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9B" w:rsidRDefault="00160E9B" w:rsidP="00B90BA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Course Name: </w:t>
      </w:r>
      <w:r w:rsidR="00633A8D">
        <w:rPr>
          <w:rFonts w:ascii="Arial" w:eastAsia="Times New Roman" w:hAnsi="Arial" w:cs="Arial"/>
          <w:b/>
          <w:bCs/>
          <w:color w:val="222222"/>
          <w:sz w:val="24"/>
          <w:szCs w:val="24"/>
        </w:rPr>
        <w:t>INDUSTRIAL RELATIONS</w:t>
      </w:r>
    </w:p>
    <w:p w:rsidR="00CC7FB0" w:rsidRPr="009A32D9" w:rsidRDefault="00CC7FB0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5"/>
        <w:gridCol w:w="5769"/>
      </w:tblGrid>
      <w:tr w:rsidR="00160E9B" w:rsidRPr="009A32D9" w:rsidTr="00B174D3"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57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</w:t>
            </w:r>
            <w:r w:rsidR="00F37E5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.0</w:t>
            </w:r>
          </w:p>
        </w:tc>
      </w:tr>
      <w:tr w:rsidR="00160E9B" w:rsidRPr="009A32D9" w:rsidTr="00B174D3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5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F37E5D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Prof. </w:t>
            </w:r>
            <w:proofErr w:type="spellStart"/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Pranabesh</w:t>
            </w:r>
            <w:proofErr w:type="spellEnd"/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Ray</w:t>
            </w:r>
          </w:p>
        </w:tc>
      </w:tr>
      <w:tr w:rsidR="00160E9B" w:rsidRPr="009A32D9" w:rsidTr="00B174D3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5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D376A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M</w:t>
            </w:r>
            <w:r w:rsidR="00B90BA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BA (</w:t>
            </w:r>
            <w:r w:rsidR="00B174D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HRM</w:t>
            </w:r>
            <w:r w:rsidR="00B90BA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)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="00B174D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Class 201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9</w:t>
            </w:r>
            <w:r w:rsidR="00B174D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-20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21</w:t>
            </w:r>
          </w:p>
        </w:tc>
      </w:tr>
      <w:tr w:rsidR="00160E9B" w:rsidRPr="009A32D9" w:rsidTr="00B174D3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Academic Year and Term</w:t>
            </w:r>
          </w:p>
        </w:tc>
        <w:tc>
          <w:tcPr>
            <w:tcW w:w="5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B174D3" w:rsidP="00633A8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201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9 – 20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, </w:t>
            </w:r>
            <w:r w:rsidR="00160E9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Term-I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II</w:t>
            </w:r>
          </w:p>
        </w:tc>
      </w:tr>
    </w:tbl>
    <w:p w:rsidR="00CA5820" w:rsidRDefault="00160E9B" w:rsidP="00CA582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160E9B" w:rsidRPr="009A32D9" w:rsidRDefault="00160E9B" w:rsidP="00CA582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1. Course Description</w:t>
      </w:r>
      <w:bookmarkStart w:id="0" w:name="_GoBack"/>
      <w:bookmarkEnd w:id="0"/>
    </w:p>
    <w:p w:rsidR="00CA5820" w:rsidRDefault="00CA5820" w:rsidP="00D4083F">
      <w:pPr>
        <w:widowControl w:val="0"/>
        <w:autoSpaceDE w:val="0"/>
        <w:autoSpaceDN w:val="0"/>
        <w:adjustRightInd w:val="0"/>
        <w:spacing w:after="19" w:line="234" w:lineRule="exact"/>
        <w:ind w:right="1085"/>
        <w:jc w:val="both"/>
        <w:rPr>
          <w:rFonts w:ascii="Times New Roman" w:hAnsi="Times New Roman"/>
          <w:color w:val="000000"/>
          <w:w w:val="104"/>
        </w:rPr>
      </w:pPr>
    </w:p>
    <w:p w:rsidR="00D4083F" w:rsidRPr="00CA5820" w:rsidRDefault="00D4083F" w:rsidP="00CA5820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Arial" w:hAnsi="Arial" w:cs="Arial"/>
          <w:color w:val="000000"/>
          <w:sz w:val="24"/>
          <w:szCs w:val="24"/>
        </w:rPr>
      </w:pP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purpose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is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develop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critical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understanding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institutions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relations,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their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i</w:t>
      </w:r>
      <w:r w:rsidRPr="00CA5820">
        <w:rPr>
          <w:rFonts w:ascii="Arial" w:hAnsi="Arial" w:cs="Arial"/>
          <w:color w:val="000000"/>
          <w:sz w:val="24"/>
          <w:szCs w:val="24"/>
        </w:rPr>
        <w:t>ms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objectives,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role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significance,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>i</w:t>
      </w:r>
      <w:r w:rsidRPr="00CA5820">
        <w:rPr>
          <w:rFonts w:ascii="Arial" w:hAnsi="Arial" w:cs="Arial"/>
          <w:color w:val="000000"/>
          <w:sz w:val="24"/>
          <w:szCs w:val="24"/>
        </w:rPr>
        <w:t>mpacts</w:t>
      </w:r>
      <w:r w:rsidRPr="00CA5820">
        <w:rPr>
          <w:rFonts w:ascii="Arial" w:hAnsi="Arial" w:cs="Arial"/>
          <w:color w:val="000000"/>
          <w:spacing w:val="5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on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workers,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emplo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ers,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society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or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state,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response</w:t>
      </w:r>
      <w:r w:rsidRPr="00CA5820">
        <w:rPr>
          <w:rFonts w:ascii="Arial" w:hAnsi="Arial" w:cs="Arial"/>
          <w:color w:val="000000"/>
          <w:spacing w:val="6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changing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environment.</w:t>
      </w:r>
      <w:r w:rsidRPr="00CA5820">
        <w:rPr>
          <w:rFonts w:ascii="Arial" w:hAnsi="Arial" w:cs="Arial"/>
          <w:color w:val="000000"/>
          <w:spacing w:val="3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</w:t>
      </w:r>
      <w:r w:rsidRPr="00CA5820">
        <w:rPr>
          <w:rFonts w:ascii="Arial" w:hAnsi="Arial" w:cs="Arial"/>
          <w:color w:val="000000"/>
          <w:spacing w:val="4"/>
          <w:sz w:val="24"/>
          <w:szCs w:val="24"/>
        </w:rPr>
        <w:t>o</w:t>
      </w:r>
      <w:r w:rsidRPr="00CA5820">
        <w:rPr>
          <w:rFonts w:ascii="Arial" w:hAnsi="Arial" w:cs="Arial"/>
          <w:color w:val="000000"/>
          <w:sz w:val="24"/>
          <w:szCs w:val="24"/>
        </w:rPr>
        <w:t>urse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provides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</w:t>
      </w:r>
      <w:r w:rsidRPr="00CA5820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in-depth study</w:t>
      </w:r>
      <w:r w:rsidRPr="00CA5820">
        <w:rPr>
          <w:rFonts w:ascii="Arial" w:hAnsi="Arial" w:cs="Arial"/>
          <w:color w:val="000000"/>
          <w:spacing w:val="4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Indian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relevant</w:t>
      </w:r>
      <w:r w:rsidRPr="00CA5820">
        <w:rPr>
          <w:rFonts w:ascii="Arial" w:hAnsi="Arial" w:cs="Arial"/>
          <w:color w:val="000000"/>
          <w:spacing w:val="4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needs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professionals.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provides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context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for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students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anal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ze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evaluate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theories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d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practices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z w:val="24"/>
          <w:szCs w:val="24"/>
        </w:rPr>
        <w:t>.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</w:p>
    <w:p w:rsidR="00D4083F" w:rsidRPr="00CA5820" w:rsidRDefault="00D4083F" w:rsidP="00CA5820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D4083F" w:rsidRPr="00CA5820" w:rsidRDefault="00D4083F" w:rsidP="00CA5820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Arial" w:hAnsi="Arial" w:cs="Arial"/>
          <w:color w:val="000000"/>
          <w:sz w:val="24"/>
          <w:szCs w:val="24"/>
        </w:rPr>
      </w:pP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multifaceted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nature</w:t>
      </w:r>
      <w:r w:rsidRPr="00CA5820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workplace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issues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toda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's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o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mple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x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organizational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environment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requires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individuals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who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are</w:t>
      </w:r>
      <w:r w:rsidRPr="00CA5820">
        <w:rPr>
          <w:rFonts w:ascii="Arial" w:hAnsi="Arial" w:cs="Arial"/>
          <w:color w:val="000000"/>
          <w:spacing w:val="9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knowledgeable</w:t>
      </w:r>
      <w:r w:rsidRPr="00CA5820">
        <w:rPr>
          <w:rFonts w:ascii="Arial" w:hAnsi="Arial" w:cs="Arial"/>
          <w:color w:val="000000"/>
          <w:spacing w:val="9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skilled</w:t>
      </w:r>
      <w:r w:rsidRPr="00CA5820">
        <w:rPr>
          <w:rFonts w:ascii="Arial" w:hAnsi="Arial" w:cs="Arial"/>
          <w:color w:val="000000"/>
          <w:spacing w:val="9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9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anal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sis</w:t>
      </w:r>
      <w:r w:rsidRPr="00CA5820">
        <w:rPr>
          <w:rFonts w:ascii="Arial" w:hAnsi="Arial" w:cs="Arial"/>
          <w:color w:val="000000"/>
          <w:spacing w:val="9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and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problem</w:t>
      </w:r>
      <w:r w:rsidRPr="00CA5820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solving,</w:t>
      </w:r>
      <w:r w:rsidRPr="00CA5820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bargaining,</w:t>
      </w:r>
      <w:r w:rsidRPr="00CA5820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mediation,</w:t>
      </w:r>
      <w:r w:rsidRPr="00CA5820">
        <w:rPr>
          <w:rFonts w:ascii="Arial" w:hAnsi="Arial" w:cs="Arial"/>
          <w:color w:val="000000"/>
          <w:spacing w:val="1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str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tegic</w:t>
      </w:r>
      <w:r w:rsidRPr="00CA5820">
        <w:rPr>
          <w:rFonts w:ascii="Arial" w:hAnsi="Arial" w:cs="Arial"/>
          <w:color w:val="000000"/>
          <w:spacing w:val="1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decisi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on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-making,</w:t>
      </w:r>
      <w:r w:rsidRPr="00CA5820">
        <w:rPr>
          <w:rFonts w:ascii="Arial" w:hAnsi="Arial" w:cs="Arial"/>
          <w:color w:val="000000"/>
          <w:spacing w:val="1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1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leadership</w:t>
      </w:r>
      <w:r w:rsidRPr="00CA5820">
        <w:rPr>
          <w:rFonts w:ascii="Arial" w:hAnsi="Arial" w:cs="Arial"/>
          <w:color w:val="000000"/>
          <w:sz w:val="24"/>
          <w:szCs w:val="24"/>
        </w:rPr>
        <w:t>.</w:t>
      </w:r>
      <w:r w:rsidRPr="00CA5820">
        <w:rPr>
          <w:rFonts w:ascii="Arial" w:hAnsi="Arial" w:cs="Arial"/>
          <w:color w:val="000000"/>
          <w:spacing w:val="1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Students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 xml:space="preserve">f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this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would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gain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such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knowledge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skills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through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stud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ing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combination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units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facilitated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b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structor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supportive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learning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environment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D4083F" w:rsidRPr="00CA5820" w:rsidRDefault="00D4083F" w:rsidP="00CA5820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160E9B" w:rsidRPr="009A32D9" w:rsidRDefault="00D4083F" w:rsidP="00CA5820">
      <w:pPr>
        <w:spacing w:after="0" w:line="240" w:lineRule="auto"/>
        <w:ind w:right="567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This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addresses</w:t>
      </w:r>
      <w:r w:rsidRPr="00CA5820">
        <w:rPr>
          <w:rFonts w:ascii="Arial" w:hAnsi="Arial" w:cs="Arial"/>
          <w:color w:val="000000"/>
          <w:spacing w:val="10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10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specific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needs</w:t>
      </w:r>
      <w:r w:rsidRPr="00CA5820">
        <w:rPr>
          <w:rFonts w:ascii="Arial" w:hAnsi="Arial" w:cs="Arial"/>
          <w:color w:val="000000"/>
          <w:spacing w:val="10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11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managers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working</w:t>
      </w:r>
      <w:r w:rsidRPr="00CA5820">
        <w:rPr>
          <w:rFonts w:ascii="Arial" w:hAnsi="Arial" w:cs="Arial"/>
          <w:color w:val="000000"/>
          <w:spacing w:val="11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unionized</w:t>
      </w:r>
      <w:r w:rsidR="00132739"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or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>n</w:t>
      </w:r>
      <w:r w:rsidRPr="00CA5820">
        <w:rPr>
          <w:rFonts w:ascii="Arial" w:hAnsi="Arial" w:cs="Arial"/>
          <w:color w:val="000000"/>
          <w:sz w:val="24"/>
          <w:szCs w:val="24"/>
        </w:rPr>
        <w:t>on-unionized environment,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giving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them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understanding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relations.</w:t>
      </w:r>
      <w:r w:rsidR="00132739"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focuses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on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workplace labour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management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practice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policies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</w:t>
      </w:r>
      <w:r w:rsidR="00132739"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dynamic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context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while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making</w:t>
      </w:r>
      <w:r w:rsidRPr="00CA5820">
        <w:rPr>
          <w:rFonts w:ascii="Arial" w:hAnsi="Arial" w:cs="Arial"/>
          <w:color w:val="000000"/>
          <w:spacing w:val="7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the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necessar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connections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with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broader</w:t>
      </w:r>
      <w:r w:rsidR="00132739" w:rsidRPr="00CA5820">
        <w:rPr>
          <w:rFonts w:ascii="Arial" w:hAnsi="Arial" w:cs="Arial"/>
          <w:color w:val="00000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institutional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legal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framework</w:t>
      </w:r>
    </w:p>
    <w:p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 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2. Student Learning Outcomes</w:t>
      </w:r>
    </w:p>
    <w:p w:rsidR="00132739" w:rsidRPr="00CA5820" w:rsidRDefault="00132739" w:rsidP="00CA5820">
      <w:pPr>
        <w:pStyle w:val="ListParagraph"/>
        <w:widowControl w:val="0"/>
        <w:autoSpaceDE w:val="0"/>
        <w:autoSpaceDN w:val="0"/>
        <w:adjustRightInd w:val="0"/>
        <w:spacing w:after="43" w:line="264" w:lineRule="exact"/>
        <w:ind w:left="360"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learning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goals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associa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t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ed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with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this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are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to: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 xml:space="preserve"> </w:t>
      </w:r>
    </w:p>
    <w:p w:rsidR="00132739" w:rsidRPr="00CA5820" w:rsidRDefault="00132739" w:rsidP="00CA5820">
      <w:pPr>
        <w:pStyle w:val="ListParagraph"/>
        <w:widowControl w:val="0"/>
        <w:autoSpaceDE w:val="0"/>
        <w:autoSpaceDN w:val="0"/>
        <w:adjustRightInd w:val="0"/>
        <w:spacing w:line="264" w:lineRule="exact"/>
        <w:ind w:right="1085"/>
        <w:jc w:val="both"/>
        <w:rPr>
          <w:rFonts w:ascii="Arial" w:hAnsi="Arial" w:cs="Arial"/>
          <w:color w:val="000000"/>
          <w:sz w:val="24"/>
          <w:szCs w:val="24"/>
        </w:rPr>
      </w:pPr>
    </w:p>
    <w:p w:rsidR="00CA5820" w:rsidRDefault="00132739" w:rsidP="00CA58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3" w:line="235" w:lineRule="exact"/>
        <w:ind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Anal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ze</w:t>
      </w:r>
      <w:r w:rsidRPr="00CA5820">
        <w:rPr>
          <w:rFonts w:ascii="Arial" w:hAnsi="Arial" w:cs="Arial"/>
          <w:color w:val="000000"/>
          <w:spacing w:val="10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10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dynamic</w:t>
      </w:r>
      <w:r w:rsidRPr="00CA5820">
        <w:rPr>
          <w:rFonts w:ascii="Arial" w:hAnsi="Arial" w:cs="Arial"/>
          <w:color w:val="000000"/>
          <w:spacing w:val="10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labour</w:t>
      </w:r>
      <w:r w:rsidRPr="00CA5820">
        <w:rPr>
          <w:rFonts w:ascii="Arial" w:hAnsi="Arial" w:cs="Arial"/>
          <w:color w:val="000000"/>
          <w:spacing w:val="10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pacing w:val="10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environment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faced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by</w:t>
      </w:r>
      <w:r w:rsidRPr="00CA5820">
        <w:rPr>
          <w:rFonts w:ascii="Arial" w:hAnsi="Arial" w:cs="Arial"/>
          <w:color w:val="000000"/>
          <w:spacing w:val="10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con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>t</w:t>
      </w:r>
      <w:r w:rsidRPr="00CA5820">
        <w:rPr>
          <w:rFonts w:ascii="Arial" w:hAnsi="Arial" w:cs="Arial"/>
          <w:color w:val="000000"/>
          <w:sz w:val="24"/>
          <w:szCs w:val="24"/>
        </w:rPr>
        <w:t>emporar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business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10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work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organizations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India</w:t>
      </w:r>
    </w:p>
    <w:p w:rsidR="00132739" w:rsidRPr="00CA5820" w:rsidRDefault="00132739" w:rsidP="00CA5820">
      <w:pPr>
        <w:pStyle w:val="ListParagraph"/>
        <w:widowControl w:val="0"/>
        <w:autoSpaceDE w:val="0"/>
        <w:autoSpaceDN w:val="0"/>
        <w:adjustRightInd w:val="0"/>
        <w:spacing w:after="23" w:line="235" w:lineRule="exact"/>
        <w:ind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</w:p>
    <w:p w:rsidR="00CA5820" w:rsidRDefault="00132739" w:rsidP="00CA58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7" w:line="232" w:lineRule="exact"/>
        <w:ind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Development</w:t>
      </w:r>
      <w:r w:rsidRPr="00CA5820">
        <w:rPr>
          <w:rFonts w:ascii="Arial" w:hAnsi="Arial" w:cs="Arial"/>
          <w:color w:val="000000"/>
          <w:spacing w:val="6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6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</w:t>
      </w:r>
      <w:r w:rsidRPr="00CA5820">
        <w:rPr>
          <w:rFonts w:ascii="Arial" w:hAnsi="Arial" w:cs="Arial"/>
          <w:color w:val="000000"/>
          <w:spacing w:val="6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6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emplo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ment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st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r</w:t>
      </w:r>
      <w:r w:rsidRPr="00CA5820">
        <w:rPr>
          <w:rFonts w:ascii="Arial" w:hAnsi="Arial" w:cs="Arial"/>
          <w:color w:val="000000"/>
          <w:sz w:val="24"/>
          <w:szCs w:val="24"/>
        </w:rPr>
        <w:t>ategies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that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c</w:t>
      </w:r>
      <w:r w:rsidRPr="00CA5820">
        <w:rPr>
          <w:rFonts w:ascii="Arial" w:hAnsi="Arial" w:cs="Arial"/>
          <w:color w:val="000000"/>
          <w:sz w:val="24"/>
          <w:szCs w:val="24"/>
        </w:rPr>
        <w:t>ontribute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6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business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per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f</w:t>
      </w:r>
      <w:r w:rsidRPr="00CA5820">
        <w:rPr>
          <w:rFonts w:ascii="Arial" w:hAnsi="Arial" w:cs="Arial"/>
          <w:color w:val="000000"/>
          <w:sz w:val="24"/>
          <w:szCs w:val="24"/>
        </w:rPr>
        <w:t>orman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ce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effectiv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en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ess</w:t>
      </w:r>
    </w:p>
    <w:p w:rsidR="00132739" w:rsidRPr="00CA5820" w:rsidRDefault="00132739" w:rsidP="00CA5820">
      <w:pPr>
        <w:widowControl w:val="0"/>
        <w:autoSpaceDE w:val="0"/>
        <w:autoSpaceDN w:val="0"/>
        <w:adjustRightInd w:val="0"/>
        <w:spacing w:after="27" w:line="232" w:lineRule="exact"/>
        <w:ind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</w:p>
    <w:p w:rsidR="00132739" w:rsidRPr="00CA5820" w:rsidRDefault="00132739" w:rsidP="00CA582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3" w:line="235" w:lineRule="exact"/>
        <w:ind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development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core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capabilities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associated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with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management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7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em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>p</w:t>
      </w:r>
      <w:r w:rsidRPr="00CA5820">
        <w:rPr>
          <w:rFonts w:ascii="Arial" w:hAnsi="Arial" w:cs="Arial"/>
          <w:color w:val="000000"/>
          <w:sz w:val="24"/>
          <w:szCs w:val="24"/>
        </w:rPr>
        <w:t>lo</w:t>
      </w:r>
      <w:r w:rsidRPr="00CA5820">
        <w:rPr>
          <w:rFonts w:ascii="Arial" w:hAnsi="Arial" w:cs="Arial"/>
          <w:color w:val="000000"/>
          <w:spacing w:val="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ment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relations,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including</w:t>
      </w:r>
      <w:r w:rsidRPr="00CA5820">
        <w:rPr>
          <w:rFonts w:ascii="Arial" w:hAnsi="Arial" w:cs="Arial"/>
          <w:color w:val="000000"/>
          <w:spacing w:val="3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negotiation,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managing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discipline,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grievances,</w:t>
      </w:r>
      <w:r w:rsidRPr="00CA5820">
        <w:rPr>
          <w:rFonts w:ascii="Arial" w:hAnsi="Arial" w:cs="Arial"/>
          <w:color w:val="000000"/>
          <w:spacing w:val="29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problem</w:t>
      </w:r>
      <w:r w:rsidRPr="00CA5820">
        <w:rPr>
          <w:rFonts w:ascii="Arial" w:hAnsi="Arial" w:cs="Arial"/>
          <w:color w:val="000000"/>
          <w:spacing w:val="29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solving,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29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ma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agemen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t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</w:p>
    <w:p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3. Required Text Books and Reading Material</w:t>
      </w:r>
    </w:p>
    <w:p w:rsidR="00160E9B" w:rsidRPr="00357319" w:rsidRDefault="00357319" w:rsidP="00357319">
      <w:pPr>
        <w:spacing w:after="0" w:line="240" w:lineRule="auto"/>
        <w:ind w:right="567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357319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357319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essential</w:t>
      </w:r>
      <w:r w:rsidRPr="00357319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topics</w:t>
      </w:r>
      <w:r w:rsidRPr="00357319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are</w:t>
      </w:r>
      <w:r w:rsidRPr="00357319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covered in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any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standard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book</w:t>
      </w:r>
      <w:r w:rsidRPr="00357319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on</w:t>
      </w:r>
      <w:r w:rsidRPr="00357319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Industrial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or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Labour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or</w:t>
      </w:r>
      <w:r w:rsidRPr="00357319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Emplo</w:t>
      </w:r>
      <w:r w:rsidRPr="00357319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ee</w:t>
      </w:r>
      <w:r w:rsidRPr="00357319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z w:val="24"/>
          <w:szCs w:val="24"/>
        </w:rPr>
        <w:t>.</w:t>
      </w:r>
      <w:r w:rsidRPr="00357319">
        <w:rPr>
          <w:rFonts w:ascii="Arial" w:hAnsi="Arial" w:cs="Arial"/>
          <w:color w:val="000000"/>
          <w:spacing w:val="5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students</w:t>
      </w:r>
      <w:r w:rsidRPr="00357319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are</w:t>
      </w:r>
      <w:r w:rsidRPr="00357319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encouraged</w:t>
      </w:r>
      <w:r w:rsidRPr="00357319">
        <w:rPr>
          <w:rFonts w:ascii="Arial" w:hAnsi="Arial" w:cs="Arial"/>
          <w:color w:val="000000"/>
          <w:spacing w:val="53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to</w:t>
      </w:r>
      <w:r w:rsidRPr="00357319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consult</w:t>
      </w:r>
      <w:r w:rsidRPr="00357319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the</w:t>
      </w:r>
      <w:r w:rsidRPr="00357319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librar</w:t>
      </w:r>
      <w:r w:rsidRPr="00357319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357319">
        <w:rPr>
          <w:rFonts w:ascii="Arial" w:hAnsi="Arial" w:cs="Arial"/>
          <w:color w:val="000000"/>
          <w:sz w:val="24"/>
          <w:szCs w:val="24"/>
        </w:rPr>
        <w:t>,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journals,</w:t>
      </w:r>
      <w:r w:rsidRPr="00357319">
        <w:rPr>
          <w:rFonts w:ascii="Arial" w:hAnsi="Arial" w:cs="Arial"/>
          <w:color w:val="000000"/>
          <w:spacing w:val="5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and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information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sources</w:t>
      </w:r>
      <w:r w:rsidRPr="00357319">
        <w:rPr>
          <w:rFonts w:ascii="Arial" w:hAnsi="Arial" w:cs="Arial"/>
          <w:color w:val="000000"/>
          <w:spacing w:val="5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like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n</w:t>
      </w:r>
      <w:r w:rsidRPr="00357319">
        <w:rPr>
          <w:rFonts w:ascii="Arial" w:hAnsi="Arial" w:cs="Arial"/>
          <w:color w:val="000000"/>
          <w:spacing w:val="2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pacing w:val="3"/>
          <w:sz w:val="24"/>
          <w:szCs w:val="24"/>
        </w:rPr>
        <w:t>w</w:t>
      </w:r>
      <w:r w:rsidRPr="00357319">
        <w:rPr>
          <w:rFonts w:ascii="Arial" w:hAnsi="Arial" w:cs="Arial"/>
          <w:color w:val="000000"/>
          <w:sz w:val="24"/>
          <w:szCs w:val="24"/>
        </w:rPr>
        <w:t>spapers,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we</w:t>
      </w:r>
      <w:r w:rsidRPr="00357319">
        <w:rPr>
          <w:rFonts w:ascii="Arial" w:hAnsi="Arial" w:cs="Arial"/>
          <w:color w:val="000000"/>
          <w:spacing w:val="5"/>
          <w:sz w:val="24"/>
          <w:szCs w:val="24"/>
        </w:rPr>
        <w:t>b</w:t>
      </w:r>
      <w:r w:rsidRPr="00357319">
        <w:rPr>
          <w:rFonts w:ascii="Arial" w:hAnsi="Arial" w:cs="Arial"/>
          <w:color w:val="000000"/>
          <w:sz w:val="24"/>
          <w:szCs w:val="24"/>
        </w:rPr>
        <w:t>sites</w:t>
      </w:r>
      <w:r w:rsidRPr="00357319">
        <w:rPr>
          <w:rFonts w:ascii="Arial" w:hAnsi="Arial" w:cs="Arial"/>
          <w:color w:val="000000"/>
          <w:spacing w:val="5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focusing on</w:t>
      </w:r>
      <w:r w:rsidRPr="00357319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labour</w:t>
      </w:r>
      <w:r w:rsidRPr="00357319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issues,</w:t>
      </w:r>
      <w:r w:rsidRPr="00357319">
        <w:rPr>
          <w:rFonts w:ascii="Arial" w:hAnsi="Arial" w:cs="Arial"/>
          <w:color w:val="000000"/>
          <w:spacing w:val="6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trade</w:t>
      </w:r>
      <w:r w:rsidRPr="00357319">
        <w:rPr>
          <w:rFonts w:ascii="Arial" w:hAnsi="Arial" w:cs="Arial"/>
          <w:color w:val="000000"/>
          <w:spacing w:val="6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unions,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collective</w:t>
      </w:r>
      <w:r w:rsidRPr="00357319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bargaining,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etc.,</w:t>
      </w:r>
      <w:r w:rsidRPr="00357319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to</w:t>
      </w:r>
      <w:r w:rsidRPr="00357319">
        <w:rPr>
          <w:rFonts w:ascii="Arial" w:hAnsi="Arial" w:cs="Arial"/>
          <w:color w:val="000000"/>
          <w:spacing w:val="6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keep</w:t>
      </w:r>
      <w:r w:rsidRPr="00357319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th</w:t>
      </w:r>
      <w:r w:rsidRPr="00357319">
        <w:rPr>
          <w:rFonts w:ascii="Arial" w:hAnsi="Arial" w:cs="Arial"/>
          <w:color w:val="000000"/>
          <w:spacing w:val="2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z w:val="24"/>
          <w:szCs w:val="24"/>
        </w:rPr>
        <w:t>mselv</w:t>
      </w:r>
      <w:r w:rsidRPr="00357319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z w:val="24"/>
          <w:szCs w:val="24"/>
        </w:rPr>
        <w:t>s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abreast</w:t>
      </w:r>
      <w:r w:rsidRPr="00357319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of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th</w:t>
      </w:r>
      <w:r w:rsidRPr="00357319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lastRenderedPageBreak/>
        <w:t>developments</w:t>
      </w:r>
      <w:r w:rsidRPr="00357319">
        <w:rPr>
          <w:rFonts w:ascii="Arial" w:hAnsi="Arial" w:cs="Arial"/>
          <w:color w:val="000000"/>
          <w:spacing w:val="8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taking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place</w:t>
      </w:r>
      <w:r w:rsidRPr="00357319">
        <w:rPr>
          <w:rFonts w:ascii="Arial" w:hAnsi="Arial" w:cs="Arial"/>
          <w:color w:val="000000"/>
          <w:sz w:val="24"/>
          <w:szCs w:val="24"/>
        </w:rPr>
        <w:t xml:space="preserve">. Additional reading materials </w:t>
      </w:r>
      <w:r w:rsidRPr="00357319">
        <w:rPr>
          <w:rFonts w:ascii="Arial" w:hAnsi="Arial" w:cs="Arial"/>
          <w:color w:val="000000"/>
          <w:w w:val="103"/>
          <w:sz w:val="24"/>
          <w:szCs w:val="24"/>
        </w:rPr>
        <w:t>will be</w:t>
      </w:r>
      <w:r w:rsidRPr="00357319">
        <w:rPr>
          <w:rFonts w:ascii="Arial" w:hAnsi="Arial" w:cs="Arial"/>
          <w:color w:val="000000"/>
          <w:spacing w:val="17"/>
          <w:w w:val="103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3"/>
          <w:sz w:val="24"/>
          <w:szCs w:val="24"/>
        </w:rPr>
        <w:t>distributed as and when necessary</w:t>
      </w:r>
    </w:p>
    <w:p w:rsidR="00357319" w:rsidRPr="00357319" w:rsidRDefault="00357319" w:rsidP="00357319">
      <w:pPr>
        <w:spacing w:after="0" w:line="240" w:lineRule="auto"/>
        <w:ind w:right="567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4. Tentative Session Plan</w:t>
      </w:r>
    </w:p>
    <w:tbl>
      <w:tblPr>
        <w:tblW w:w="0" w:type="auto"/>
        <w:tblInd w:w="2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5693"/>
        <w:gridCol w:w="1764"/>
      </w:tblGrid>
      <w:tr w:rsidR="00160E9B" w:rsidRPr="009A32D9" w:rsidTr="0049489C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482A" w:rsidRPr="006A482A" w:rsidRDefault="009F0FAA" w:rsidP="006A48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Session No.</w:t>
            </w:r>
          </w:p>
        </w:tc>
        <w:tc>
          <w:tcPr>
            <w:tcW w:w="5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4948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Topics/Activities</w:t>
            </w:r>
          </w:p>
        </w:tc>
        <w:tc>
          <w:tcPr>
            <w:tcW w:w="1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4948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Reading/case list etc.</w:t>
            </w:r>
          </w:p>
        </w:tc>
      </w:tr>
      <w:tr w:rsidR="00160E9B" w:rsidRPr="009A32D9" w:rsidTr="0049489C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5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</w:tr>
      <w:tr w:rsidR="00160E9B" w:rsidRPr="009A32D9" w:rsidTr="0049489C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1</w:t>
            </w:r>
            <w:r w:rsidR="006A482A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– 2</w:t>
            </w:r>
          </w:p>
        </w:tc>
        <w:tc>
          <w:tcPr>
            <w:tcW w:w="5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319" w:rsidRPr="000A544A" w:rsidRDefault="00357319" w:rsidP="00357319">
            <w:pPr>
              <w:spacing w:after="12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What is Industrial Relations</w:t>
            </w:r>
            <w:r w:rsidRPr="000A544A">
              <w:rPr>
                <w:rFonts w:ascii="Arial" w:hAnsi="Arial"/>
                <w:sz w:val="24"/>
              </w:rPr>
              <w:t xml:space="preserve"> </w:t>
            </w:r>
          </w:p>
          <w:p w:rsidR="00357319" w:rsidRPr="008B50EB" w:rsidRDefault="00357319" w:rsidP="00357319">
            <w:pPr>
              <w:spacing w:after="120" w:line="240" w:lineRule="auto"/>
              <w:ind w:left="56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V</w:t>
            </w:r>
            <w:r w:rsidRPr="008B50EB">
              <w:rPr>
                <w:rFonts w:ascii="Arial" w:hAnsi="Arial"/>
              </w:rPr>
              <w:t xml:space="preserve">arious approaches </w:t>
            </w:r>
          </w:p>
          <w:p w:rsidR="00357319" w:rsidRDefault="00357319" w:rsidP="00357319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567" w:hanging="357"/>
              <w:jc w:val="both"/>
              <w:rPr>
                <w:rFonts w:ascii="Arial" w:hAnsi="Arial"/>
              </w:rPr>
            </w:pPr>
            <w:r w:rsidRPr="00357319">
              <w:rPr>
                <w:rFonts w:ascii="Arial" w:hAnsi="Arial"/>
              </w:rPr>
              <w:t>The systems model</w:t>
            </w:r>
          </w:p>
          <w:p w:rsidR="00357319" w:rsidRDefault="00357319" w:rsidP="00357319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567" w:hanging="35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</w:t>
            </w:r>
            <w:r w:rsidRPr="00357319">
              <w:rPr>
                <w:rFonts w:ascii="Arial" w:hAnsi="Arial"/>
              </w:rPr>
              <w:t>he Pluralist Approach</w:t>
            </w:r>
          </w:p>
          <w:p w:rsidR="00160E9B" w:rsidRPr="00357319" w:rsidRDefault="00357319" w:rsidP="00357319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567" w:hanging="35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Th</w:t>
            </w:r>
            <w:r w:rsidRPr="00357319">
              <w:rPr>
                <w:rFonts w:ascii="Arial" w:hAnsi="Arial"/>
              </w:rPr>
              <w:t>e Structural Contradictions Perspective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E9B" w:rsidRPr="0049489C" w:rsidRDefault="0049489C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FB577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– 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5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  <w:tc>
          <w:tcPr>
            <w:tcW w:w="5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319" w:rsidRDefault="00357319" w:rsidP="00FB5770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Various participants</w:t>
            </w:r>
            <w:r w:rsidRPr="000A544A">
              <w:rPr>
                <w:rFonts w:ascii="Arial" w:hAnsi="Arial"/>
                <w:sz w:val="24"/>
              </w:rPr>
              <w:t xml:space="preserve"> </w:t>
            </w:r>
          </w:p>
          <w:p w:rsidR="00FB5770" w:rsidRPr="000A544A" w:rsidRDefault="00FB5770" w:rsidP="00FB5770">
            <w:pPr>
              <w:spacing w:after="0" w:line="240" w:lineRule="auto"/>
              <w:jc w:val="both"/>
              <w:rPr>
                <w:rFonts w:ascii="Arial" w:hAnsi="Arial"/>
                <w:sz w:val="16"/>
                <w:szCs w:val="16"/>
              </w:rPr>
            </w:pPr>
          </w:p>
          <w:p w:rsidR="00357319" w:rsidRPr="008B50EB" w:rsidRDefault="00357319" w:rsidP="003804C1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  <w:b/>
              </w:rPr>
              <w:t>Trade Unions</w:t>
            </w:r>
          </w:p>
          <w:p w:rsidR="00357319" w:rsidRPr="008B50EB" w:rsidRDefault="00357319" w:rsidP="003804C1">
            <w:pPr>
              <w:numPr>
                <w:ilvl w:val="0"/>
                <w:numId w:val="8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What are Trade Unions</w:t>
            </w:r>
          </w:p>
          <w:p w:rsidR="00357319" w:rsidRPr="008B50EB" w:rsidRDefault="00357319" w:rsidP="003804C1">
            <w:pPr>
              <w:numPr>
                <w:ilvl w:val="0"/>
                <w:numId w:val="8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Trade Unionism in India</w:t>
            </w:r>
          </w:p>
          <w:p w:rsidR="00357319" w:rsidRPr="008B50EB" w:rsidRDefault="00357319" w:rsidP="003804C1">
            <w:pPr>
              <w:numPr>
                <w:ilvl w:val="0"/>
                <w:numId w:val="9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Emergence, history, growth</w:t>
            </w:r>
          </w:p>
          <w:p w:rsidR="00357319" w:rsidRPr="008B50EB" w:rsidRDefault="00357319" w:rsidP="003804C1">
            <w:pPr>
              <w:numPr>
                <w:ilvl w:val="0"/>
                <w:numId w:val="9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Trade Union as an Organi</w:t>
            </w:r>
            <w:r w:rsidR="0049489C">
              <w:rPr>
                <w:rFonts w:ascii="Arial" w:hAnsi="Arial"/>
              </w:rPr>
              <w:t>z</w:t>
            </w:r>
            <w:r w:rsidRPr="008B50EB">
              <w:rPr>
                <w:rFonts w:ascii="Arial" w:hAnsi="Arial"/>
              </w:rPr>
              <w:t>ation</w:t>
            </w:r>
          </w:p>
          <w:p w:rsidR="00357319" w:rsidRDefault="00357319" w:rsidP="0049489C">
            <w:pPr>
              <w:spacing w:after="0"/>
              <w:ind w:left="144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Structure, Size, Affiliation,</w:t>
            </w:r>
            <w:r w:rsidR="003804C1">
              <w:rPr>
                <w:rFonts w:ascii="Arial" w:hAnsi="Arial"/>
              </w:rPr>
              <w:t xml:space="preserve"> </w:t>
            </w:r>
            <w:r w:rsidRPr="008B50EB">
              <w:rPr>
                <w:rFonts w:ascii="Arial" w:hAnsi="Arial"/>
              </w:rPr>
              <w:t xml:space="preserve">Membership, </w:t>
            </w:r>
            <w:r w:rsidR="0049489C">
              <w:rPr>
                <w:rFonts w:ascii="Arial" w:hAnsi="Arial"/>
              </w:rPr>
              <w:t xml:space="preserve">  </w:t>
            </w:r>
            <w:r w:rsidRPr="008B50EB">
              <w:rPr>
                <w:rFonts w:ascii="Arial" w:hAnsi="Arial"/>
              </w:rPr>
              <w:t>Finance, Leadership</w:t>
            </w:r>
          </w:p>
          <w:p w:rsidR="00160E9B" w:rsidRPr="003804C1" w:rsidRDefault="003804C1" w:rsidP="0049489C">
            <w:pPr>
              <w:pStyle w:val="ListParagraph"/>
              <w:numPr>
                <w:ilvl w:val="0"/>
                <w:numId w:val="9"/>
              </w:numPr>
              <w:spacing w:after="0"/>
              <w:ind w:left="108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Trad</w:t>
            </w:r>
            <w:r w:rsidR="00357319" w:rsidRPr="003804C1">
              <w:rPr>
                <w:rFonts w:ascii="Arial" w:hAnsi="Arial"/>
              </w:rPr>
              <w:t xml:space="preserve">e Union recognition </w:t>
            </w:r>
            <w:r>
              <w:rPr>
                <w:rFonts w:ascii="Arial" w:hAnsi="Arial"/>
              </w:rPr>
              <w:t>and</w:t>
            </w:r>
            <w:r w:rsidR="00357319" w:rsidRPr="003804C1">
              <w:rPr>
                <w:rFonts w:ascii="Arial" w:hAnsi="Arial"/>
              </w:rPr>
              <w:t xml:space="preserve"> registration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E9B" w:rsidRPr="009A32D9" w:rsidRDefault="00596B4E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c>
          <w:tcPr>
            <w:tcW w:w="12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FB577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6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– 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9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4C1" w:rsidRPr="00FB5770" w:rsidRDefault="003804C1" w:rsidP="003804C1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FB5770">
              <w:rPr>
                <w:rFonts w:ascii="Arial" w:hAnsi="Arial"/>
                <w:b/>
                <w:sz w:val="24"/>
                <w:szCs w:val="24"/>
              </w:rPr>
              <w:t>Trade Unions (contd.)</w:t>
            </w:r>
          </w:p>
          <w:p w:rsid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3804C1">
              <w:rPr>
                <w:rFonts w:ascii="Arial" w:hAnsi="Arial"/>
              </w:rPr>
              <w:t>Trade Union politics</w:t>
            </w:r>
            <w:r>
              <w:rPr>
                <w:rFonts w:ascii="Arial" w:hAnsi="Arial"/>
              </w:rPr>
              <w:t>,</w:t>
            </w:r>
            <w:r w:rsidRPr="003804C1">
              <w:rPr>
                <w:rFonts w:ascii="Arial" w:hAnsi="Arial"/>
              </w:rPr>
              <w:t xml:space="preserve"> Linkage, Implications</w:t>
            </w:r>
          </w:p>
          <w:p w:rsid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Trad</w:t>
            </w:r>
            <w:r w:rsidRPr="003804C1">
              <w:rPr>
                <w:rFonts w:ascii="Arial" w:hAnsi="Arial"/>
              </w:rPr>
              <w:t>e Union Democracy</w:t>
            </w:r>
          </w:p>
          <w:p w:rsid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3804C1">
              <w:rPr>
                <w:rFonts w:ascii="Arial" w:hAnsi="Arial"/>
              </w:rPr>
              <w:t>White collar unionism</w:t>
            </w:r>
          </w:p>
          <w:p w:rsidR="00160E9B" w:rsidRP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Trad</w:t>
            </w:r>
            <w:r w:rsidRPr="003804C1">
              <w:rPr>
                <w:rFonts w:ascii="Arial" w:hAnsi="Arial"/>
              </w:rPr>
              <w:t>e Unionism in the unorgani</w:t>
            </w:r>
            <w:r>
              <w:rPr>
                <w:rFonts w:ascii="Arial" w:hAnsi="Arial"/>
              </w:rPr>
              <w:t>z</w:t>
            </w:r>
            <w:r w:rsidRPr="003804C1">
              <w:rPr>
                <w:rFonts w:ascii="Arial" w:hAnsi="Arial"/>
              </w:rPr>
              <w:t>ed sector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E9B" w:rsidRPr="009A32D9" w:rsidRDefault="00596B4E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276" w:type="dxa"/>
          </w:tcPr>
          <w:p w:rsidR="00160E9B" w:rsidRPr="009A32D9" w:rsidRDefault="00160E9B" w:rsidP="00FB577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0</w:t>
            </w:r>
          </w:p>
        </w:tc>
        <w:tc>
          <w:tcPr>
            <w:tcW w:w="5693" w:type="dxa"/>
          </w:tcPr>
          <w:p w:rsidR="003804C1" w:rsidRDefault="003804C1" w:rsidP="003804C1">
            <w:pPr>
              <w:spacing w:after="0" w:line="240" w:lineRule="auto"/>
              <w:jc w:val="both"/>
              <w:rPr>
                <w:rFonts w:ascii="Arial" w:hAnsi="Arial"/>
                <w:b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Employers / Management</w:t>
            </w:r>
          </w:p>
          <w:p w:rsidR="00FB5770" w:rsidRPr="000A544A" w:rsidRDefault="00FB5770" w:rsidP="003804C1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</w:p>
          <w:p w:rsidR="003804C1" w:rsidRPr="008B50EB" w:rsidRDefault="007D7943" w:rsidP="007D7943">
            <w:pPr>
              <w:spacing w:after="120" w:line="240" w:lineRule="auto"/>
              <w:ind w:right="56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proofErr w:type="spellStart"/>
            <w:r w:rsidR="003804C1" w:rsidRPr="008B50EB">
              <w:rPr>
                <w:rFonts w:ascii="Arial" w:hAnsi="Arial"/>
              </w:rPr>
              <w:t>Employers</w:t>
            </w:r>
            <w:proofErr w:type="spellEnd"/>
            <w:r>
              <w:rPr>
                <w:rFonts w:ascii="Arial" w:hAnsi="Arial"/>
              </w:rPr>
              <w:t xml:space="preserve"> A</w:t>
            </w:r>
            <w:r w:rsidR="003804C1" w:rsidRPr="008B50EB">
              <w:rPr>
                <w:rFonts w:ascii="Arial" w:hAnsi="Arial"/>
              </w:rPr>
              <w:t>ssociations</w:t>
            </w:r>
          </w:p>
          <w:p w:rsidR="00160E9B" w:rsidRPr="009A32D9" w:rsidRDefault="007D7943" w:rsidP="007D7943">
            <w:pPr>
              <w:spacing w:after="120" w:line="240" w:lineRule="auto"/>
              <w:ind w:right="567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hAnsi="Arial"/>
              </w:rPr>
              <w:t xml:space="preserve">  Objectives, </w:t>
            </w:r>
            <w:r w:rsidR="003804C1" w:rsidRPr="008B50EB">
              <w:rPr>
                <w:rFonts w:ascii="Arial" w:hAnsi="Arial"/>
              </w:rPr>
              <w:t xml:space="preserve">Structure, Activities </w:t>
            </w:r>
            <w:r>
              <w:rPr>
                <w:rFonts w:ascii="Arial" w:hAnsi="Arial"/>
              </w:rPr>
              <w:t xml:space="preserve">  </w:t>
            </w:r>
            <w:proofErr w:type="spellStart"/>
            <w:r w:rsidR="003804C1" w:rsidRPr="008B50EB">
              <w:rPr>
                <w:rFonts w:ascii="Arial" w:hAnsi="Arial"/>
              </w:rPr>
              <w:t>etc</w:t>
            </w:r>
            <w:proofErr w:type="spellEnd"/>
          </w:p>
        </w:tc>
        <w:tc>
          <w:tcPr>
            <w:tcW w:w="1764" w:type="dxa"/>
          </w:tcPr>
          <w:p w:rsidR="00160E9B" w:rsidRPr="009A32D9" w:rsidRDefault="00596B4E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276" w:type="dxa"/>
          </w:tcPr>
          <w:p w:rsidR="00160E9B" w:rsidRPr="00FB5770" w:rsidRDefault="00FB5770" w:rsidP="006A48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11</w:t>
            </w:r>
            <w:r w:rsidR="007D7943" w:rsidRP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– 19 </w:t>
            </w:r>
          </w:p>
        </w:tc>
        <w:tc>
          <w:tcPr>
            <w:tcW w:w="5693" w:type="dxa"/>
          </w:tcPr>
          <w:p w:rsidR="007D7943" w:rsidRPr="000A544A" w:rsidRDefault="007D7943" w:rsidP="009F0FAA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The State</w:t>
            </w:r>
          </w:p>
          <w:p w:rsidR="00FB5770" w:rsidRPr="00FB5770" w:rsidRDefault="006A482A" w:rsidP="006A482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49489C">
              <w:rPr>
                <w:rFonts w:ascii="Arial" w:hAnsi="Arial" w:cs="Arial"/>
              </w:rPr>
              <w:t>H</w:t>
            </w:r>
            <w:r w:rsidR="00FB5770" w:rsidRPr="00FB5770">
              <w:rPr>
                <w:rFonts w:ascii="Arial" w:hAnsi="Arial" w:cs="Arial"/>
              </w:rPr>
              <w:t>istorical perspective and its evolution</w:t>
            </w:r>
          </w:p>
          <w:p w:rsidR="007D7943" w:rsidRDefault="009F0FAA" w:rsidP="009F0FAA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 w:rsidR="0049489C">
              <w:rPr>
                <w:rFonts w:ascii="Arial" w:hAnsi="Arial"/>
              </w:rPr>
              <w:t xml:space="preserve"> </w:t>
            </w:r>
            <w:r w:rsidR="007D7943" w:rsidRPr="008B50EB">
              <w:rPr>
                <w:rFonts w:ascii="Arial" w:hAnsi="Arial"/>
              </w:rPr>
              <w:t>The Indian IR framework</w:t>
            </w:r>
          </w:p>
          <w:p w:rsidR="00A42238" w:rsidRPr="008B50EB" w:rsidRDefault="00A42238" w:rsidP="009F0FAA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</w:t>
            </w:r>
            <w:r w:rsidR="0049489C"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</w:rPr>
              <w:t>Welfare A</w:t>
            </w:r>
            <w:r w:rsidR="00FB5770">
              <w:rPr>
                <w:rFonts w:ascii="Arial" w:hAnsi="Arial"/>
              </w:rPr>
              <w:t>cts</w:t>
            </w:r>
          </w:p>
          <w:p w:rsidR="00160E9B" w:rsidRDefault="009F0FAA" w:rsidP="009F0FAA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</w:t>
            </w:r>
            <w:r w:rsidR="0049489C">
              <w:rPr>
                <w:rFonts w:ascii="Arial" w:hAnsi="Arial"/>
              </w:rPr>
              <w:t xml:space="preserve"> </w:t>
            </w:r>
            <w:r w:rsidR="007D7943">
              <w:rPr>
                <w:rFonts w:ascii="Arial" w:hAnsi="Arial"/>
              </w:rPr>
              <w:t>Re</w:t>
            </w:r>
            <w:r w:rsidR="007D7943" w:rsidRPr="007D7943">
              <w:rPr>
                <w:rFonts w:ascii="Arial" w:hAnsi="Arial"/>
              </w:rPr>
              <w:t>gulative</w:t>
            </w:r>
            <w:r w:rsidR="00840227">
              <w:rPr>
                <w:rFonts w:ascii="Arial" w:hAnsi="Arial"/>
              </w:rPr>
              <w:t xml:space="preserve"> &amp; Resolving</w:t>
            </w:r>
            <w:r w:rsidR="007D7943" w:rsidRPr="007D7943">
              <w:rPr>
                <w:rFonts w:ascii="Arial" w:hAnsi="Arial"/>
              </w:rPr>
              <w:t xml:space="preserve"> bodies</w:t>
            </w:r>
          </w:p>
          <w:p w:rsidR="00A42238" w:rsidRPr="00FB5770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 xml:space="preserve">Industrial conflict &amp; labour dispute – an </w:t>
            </w:r>
            <w:r w:rsidR="00FB5770" w:rsidRPr="00FB5770">
              <w:rPr>
                <w:rFonts w:ascii="Arial" w:hAnsi="Arial" w:cs="Arial"/>
              </w:rPr>
              <w:t xml:space="preserve">  </w:t>
            </w:r>
            <w:r w:rsidRPr="00FB5770">
              <w:rPr>
                <w:rFonts w:ascii="Arial" w:hAnsi="Arial" w:cs="Arial"/>
              </w:rPr>
              <w:t>introduction</w:t>
            </w:r>
          </w:p>
          <w:p w:rsidR="00840227" w:rsidRDefault="00840227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 xml:space="preserve">Strikes and lockouts – legality, scope, leverage and role of state in the events </w:t>
            </w:r>
          </w:p>
          <w:p w:rsidR="00A42238" w:rsidRPr="00FB5770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>Lay off, retrenchment and closure and role and obligations of employer under law</w:t>
            </w:r>
          </w:p>
          <w:p w:rsidR="00A42238" w:rsidRPr="00FB5770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 xml:space="preserve">Dispute settlement machineries under law </w:t>
            </w:r>
          </w:p>
          <w:p w:rsidR="00A42238" w:rsidRPr="00FB5770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>Collective Bargaining and negotiation process – What is it, the bargaining process and Managing Grievances</w:t>
            </w:r>
          </w:p>
          <w:p w:rsidR="00A42238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>Management of workplace discipline – Proactive &amp; Corrective discipline, Domestic enquiry and principle of natural justice</w:t>
            </w:r>
          </w:p>
          <w:p w:rsidR="0049489C" w:rsidRPr="00A42238" w:rsidRDefault="0049489C" w:rsidP="004948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Arial" w:hAnsi="Arial"/>
              </w:rPr>
              <w:t xml:space="preserve">      </w:t>
            </w:r>
            <w:r w:rsidRPr="007D7943">
              <w:rPr>
                <w:rFonts w:ascii="Arial" w:hAnsi="Arial"/>
              </w:rPr>
              <w:t>Participative bodies</w:t>
            </w:r>
          </w:p>
          <w:p w:rsidR="00FB5770" w:rsidRPr="007D7943" w:rsidRDefault="0049489C" w:rsidP="0049489C">
            <w:pPr>
              <w:ind w:left="7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Worker’s Participation in Management</w:t>
            </w:r>
          </w:p>
        </w:tc>
        <w:tc>
          <w:tcPr>
            <w:tcW w:w="1764" w:type="dxa"/>
          </w:tcPr>
          <w:p w:rsidR="00160E9B" w:rsidRPr="009A32D9" w:rsidRDefault="00596B4E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276" w:type="dxa"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20 </w:t>
            </w:r>
          </w:p>
        </w:tc>
        <w:tc>
          <w:tcPr>
            <w:tcW w:w="5693" w:type="dxa"/>
          </w:tcPr>
          <w:p w:rsidR="007D7943" w:rsidRPr="000A544A" w:rsidRDefault="007D7943" w:rsidP="001972AD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Contemporary Issues</w:t>
            </w:r>
            <w:r w:rsidR="001972AD">
              <w:rPr>
                <w:rFonts w:ascii="Arial" w:hAnsi="Arial"/>
                <w:b/>
                <w:sz w:val="24"/>
              </w:rPr>
              <w:t xml:space="preserve"> in Industrial Relations</w:t>
            </w:r>
          </w:p>
          <w:p w:rsidR="0043764F" w:rsidRDefault="0043764F" w:rsidP="0049489C">
            <w:pPr>
              <w:numPr>
                <w:ilvl w:val="12"/>
                <w:numId w:val="0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</w:p>
          <w:p w:rsidR="007D7943" w:rsidRPr="0049489C" w:rsidRDefault="007D7943" w:rsidP="0049489C">
            <w:pPr>
              <w:numPr>
                <w:ilvl w:val="12"/>
                <w:numId w:val="0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  <w:r w:rsidRPr="0049489C">
              <w:rPr>
                <w:rFonts w:ascii="Arial" w:hAnsi="Arial"/>
              </w:rPr>
              <w:t xml:space="preserve">Industrial Relations in the </w:t>
            </w:r>
            <w:r w:rsidR="001972AD" w:rsidRPr="0049489C">
              <w:rPr>
                <w:rFonts w:ascii="Arial" w:hAnsi="Arial"/>
              </w:rPr>
              <w:t xml:space="preserve">  </w:t>
            </w:r>
            <w:r w:rsidRPr="0049489C">
              <w:rPr>
                <w:rFonts w:ascii="Arial" w:hAnsi="Arial"/>
              </w:rPr>
              <w:t xml:space="preserve">emerging </w:t>
            </w:r>
            <w:r w:rsidR="001972AD" w:rsidRPr="0049489C">
              <w:rPr>
                <w:rFonts w:ascii="Arial" w:hAnsi="Arial"/>
              </w:rPr>
              <w:t>s</w:t>
            </w:r>
            <w:r w:rsidRPr="0049489C">
              <w:rPr>
                <w:rFonts w:ascii="Arial" w:hAnsi="Arial"/>
              </w:rPr>
              <w:t>cenario</w:t>
            </w:r>
          </w:p>
          <w:p w:rsidR="0043764F" w:rsidRDefault="0043764F" w:rsidP="0049489C">
            <w:p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</w:p>
          <w:p w:rsidR="00160E9B" w:rsidRPr="009A32D9" w:rsidRDefault="007D7943" w:rsidP="0049489C">
            <w:pPr>
              <w:spacing w:after="0" w:line="240" w:lineRule="auto"/>
              <w:ind w:left="720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hAnsi="Arial"/>
              </w:rPr>
              <w:t>The Future Trends</w:t>
            </w:r>
            <w:r w:rsidR="00160E9B"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  <w:tc>
          <w:tcPr>
            <w:tcW w:w="1764" w:type="dxa"/>
          </w:tcPr>
          <w:p w:rsidR="00160E9B" w:rsidRPr="009A32D9" w:rsidRDefault="00596B4E" w:rsidP="00160E9B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</w:tbl>
    <w:p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:rsidR="00160E9B" w:rsidRPr="009A32D9" w:rsidRDefault="00160E9B" w:rsidP="005E1AC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5E1AC8">
        <w:rPr>
          <w:rFonts w:ascii="Arial" w:eastAsia="Times New Roman" w:hAnsi="Arial" w:cs="Arial"/>
          <w:b/>
          <w:color w:val="222222"/>
          <w:sz w:val="24"/>
          <w:szCs w:val="24"/>
        </w:rPr>
        <w:t> </w:t>
      </w:r>
      <w:r w:rsidR="005E1AC8" w:rsidRPr="005E1AC8">
        <w:rPr>
          <w:rFonts w:ascii="Arial" w:eastAsia="Times New Roman" w:hAnsi="Arial" w:cs="Arial"/>
          <w:b/>
          <w:color w:val="222222"/>
          <w:sz w:val="24"/>
          <w:szCs w:val="24"/>
        </w:rPr>
        <w:t xml:space="preserve">5. 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Evaluation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line="258" w:lineRule="exact"/>
        <w:ind w:left="720" w:right="1083" w:firstLine="720"/>
        <w:rPr>
          <w:rFonts w:ascii="Arial" w:hAnsi="Arial" w:cs="Arial"/>
          <w:color w:val="000000"/>
          <w:w w:val="104"/>
          <w:sz w:val="24"/>
          <w:szCs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1590D811" wp14:editId="70BDC1C4">
                <wp:simplePos x="0" y="0"/>
                <wp:positionH relativeFrom="page">
                  <wp:posOffset>895350</wp:posOffset>
                </wp:positionH>
                <wp:positionV relativeFrom="paragraph">
                  <wp:posOffset>1905</wp:posOffset>
                </wp:positionV>
                <wp:extent cx="5981700" cy="165735"/>
                <wp:effectExtent l="0" t="0" r="0" b="0"/>
                <wp:wrapNone/>
                <wp:docPr id="25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165735"/>
                        </a:xfrm>
                        <a:custGeom>
                          <a:avLst/>
                          <a:gdLst>
                            <a:gd name="T0" fmla="*/ 0 w 9420"/>
                            <a:gd name="T1" fmla="*/ 260 h 260"/>
                            <a:gd name="T2" fmla="*/ 9420 w 9420"/>
                            <a:gd name="T3" fmla="*/ 260 h 260"/>
                            <a:gd name="T4" fmla="*/ 9420 w 9420"/>
                            <a:gd name="T5" fmla="*/ 0 h 260"/>
                            <a:gd name="T6" fmla="*/ 0 w 9420"/>
                            <a:gd name="T7" fmla="*/ 0 h 260"/>
                            <a:gd name="T8" fmla="*/ 0 w 9420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420" h="260">
                              <a:moveTo>
                                <a:pt x="0" y="260"/>
                              </a:moveTo>
                              <a:lnTo>
                                <a:pt x="9420" y="260"/>
                              </a:lnTo>
                              <a:lnTo>
                                <a:pt x="9420" y="0"/>
                              </a:lnTo>
                              <a:lnTo>
                                <a:pt x="0" y="0"/>
                              </a:lnTo>
                              <a:lnTo>
                                <a:pt x="0" y="26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888D239" id="Freeform 25" o:spid="_x0000_s1026" style="position:absolute;margin-left:70.5pt;margin-top:.15pt;width:471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20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" o:allowincell="f" path="m,260r9420,l9420,,,,,260e" stroked="f">
                <v:path o:connecttype="custom" o:connectlocs="0,165735;5981700,165735;5981700,0;0,0;0,165735" o:connectangles="0,0,0,0,0"/>
                <w10:wrap anchorx="page"/>
              </v:shape>
            </w:pict>
          </mc:Fallback>
        </mc:AlternateContent>
      </w:r>
      <w:r>
        <w:rPr>
          <w:color w:val="000000"/>
          <w:w w:val="104"/>
          <w:sz w:val="21"/>
          <w:szCs w:val="21"/>
        </w:rPr>
        <w:t xml:space="preserve">              </w:t>
      </w:r>
      <w:r>
        <w:rPr>
          <w:color w:val="000000"/>
          <w:w w:val="104"/>
          <w:sz w:val="21"/>
          <w:szCs w:val="21"/>
        </w:rPr>
        <w:tab/>
        <w:t xml:space="preserve">                                                           </w:t>
      </w:r>
      <w:r w:rsidR="005E1AC8">
        <w:rPr>
          <w:color w:val="000000"/>
          <w:w w:val="104"/>
          <w:sz w:val="21"/>
          <w:szCs w:val="21"/>
        </w:rPr>
        <w:tab/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>Weightage (%)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after="120" w:line="258" w:lineRule="exact"/>
        <w:ind w:right="1083" w:firstLine="720"/>
        <w:rPr>
          <w:rFonts w:ascii="Arial" w:hAnsi="Arial" w:cs="Arial"/>
          <w:color w:val="000000"/>
          <w:w w:val="103"/>
          <w:sz w:val="24"/>
          <w:szCs w:val="24"/>
        </w:rPr>
      </w:pPr>
      <w:r w:rsidRPr="008D4D3F">
        <w:rPr>
          <w:rFonts w:ascii="Arial" w:hAnsi="Arial" w:cs="Arial"/>
          <w:color w:val="000000"/>
          <w:w w:val="104"/>
          <w:sz w:val="24"/>
          <w:szCs w:val="24"/>
        </w:rPr>
        <w:t>End-ter</w:t>
      </w:r>
      <w:r w:rsidRPr="008D4D3F">
        <w:rPr>
          <w:rFonts w:ascii="Arial" w:hAnsi="Arial" w:cs="Arial"/>
          <w:color w:val="000000"/>
          <w:spacing w:val="-1"/>
          <w:w w:val="104"/>
          <w:sz w:val="24"/>
          <w:szCs w:val="24"/>
        </w:rPr>
        <w:t>m</w:t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 xml:space="preserve"> exam</w:t>
      </w:r>
      <w:r w:rsidRPr="008D4D3F">
        <w:rPr>
          <w:rFonts w:ascii="Arial" w:hAnsi="Arial" w:cs="Arial"/>
          <w:color w:val="000000"/>
          <w:spacing w:val="-1"/>
          <w:w w:val="104"/>
          <w:sz w:val="24"/>
          <w:szCs w:val="24"/>
        </w:rPr>
        <w:t>in</w:t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8D4D3F">
        <w:rPr>
          <w:rFonts w:ascii="Arial" w:hAnsi="Arial" w:cs="Arial"/>
          <w:color w:val="000000"/>
          <w:spacing w:val="-1"/>
          <w:w w:val="104"/>
          <w:sz w:val="24"/>
          <w:szCs w:val="24"/>
        </w:rPr>
        <w:t>tio</w:t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>n</w:t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 xml:space="preserve"> </w:t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>40</w:t>
      </w:r>
      <w:r w:rsidRPr="008D4D3F">
        <w:rPr>
          <w:rFonts w:ascii="Arial" w:hAnsi="Arial" w:cs="Arial"/>
          <w:color w:val="000000"/>
          <w:spacing w:val="5"/>
          <w:w w:val="103"/>
          <w:sz w:val="24"/>
          <w:szCs w:val="24"/>
        </w:rPr>
        <w:t xml:space="preserve"> </w:t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 xml:space="preserve">             </w:t>
      </w:r>
      <w:r w:rsidRPr="008D4D3F">
        <w:rPr>
          <w:rFonts w:ascii="Arial" w:hAnsi="Arial" w:cs="Arial"/>
          <w:color w:val="000000"/>
          <w:spacing w:val="4"/>
          <w:w w:val="103"/>
          <w:sz w:val="24"/>
          <w:szCs w:val="24"/>
        </w:rPr>
        <w:t xml:space="preserve"> 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after="120" w:line="262" w:lineRule="exact"/>
        <w:ind w:right="1083" w:firstLine="720"/>
        <w:rPr>
          <w:rFonts w:ascii="Arial" w:hAnsi="Arial" w:cs="Arial"/>
          <w:color w:val="000000"/>
          <w:w w:val="103"/>
          <w:sz w:val="24"/>
          <w:szCs w:val="24"/>
        </w:rPr>
      </w:pPr>
      <w:r w:rsidRPr="008D4D3F">
        <w:rPr>
          <w:rFonts w:ascii="Arial" w:hAnsi="Arial" w:cs="Arial"/>
          <w:color w:val="000000"/>
          <w:w w:val="103"/>
          <w:sz w:val="24"/>
          <w:szCs w:val="24"/>
        </w:rPr>
        <w:t>Mid-term examination</w:t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 xml:space="preserve"> </w:t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>30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after="120" w:line="262" w:lineRule="exact"/>
        <w:ind w:right="1083" w:firstLine="720"/>
        <w:rPr>
          <w:rFonts w:ascii="Arial" w:hAnsi="Arial" w:cs="Arial"/>
          <w:color w:val="000000"/>
          <w:sz w:val="24"/>
          <w:szCs w:val="24"/>
        </w:rPr>
      </w:pPr>
      <w:r w:rsidRPr="008D4D3F">
        <w:rPr>
          <w:rFonts w:ascii="Arial" w:hAnsi="Arial" w:cs="Arial"/>
          <w:color w:val="000000"/>
          <w:w w:val="103"/>
          <w:sz w:val="24"/>
          <w:szCs w:val="24"/>
        </w:rPr>
        <w:t>Group</w:t>
      </w:r>
      <w:r w:rsidRPr="008D4D3F">
        <w:rPr>
          <w:rFonts w:ascii="Arial" w:hAnsi="Arial" w:cs="Arial"/>
          <w:color w:val="000000"/>
          <w:spacing w:val="5"/>
          <w:w w:val="103"/>
          <w:sz w:val="24"/>
          <w:szCs w:val="24"/>
        </w:rPr>
        <w:t xml:space="preserve"> </w:t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>project</w:t>
      </w:r>
      <w:r w:rsidRPr="008D4D3F">
        <w:rPr>
          <w:rFonts w:ascii="Arial" w:hAnsi="Arial" w:cs="Arial"/>
          <w:color w:val="000000"/>
          <w:spacing w:val="5"/>
          <w:w w:val="103"/>
          <w:sz w:val="24"/>
          <w:szCs w:val="24"/>
        </w:rPr>
        <w:t xml:space="preserve"> </w:t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>(Max 4 members)</w:t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 xml:space="preserve"> </w:t>
      </w:r>
      <w:r w:rsidR="005E1AC8">
        <w:rPr>
          <w:rFonts w:ascii="Arial" w:hAnsi="Arial" w:cs="Arial"/>
          <w:color w:val="000000"/>
          <w:spacing w:val="1"/>
          <w:w w:val="103"/>
          <w:sz w:val="24"/>
          <w:szCs w:val="24"/>
        </w:rPr>
        <w:t>30</w:t>
      </w:r>
    </w:p>
    <w:p w:rsidR="008D4D3F" w:rsidRDefault="008D4D3F" w:rsidP="005E1AC8">
      <w:pPr>
        <w:spacing w:after="120"/>
        <w:ind w:firstLine="720"/>
        <w:rPr>
          <w:color w:val="000000"/>
          <w:sz w:val="21"/>
          <w:szCs w:val="21"/>
        </w:rPr>
      </w:pPr>
      <w:r w:rsidRPr="008D4D3F">
        <w:rPr>
          <w:rFonts w:ascii="Arial" w:hAnsi="Arial" w:cs="Arial"/>
          <w:color w:val="000000"/>
          <w:sz w:val="24"/>
          <w:szCs w:val="24"/>
        </w:rPr>
        <w:t>Detailed modalities of the group project will be provided in class</w:t>
      </w:r>
    </w:p>
    <w:p w:rsidR="00160E9B" w:rsidRDefault="005E1AC8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   </w:t>
      </w:r>
      <w:r>
        <w:rPr>
          <w:rFonts w:ascii="Arial" w:eastAsia="Times New Roman" w:hAnsi="Arial" w:cs="Arial"/>
          <w:b/>
          <w:color w:val="222222"/>
          <w:sz w:val="24"/>
          <w:szCs w:val="24"/>
        </w:rPr>
        <w:t xml:space="preserve">6. </w:t>
      </w:r>
      <w:r w:rsidR="006A482A">
        <w:rPr>
          <w:rFonts w:ascii="Arial" w:eastAsia="Times New Roman" w:hAnsi="Arial" w:cs="Arial"/>
          <w:b/>
          <w:color w:val="222222"/>
          <w:sz w:val="24"/>
          <w:szCs w:val="24"/>
        </w:rPr>
        <w:t xml:space="preserve">Pedagogy &amp; </w:t>
      </w:r>
      <w:r>
        <w:rPr>
          <w:rFonts w:ascii="Arial" w:eastAsia="Times New Roman" w:hAnsi="Arial" w:cs="Arial"/>
          <w:b/>
          <w:color w:val="222222"/>
          <w:sz w:val="24"/>
          <w:szCs w:val="24"/>
        </w:rPr>
        <w:t>Expectations from students</w:t>
      </w:r>
    </w:p>
    <w:p w:rsidR="006A482A" w:rsidRPr="006A482A" w:rsidRDefault="006A482A" w:rsidP="006A482A">
      <w:pPr>
        <w:spacing w:before="100" w:beforeAutospacing="1" w:after="100" w:afterAutospacing="1" w:line="240" w:lineRule="auto"/>
        <w:ind w:left="720"/>
        <w:jc w:val="both"/>
        <w:rPr>
          <w:rFonts w:ascii="Arial" w:hAnsi="Arial" w:cs="Arial"/>
          <w:sz w:val="24"/>
          <w:szCs w:val="24"/>
          <w:lang w:val="en-IN"/>
        </w:rPr>
      </w:pPr>
      <w:r w:rsidRPr="006A482A">
        <w:rPr>
          <w:rFonts w:ascii="Arial" w:hAnsi="Arial" w:cs="Arial"/>
          <w:color w:val="000000"/>
          <w:sz w:val="24"/>
          <w:szCs w:val="24"/>
        </w:rPr>
        <w:t>The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course</w:t>
      </w:r>
      <w:r w:rsidRPr="006A482A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will</w:t>
      </w:r>
      <w:r w:rsidRPr="006A482A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be</w:t>
      </w:r>
      <w:r w:rsidRPr="006A482A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taught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in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a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seminar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format,</w:t>
      </w:r>
      <w:r w:rsidRPr="006A482A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emp</w:t>
      </w:r>
      <w:r w:rsidRPr="006A482A">
        <w:rPr>
          <w:rFonts w:ascii="Arial" w:hAnsi="Arial" w:cs="Arial"/>
          <w:color w:val="000000"/>
          <w:spacing w:val="2"/>
          <w:sz w:val="24"/>
          <w:szCs w:val="24"/>
        </w:rPr>
        <w:t>h</w:t>
      </w:r>
      <w:r w:rsidRPr="006A482A">
        <w:rPr>
          <w:rFonts w:ascii="Arial" w:hAnsi="Arial" w:cs="Arial"/>
          <w:color w:val="000000"/>
          <w:sz w:val="24"/>
          <w:szCs w:val="24"/>
        </w:rPr>
        <w:t>asizing</w:t>
      </w:r>
      <w:r w:rsidRPr="006A482A">
        <w:rPr>
          <w:rFonts w:ascii="Arial" w:hAnsi="Arial" w:cs="Arial"/>
          <w:color w:val="000000"/>
          <w:spacing w:val="55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interactive</w:t>
      </w:r>
      <w:r w:rsidRPr="006A482A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learning</w:t>
      </w:r>
      <w:r w:rsidRPr="006A482A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through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lectures,</w:t>
      </w:r>
      <w:r w:rsidRPr="006A482A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clas</w:t>
      </w:r>
      <w:r w:rsidRPr="006A482A">
        <w:rPr>
          <w:rFonts w:ascii="Arial" w:hAnsi="Arial" w:cs="Arial"/>
          <w:color w:val="000000"/>
          <w:spacing w:val="4"/>
          <w:sz w:val="24"/>
          <w:szCs w:val="24"/>
        </w:rPr>
        <w:t xml:space="preserve">s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discussion,</w:t>
      </w:r>
      <w:r w:rsidRPr="006A482A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group</w:t>
      </w:r>
      <w:r w:rsidRPr="006A482A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work,</w:t>
      </w:r>
      <w:r w:rsidRPr="006A482A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6A482A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few</w:t>
      </w:r>
      <w:r w:rsidRPr="006A482A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case</w:t>
      </w:r>
      <w:r w:rsidRPr="006A482A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s</w:t>
      </w:r>
      <w:r w:rsidRPr="006A482A">
        <w:rPr>
          <w:rFonts w:ascii="Arial" w:hAnsi="Arial" w:cs="Arial"/>
          <w:color w:val="000000"/>
          <w:spacing w:val="1"/>
          <w:w w:val="104"/>
          <w:sz w:val="24"/>
          <w:szCs w:val="24"/>
        </w:rPr>
        <w:t>t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udies</w:t>
      </w:r>
    </w:p>
    <w:p w:rsidR="005E1AC8" w:rsidRPr="005E1AC8" w:rsidRDefault="005E1AC8" w:rsidP="006A482A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5E1AC8">
        <w:rPr>
          <w:rFonts w:ascii="Arial" w:hAnsi="Arial" w:cs="Arial"/>
          <w:sz w:val="24"/>
          <w:szCs w:val="24"/>
          <w:lang w:val="en-IN"/>
        </w:rPr>
        <w:t>Learning depends upon the effort put in. So students are expected to be involved both in and outside class</w:t>
      </w:r>
      <w:r w:rsidR="006A482A">
        <w:rPr>
          <w:rFonts w:ascii="Arial" w:hAnsi="Arial" w:cs="Arial"/>
          <w:sz w:val="24"/>
          <w:szCs w:val="24"/>
          <w:lang w:val="en-IN"/>
        </w:rPr>
        <w:t xml:space="preserve"> (for their assignment)</w:t>
      </w:r>
      <w:r w:rsidRPr="005E1AC8">
        <w:rPr>
          <w:rFonts w:ascii="Arial" w:hAnsi="Arial" w:cs="Arial"/>
          <w:sz w:val="24"/>
          <w:szCs w:val="24"/>
          <w:lang w:val="en-IN"/>
        </w:rPr>
        <w:t>. More detailed expectation will be elaborated in class.</w:t>
      </w:r>
    </w:p>
    <w:p w:rsidR="005E1AC8" w:rsidRDefault="005E1AC8" w:rsidP="005E1AC8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  7. Academic Integrity</w:t>
      </w:r>
    </w:p>
    <w:p w:rsidR="005E1AC8" w:rsidRDefault="00160E9B" w:rsidP="005E1AC8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Students have to show highest level of academic integrity in writing their assignments, </w:t>
      </w:r>
      <w:r w:rsidR="005E1AC8">
        <w:rPr>
          <w:rFonts w:ascii="Arial" w:eastAsia="Times New Roman" w:hAnsi="Arial" w:cs="Arial"/>
          <w:bCs/>
          <w:color w:val="222222"/>
          <w:sz w:val="24"/>
          <w:szCs w:val="24"/>
        </w:rPr>
        <w:t>and in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their examination</w:t>
      </w:r>
      <w:r w:rsidR="005E1AC8">
        <w:rPr>
          <w:rFonts w:ascii="Arial" w:eastAsia="Times New Roman" w:hAnsi="Arial" w:cs="Arial"/>
          <w:bCs/>
          <w:color w:val="222222"/>
          <w:sz w:val="24"/>
          <w:szCs w:val="24"/>
        </w:rPr>
        <w:t>s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. Plagiarism, copying, </w:t>
      </w:r>
      <w:proofErr w:type="spellStart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etc</w:t>
      </w:r>
      <w:proofErr w:type="spellEnd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, will be seriously viewed, and anybody found to be in this will be penalized</w:t>
      </w:r>
      <w:r w:rsidR="005E1AC8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as per rules.</w:t>
      </w:r>
    </w:p>
    <w:sectPr w:rsidR="005E1AC8" w:rsidSect="00AF1C2E">
      <w:pgSz w:w="11907" w:h="16840" w:code="9"/>
      <w:pgMar w:top="1134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04179"/>
    <w:multiLevelType w:val="hybridMultilevel"/>
    <w:tmpl w:val="0630C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5061A9"/>
    <w:multiLevelType w:val="hybridMultilevel"/>
    <w:tmpl w:val="D0E0CD76"/>
    <w:lvl w:ilvl="0" w:tplc="6416FA0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1B6203"/>
    <w:multiLevelType w:val="singleLevel"/>
    <w:tmpl w:val="30160554"/>
    <w:lvl w:ilvl="0">
      <w:start w:val="1"/>
      <w:numFmt w:val="decimal"/>
      <w:lvlText w:val="%1. "/>
      <w:legacy w:legacy="1" w:legacySpace="0" w:legacyIndent="360"/>
      <w:lvlJc w:val="left"/>
      <w:pPr>
        <w:ind w:left="2175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21363B4F"/>
    <w:multiLevelType w:val="singleLevel"/>
    <w:tmpl w:val="2E2C9C6A"/>
    <w:lvl w:ilvl="0">
      <w:start w:val="1"/>
      <w:numFmt w:val="lowerLetter"/>
      <w:lvlText w:val="%1. "/>
      <w:legacy w:legacy="1" w:legacySpace="0" w:legacyIndent="360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2E617939"/>
    <w:multiLevelType w:val="hybridMultilevel"/>
    <w:tmpl w:val="DBF609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2B6596"/>
    <w:multiLevelType w:val="singleLevel"/>
    <w:tmpl w:val="01EE85C0"/>
    <w:lvl w:ilvl="0">
      <w:start w:val="2"/>
      <w:numFmt w:val="upperLetter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6">
    <w:nsid w:val="36940CEE"/>
    <w:multiLevelType w:val="hybridMultilevel"/>
    <w:tmpl w:val="FA2AA4DA"/>
    <w:lvl w:ilvl="0" w:tplc="B524AA5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02369B"/>
    <w:multiLevelType w:val="singleLevel"/>
    <w:tmpl w:val="111A70B6"/>
    <w:lvl w:ilvl="0">
      <w:start w:val="1"/>
      <w:numFmt w:val="upperLetter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51B129F3"/>
    <w:multiLevelType w:val="singleLevel"/>
    <w:tmpl w:val="2E2C9C6A"/>
    <w:lvl w:ilvl="0">
      <w:start w:val="1"/>
      <w:numFmt w:val="lowerLetter"/>
      <w:lvlText w:val="%1. "/>
      <w:legacy w:legacy="1" w:legacySpace="0" w:legacyIndent="360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9">
    <w:nsid w:val="533552AB"/>
    <w:multiLevelType w:val="hybridMultilevel"/>
    <w:tmpl w:val="7A907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82A10DD"/>
    <w:multiLevelType w:val="singleLevel"/>
    <w:tmpl w:val="50CE558E"/>
    <w:lvl w:ilvl="0">
      <w:start w:val="3"/>
      <w:numFmt w:val="upperLetter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1">
    <w:nsid w:val="6D564CC4"/>
    <w:multiLevelType w:val="hybridMultilevel"/>
    <w:tmpl w:val="765AC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9367F6"/>
    <w:multiLevelType w:val="singleLevel"/>
    <w:tmpl w:val="30386054"/>
    <w:lvl w:ilvl="0">
      <w:start w:val="3"/>
      <w:numFmt w:val="lowerRoman"/>
      <w:lvlText w:val="%1) "/>
      <w:legacy w:legacy="1" w:legacySpace="0" w:legacyIndent="360"/>
      <w:lvlJc w:val="left"/>
      <w:pPr>
        <w:ind w:left="252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3">
    <w:nsid w:val="724F0663"/>
    <w:multiLevelType w:val="singleLevel"/>
    <w:tmpl w:val="652A74FE"/>
    <w:lvl w:ilvl="0">
      <w:start w:val="5"/>
      <w:numFmt w:val="lowerRoman"/>
      <w:lvlText w:val="%1) "/>
      <w:legacy w:legacy="1" w:legacySpace="0" w:legacyIndent="360"/>
      <w:lvlJc w:val="left"/>
      <w:pPr>
        <w:ind w:left="252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>
    <w:nsid w:val="7DEE66B2"/>
    <w:multiLevelType w:val="singleLevel"/>
    <w:tmpl w:val="FD5C676A"/>
    <w:lvl w:ilvl="0">
      <w:start w:val="1"/>
      <w:numFmt w:val="lowerRoman"/>
      <w:lvlText w:val="%1) "/>
      <w:legacy w:legacy="1" w:legacySpace="0" w:legacyIndent="360"/>
      <w:lvlJc w:val="left"/>
      <w:pPr>
        <w:ind w:left="252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>
    <w:nsid w:val="7EB5317D"/>
    <w:multiLevelType w:val="hybridMultilevel"/>
    <w:tmpl w:val="6AAE033E"/>
    <w:lvl w:ilvl="0" w:tplc="9E92E49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7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14"/>
  </w:num>
  <w:num w:numId="10">
    <w:abstractNumId w:val="12"/>
    <w:lvlOverride w:ilvl="0">
      <w:lvl w:ilvl="0">
        <w:start w:val="1"/>
        <w:numFmt w:val="lowerRoman"/>
        <w:lvlText w:val="%1) "/>
        <w:legacy w:legacy="1" w:legacySpace="0" w:legacyIndent="360"/>
        <w:lvlJc w:val="left"/>
        <w:pPr>
          <w:ind w:left="2520" w:hanging="360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1">
    <w:abstractNumId w:val="13"/>
  </w:num>
  <w:num w:numId="12">
    <w:abstractNumId w:val="13"/>
    <w:lvlOverride w:ilvl="0">
      <w:lvl w:ilvl="0">
        <w:start w:val="1"/>
        <w:numFmt w:val="lowerRoman"/>
        <w:lvlText w:val="%1) "/>
        <w:legacy w:legacy="1" w:legacySpace="0" w:legacyIndent="360"/>
        <w:lvlJc w:val="left"/>
        <w:pPr>
          <w:ind w:left="2520" w:hanging="360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3">
    <w:abstractNumId w:val="3"/>
  </w:num>
  <w:num w:numId="14">
    <w:abstractNumId w:val="15"/>
  </w:num>
  <w:num w:numId="15">
    <w:abstractNumId w:val="6"/>
  </w:num>
  <w:num w:numId="16">
    <w:abstractNumId w:val="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E9B"/>
    <w:rsid w:val="000C69D4"/>
    <w:rsid w:val="000D59C4"/>
    <w:rsid w:val="00132739"/>
    <w:rsid w:val="00143E81"/>
    <w:rsid w:val="00160E9B"/>
    <w:rsid w:val="001972AD"/>
    <w:rsid w:val="00270F4C"/>
    <w:rsid w:val="00357319"/>
    <w:rsid w:val="003804C1"/>
    <w:rsid w:val="0043764F"/>
    <w:rsid w:val="0049489C"/>
    <w:rsid w:val="00596B4E"/>
    <w:rsid w:val="005E1AC8"/>
    <w:rsid w:val="00633A8D"/>
    <w:rsid w:val="00647540"/>
    <w:rsid w:val="006A482A"/>
    <w:rsid w:val="007D7943"/>
    <w:rsid w:val="00840227"/>
    <w:rsid w:val="008D4D3F"/>
    <w:rsid w:val="009F0FAA"/>
    <w:rsid w:val="00A42238"/>
    <w:rsid w:val="00AF1C2E"/>
    <w:rsid w:val="00B174D3"/>
    <w:rsid w:val="00B90BAB"/>
    <w:rsid w:val="00C2485C"/>
    <w:rsid w:val="00CA0641"/>
    <w:rsid w:val="00CA5820"/>
    <w:rsid w:val="00CC7FB0"/>
    <w:rsid w:val="00D376AA"/>
    <w:rsid w:val="00D4083F"/>
    <w:rsid w:val="00DE4F93"/>
    <w:rsid w:val="00EB3B9A"/>
    <w:rsid w:val="00F37E5D"/>
    <w:rsid w:val="00FB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E9B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739"/>
    <w:rPr>
      <w:rFonts w:ascii="Segoe UI" w:hAnsi="Segoe UI" w:cs="Segoe UI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1327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E9B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739"/>
    <w:rPr>
      <w:rFonts w:ascii="Segoe UI" w:hAnsi="Segoe UI" w:cs="Segoe UI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132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64A0E-58E0-4E23-B807-DB02337DF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DKB</dc:creator>
  <cp:lastModifiedBy>BIJAY KAR</cp:lastModifiedBy>
  <cp:revision>2</cp:revision>
  <cp:lastPrinted>2019-12-22T10:39:00Z</cp:lastPrinted>
  <dcterms:created xsi:type="dcterms:W3CDTF">2019-12-23T06:17:00Z</dcterms:created>
  <dcterms:modified xsi:type="dcterms:W3CDTF">2019-12-23T06:17:00Z</dcterms:modified>
</cp:coreProperties>
</file>