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323" w:rsidRPr="00731D98" w:rsidRDefault="002D2323" w:rsidP="00731D98">
      <w:pPr>
        <w:pStyle w:val="NoSpacing"/>
        <w:jc w:val="center"/>
        <w:rPr>
          <w:rFonts w:ascii="Times New Roman" w:hAnsi="Times New Roman" w:cs="Times New Roman"/>
          <w:b/>
          <w:sz w:val="28"/>
          <w:szCs w:val="28"/>
        </w:rPr>
      </w:pPr>
      <w:r w:rsidRPr="00731D98">
        <w:rPr>
          <w:rFonts w:ascii="Times New Roman" w:hAnsi="Times New Roman" w:cs="Times New Roman"/>
          <w:b/>
          <w:sz w:val="28"/>
          <w:szCs w:val="28"/>
        </w:rPr>
        <w:t>Course Name - Macro Economic Analysis and Policy (MEAP)</w:t>
      </w:r>
    </w:p>
    <w:p w:rsidR="00731D98" w:rsidRDefault="00731D98" w:rsidP="00731D98">
      <w:pPr>
        <w:pStyle w:val="NoSpacing"/>
        <w:jc w:val="center"/>
        <w:rPr>
          <w:rFonts w:ascii="Times New Roman" w:hAnsi="Times New Roman" w:cs="Times New Roman"/>
          <w:b/>
          <w:color w:val="873D00"/>
          <w:sz w:val="28"/>
          <w:szCs w:val="28"/>
        </w:rPr>
      </w:pPr>
      <w:r w:rsidRPr="00731D98">
        <w:rPr>
          <w:rFonts w:ascii="Times New Roman" w:hAnsi="Times New Roman" w:cs="Times New Roman"/>
          <w:b/>
          <w:color w:val="873D00"/>
          <w:sz w:val="28"/>
          <w:szCs w:val="28"/>
        </w:rPr>
        <w:t>Course Outline</w:t>
      </w:r>
    </w:p>
    <w:p w:rsidR="00731D98" w:rsidRPr="00731D98" w:rsidRDefault="00731D98" w:rsidP="00731D98">
      <w:pPr>
        <w:pStyle w:val="NoSpacing"/>
        <w:jc w:val="center"/>
        <w:rPr>
          <w:rFonts w:ascii="Times New Roman" w:hAnsi="Times New Roman" w:cs="Times New Roman"/>
          <w:b/>
          <w:color w:val="000000"/>
          <w:sz w:val="28"/>
          <w:szCs w:val="28"/>
        </w:rPr>
      </w:pPr>
      <w:bookmarkStart w:id="0" w:name="_GoBack"/>
      <w:bookmarkEnd w:id="0"/>
    </w:p>
    <w:tbl>
      <w:tblPr>
        <w:tblStyle w:val="TableGrid"/>
        <w:tblW w:w="0" w:type="auto"/>
        <w:tblLook w:val="04A0" w:firstRow="1" w:lastRow="0" w:firstColumn="1" w:lastColumn="0" w:noHBand="0" w:noVBand="1"/>
      </w:tblPr>
      <w:tblGrid>
        <w:gridCol w:w="3652"/>
        <w:gridCol w:w="5393"/>
      </w:tblGrid>
      <w:tr w:rsidR="002D2323" w:rsidRPr="00762A4A" w:rsidTr="00731D98">
        <w:tc>
          <w:tcPr>
            <w:tcW w:w="3652" w:type="dxa"/>
            <w:hideMark/>
          </w:tcPr>
          <w:p w:rsidR="002D2323" w:rsidRPr="00762A4A" w:rsidRDefault="002D2323">
            <w:pPr>
              <w:rPr>
                <w:rFonts w:ascii="Times New Roman" w:eastAsia="Times New Roman" w:hAnsi="Times New Roman" w:cs="Times New Roman"/>
                <w:color w:val="000000" w:themeColor="text1"/>
              </w:rPr>
            </w:pPr>
            <w:r w:rsidRPr="00762A4A">
              <w:rPr>
                <w:rFonts w:ascii="Times New Roman" w:eastAsia="Times New Roman" w:hAnsi="Times New Roman" w:cs="Times New Roman"/>
                <w:color w:val="000000" w:themeColor="text1"/>
                <w:sz w:val="27"/>
                <w:szCs w:val="27"/>
              </w:rPr>
              <w:t>Credits</w:t>
            </w:r>
          </w:p>
        </w:tc>
        <w:tc>
          <w:tcPr>
            <w:tcW w:w="5393" w:type="dxa"/>
            <w:hideMark/>
          </w:tcPr>
          <w:p w:rsidR="002D2323" w:rsidRPr="00762A4A" w:rsidRDefault="002D2323">
            <w:pPr>
              <w:rPr>
                <w:rFonts w:ascii="Times New Roman" w:eastAsia="Times New Roman" w:hAnsi="Times New Roman" w:cs="Times New Roman"/>
                <w:color w:val="000000" w:themeColor="text1"/>
              </w:rPr>
            </w:pPr>
            <w:r w:rsidRPr="00762A4A">
              <w:rPr>
                <w:rFonts w:ascii="Times New Roman" w:eastAsia="Times New Roman" w:hAnsi="Times New Roman" w:cs="Times New Roman"/>
                <w:color w:val="000000" w:themeColor="text1"/>
                <w:sz w:val="27"/>
                <w:szCs w:val="27"/>
              </w:rPr>
              <w:t>3</w:t>
            </w:r>
            <w:r w:rsidR="00731D98">
              <w:rPr>
                <w:rFonts w:ascii="Times New Roman" w:eastAsia="Times New Roman" w:hAnsi="Times New Roman" w:cs="Times New Roman"/>
                <w:color w:val="000000" w:themeColor="text1"/>
                <w:sz w:val="27"/>
                <w:szCs w:val="27"/>
              </w:rPr>
              <w:t>.0</w:t>
            </w:r>
          </w:p>
        </w:tc>
      </w:tr>
      <w:tr w:rsidR="002D2323" w:rsidRPr="00762A4A" w:rsidTr="00731D98">
        <w:tc>
          <w:tcPr>
            <w:tcW w:w="3652" w:type="dxa"/>
            <w:hideMark/>
          </w:tcPr>
          <w:p w:rsidR="002D2323" w:rsidRPr="00762A4A" w:rsidRDefault="002D2323">
            <w:pPr>
              <w:rPr>
                <w:rFonts w:ascii="Times New Roman" w:eastAsia="Times New Roman" w:hAnsi="Times New Roman" w:cs="Times New Roman"/>
                <w:color w:val="000000" w:themeColor="text1"/>
              </w:rPr>
            </w:pPr>
            <w:r w:rsidRPr="00762A4A">
              <w:rPr>
                <w:rFonts w:ascii="Times New Roman" w:eastAsia="Times New Roman" w:hAnsi="Times New Roman" w:cs="Times New Roman"/>
                <w:color w:val="000000" w:themeColor="text1"/>
                <w:sz w:val="27"/>
                <w:szCs w:val="27"/>
              </w:rPr>
              <w:t>Faculty Name</w:t>
            </w:r>
          </w:p>
        </w:tc>
        <w:tc>
          <w:tcPr>
            <w:tcW w:w="5393" w:type="dxa"/>
            <w:hideMark/>
          </w:tcPr>
          <w:p w:rsidR="002D2323" w:rsidRPr="00762A4A" w:rsidRDefault="00731D98">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sz w:val="27"/>
                <w:szCs w:val="27"/>
              </w:rPr>
              <w:t xml:space="preserve">Prof. </w:t>
            </w:r>
            <w:proofErr w:type="spellStart"/>
            <w:r w:rsidR="002D2323" w:rsidRPr="00762A4A">
              <w:rPr>
                <w:rFonts w:ascii="Times New Roman" w:eastAsia="Times New Roman" w:hAnsi="Times New Roman" w:cs="Times New Roman"/>
                <w:color w:val="000000" w:themeColor="text1"/>
                <w:sz w:val="27"/>
                <w:szCs w:val="27"/>
              </w:rPr>
              <w:t>Pintu</w:t>
            </w:r>
            <w:proofErr w:type="spellEnd"/>
            <w:r w:rsidR="002D2323" w:rsidRPr="00762A4A">
              <w:rPr>
                <w:rFonts w:ascii="Times New Roman" w:eastAsia="Times New Roman" w:hAnsi="Times New Roman" w:cs="Times New Roman"/>
                <w:color w:val="000000" w:themeColor="text1"/>
                <w:sz w:val="27"/>
                <w:szCs w:val="27"/>
              </w:rPr>
              <w:t xml:space="preserve"> </w:t>
            </w:r>
            <w:proofErr w:type="spellStart"/>
            <w:r w:rsidR="002D2323" w:rsidRPr="00762A4A">
              <w:rPr>
                <w:rFonts w:ascii="Times New Roman" w:eastAsia="Times New Roman" w:hAnsi="Times New Roman" w:cs="Times New Roman"/>
                <w:color w:val="000000" w:themeColor="text1"/>
                <w:sz w:val="27"/>
                <w:szCs w:val="27"/>
              </w:rPr>
              <w:t>Parui</w:t>
            </w:r>
            <w:proofErr w:type="spellEnd"/>
          </w:p>
        </w:tc>
      </w:tr>
      <w:tr w:rsidR="002D2323" w:rsidRPr="00762A4A" w:rsidTr="00731D98">
        <w:tc>
          <w:tcPr>
            <w:tcW w:w="3652" w:type="dxa"/>
            <w:hideMark/>
          </w:tcPr>
          <w:p w:rsidR="002D2323" w:rsidRPr="00762A4A" w:rsidRDefault="002D2323">
            <w:pPr>
              <w:rPr>
                <w:rFonts w:ascii="Times New Roman" w:eastAsia="Times New Roman" w:hAnsi="Times New Roman" w:cs="Times New Roman"/>
                <w:color w:val="000000" w:themeColor="text1"/>
              </w:rPr>
            </w:pPr>
            <w:r w:rsidRPr="00762A4A">
              <w:rPr>
                <w:rFonts w:ascii="Times New Roman" w:eastAsia="Times New Roman" w:hAnsi="Times New Roman" w:cs="Times New Roman"/>
                <w:color w:val="000000" w:themeColor="text1"/>
                <w:sz w:val="27"/>
                <w:szCs w:val="27"/>
              </w:rPr>
              <w:t>Program</w:t>
            </w:r>
          </w:p>
        </w:tc>
        <w:tc>
          <w:tcPr>
            <w:tcW w:w="5393" w:type="dxa"/>
            <w:hideMark/>
          </w:tcPr>
          <w:p w:rsidR="002D2323" w:rsidRPr="00762A4A" w:rsidRDefault="002D2323">
            <w:pPr>
              <w:rPr>
                <w:rFonts w:ascii="Times New Roman" w:eastAsia="Times New Roman" w:hAnsi="Times New Roman" w:cs="Times New Roman"/>
                <w:color w:val="000000" w:themeColor="text1"/>
              </w:rPr>
            </w:pPr>
            <w:r w:rsidRPr="00762A4A">
              <w:rPr>
                <w:rFonts w:ascii="Times New Roman" w:eastAsia="Times New Roman" w:hAnsi="Times New Roman" w:cs="Times New Roman"/>
                <w:color w:val="000000" w:themeColor="text1"/>
                <w:sz w:val="27"/>
                <w:szCs w:val="27"/>
              </w:rPr>
              <w:t>MBA</w:t>
            </w:r>
            <w:r w:rsidR="005557B8" w:rsidRPr="00762A4A">
              <w:rPr>
                <w:rFonts w:ascii="Times New Roman" w:eastAsia="Times New Roman" w:hAnsi="Times New Roman" w:cs="Times New Roman"/>
                <w:color w:val="000000" w:themeColor="text1"/>
                <w:sz w:val="27"/>
                <w:szCs w:val="27"/>
              </w:rPr>
              <w:t xml:space="preserve"> </w:t>
            </w:r>
            <w:r w:rsidR="005557B8" w:rsidRPr="00762A4A">
              <w:rPr>
                <w:rFonts w:ascii="Times New Roman" w:eastAsia="Times New Roman" w:hAnsi="Times New Roman" w:cs="Times New Roman"/>
                <w:color w:val="000000" w:themeColor="text1"/>
                <w:sz w:val="24"/>
                <w:szCs w:val="24"/>
              </w:rPr>
              <w:t>(HRM-I), 2021-23</w:t>
            </w:r>
          </w:p>
        </w:tc>
      </w:tr>
      <w:tr w:rsidR="002D2323" w:rsidRPr="00762A4A" w:rsidTr="00731D98">
        <w:tc>
          <w:tcPr>
            <w:tcW w:w="3652" w:type="dxa"/>
            <w:hideMark/>
          </w:tcPr>
          <w:p w:rsidR="002D2323" w:rsidRPr="00762A4A" w:rsidRDefault="002D2323">
            <w:pPr>
              <w:rPr>
                <w:rFonts w:ascii="Times New Roman" w:eastAsia="Times New Roman" w:hAnsi="Times New Roman" w:cs="Times New Roman"/>
                <w:color w:val="000000" w:themeColor="text1"/>
              </w:rPr>
            </w:pPr>
            <w:r w:rsidRPr="00762A4A">
              <w:rPr>
                <w:rFonts w:ascii="Times New Roman" w:eastAsia="Times New Roman" w:hAnsi="Times New Roman" w:cs="Times New Roman"/>
                <w:color w:val="000000" w:themeColor="text1"/>
                <w:sz w:val="27"/>
                <w:szCs w:val="27"/>
              </w:rPr>
              <w:t>Academic Year and Term</w:t>
            </w:r>
          </w:p>
        </w:tc>
        <w:tc>
          <w:tcPr>
            <w:tcW w:w="5393" w:type="dxa"/>
            <w:hideMark/>
          </w:tcPr>
          <w:p w:rsidR="002D2323" w:rsidRPr="00762A4A" w:rsidRDefault="002D2323">
            <w:pPr>
              <w:rPr>
                <w:rFonts w:ascii="Times New Roman" w:eastAsia="Times New Roman" w:hAnsi="Times New Roman" w:cs="Times New Roman"/>
                <w:color w:val="000000" w:themeColor="text1"/>
              </w:rPr>
            </w:pPr>
            <w:r w:rsidRPr="00762A4A">
              <w:rPr>
                <w:rFonts w:ascii="Times New Roman" w:eastAsia="Times New Roman" w:hAnsi="Times New Roman" w:cs="Times New Roman"/>
                <w:color w:val="000000" w:themeColor="text1"/>
                <w:sz w:val="27"/>
                <w:szCs w:val="27"/>
              </w:rPr>
              <w:t>2021-22</w:t>
            </w:r>
            <w:r w:rsidR="00731D98">
              <w:rPr>
                <w:rFonts w:ascii="Times New Roman" w:eastAsia="Times New Roman" w:hAnsi="Times New Roman" w:cs="Times New Roman"/>
                <w:color w:val="000000" w:themeColor="text1"/>
                <w:sz w:val="27"/>
                <w:szCs w:val="27"/>
              </w:rPr>
              <w:t>,</w:t>
            </w:r>
            <w:r w:rsidRPr="00762A4A">
              <w:rPr>
                <w:rFonts w:ascii="Times New Roman" w:eastAsia="Times New Roman" w:hAnsi="Times New Roman" w:cs="Times New Roman"/>
                <w:color w:val="000000" w:themeColor="text1"/>
                <w:sz w:val="27"/>
                <w:szCs w:val="27"/>
              </w:rPr>
              <w:t xml:space="preserve"> Term-II</w:t>
            </w:r>
          </w:p>
        </w:tc>
      </w:tr>
    </w:tbl>
    <w:p w:rsidR="002D2323" w:rsidRPr="00762A4A" w:rsidRDefault="002D2323" w:rsidP="002D2323">
      <w:pPr>
        <w:spacing w:after="100" w:afterAutospacing="1" w:line="240" w:lineRule="auto"/>
        <w:ind w:left="225"/>
        <w:rPr>
          <w:rFonts w:ascii="Times New Roman" w:eastAsia="Times New Roman" w:hAnsi="Times New Roman" w:cs="Times New Roman"/>
          <w:b/>
          <w:bCs/>
          <w:color w:val="2F2F2F"/>
          <w:sz w:val="27"/>
          <w:szCs w:val="27"/>
        </w:rPr>
      </w:pPr>
    </w:p>
    <w:p w:rsidR="002D2323" w:rsidRPr="008E607D" w:rsidRDefault="002D2323" w:rsidP="00295BC4">
      <w:pPr>
        <w:pStyle w:val="ListParagraph"/>
        <w:numPr>
          <w:ilvl w:val="0"/>
          <w:numId w:val="1"/>
        </w:numPr>
        <w:spacing w:after="100" w:afterAutospacing="1" w:line="240" w:lineRule="auto"/>
        <w:rPr>
          <w:rFonts w:ascii="Times New Roman" w:eastAsia="Times New Roman" w:hAnsi="Times New Roman" w:cs="Times New Roman"/>
          <w:color w:val="FF0000"/>
        </w:rPr>
      </w:pPr>
      <w:r w:rsidRPr="008E607D">
        <w:rPr>
          <w:rFonts w:ascii="Times New Roman" w:eastAsia="Times New Roman" w:hAnsi="Times New Roman" w:cs="Times New Roman"/>
          <w:b/>
          <w:bCs/>
          <w:color w:val="FF0000"/>
          <w:sz w:val="27"/>
          <w:szCs w:val="27"/>
        </w:rPr>
        <w:t>Course Description</w:t>
      </w:r>
      <w:r w:rsidRPr="008E607D">
        <w:rPr>
          <w:rFonts w:ascii="Times New Roman" w:eastAsia="Times New Roman" w:hAnsi="Times New Roman" w:cs="Times New Roman"/>
          <w:color w:val="FF0000"/>
        </w:rPr>
        <w:t> </w:t>
      </w:r>
    </w:p>
    <w:p w:rsidR="00D339CF" w:rsidRPr="00295BC4" w:rsidRDefault="00D339CF" w:rsidP="007B00C9">
      <w:pPr>
        <w:spacing w:after="0" w:line="320" w:lineRule="atLeast"/>
        <w:ind w:left="274"/>
        <w:jc w:val="both"/>
        <w:rPr>
          <w:rFonts w:ascii="Times New Roman" w:eastAsia="Times New Roman" w:hAnsi="Times New Roman" w:cs="Times New Roman"/>
          <w:color w:val="000000"/>
          <w:sz w:val="24"/>
          <w:szCs w:val="24"/>
        </w:rPr>
      </w:pPr>
      <w:r w:rsidRPr="00295BC4">
        <w:rPr>
          <w:rFonts w:ascii="Times New Roman" w:eastAsia="Times New Roman" w:hAnsi="Times New Roman" w:cs="Times New Roman"/>
          <w:color w:val="000000"/>
          <w:sz w:val="24"/>
          <w:szCs w:val="24"/>
        </w:rPr>
        <w:t xml:space="preserve">This course is designed to </w:t>
      </w:r>
      <w:r w:rsidR="00C768D7" w:rsidRPr="00295BC4">
        <w:rPr>
          <w:rFonts w:ascii="Times New Roman" w:eastAsia="Times New Roman" w:hAnsi="Times New Roman" w:cs="Times New Roman"/>
          <w:color w:val="000000"/>
          <w:sz w:val="24"/>
          <w:szCs w:val="24"/>
        </w:rPr>
        <w:t>cover</w:t>
      </w:r>
      <w:r w:rsidRPr="00295BC4">
        <w:rPr>
          <w:rFonts w:ascii="Times New Roman" w:eastAsia="Times New Roman" w:hAnsi="Times New Roman" w:cs="Times New Roman"/>
          <w:color w:val="000000"/>
          <w:sz w:val="24"/>
          <w:szCs w:val="24"/>
        </w:rPr>
        <w:t xml:space="preserve"> fundame</w:t>
      </w:r>
      <w:r w:rsidR="000777B9" w:rsidRPr="00295BC4">
        <w:rPr>
          <w:rFonts w:ascii="Times New Roman" w:eastAsia="Times New Roman" w:hAnsi="Times New Roman" w:cs="Times New Roman"/>
          <w:color w:val="000000"/>
          <w:sz w:val="24"/>
          <w:szCs w:val="24"/>
        </w:rPr>
        <w:t xml:space="preserve">ntal macroeconomic concepts, basic </w:t>
      </w:r>
      <w:r w:rsidRPr="00295BC4">
        <w:rPr>
          <w:rFonts w:ascii="Times New Roman" w:eastAsia="Times New Roman" w:hAnsi="Times New Roman" w:cs="Times New Roman"/>
          <w:color w:val="000000"/>
          <w:sz w:val="24"/>
          <w:szCs w:val="24"/>
        </w:rPr>
        <w:t>theories</w:t>
      </w:r>
      <w:r w:rsidR="000777B9" w:rsidRPr="00295BC4">
        <w:rPr>
          <w:rFonts w:ascii="Times New Roman" w:eastAsia="Times New Roman" w:hAnsi="Times New Roman" w:cs="Times New Roman"/>
          <w:color w:val="000000"/>
          <w:sz w:val="24"/>
          <w:szCs w:val="24"/>
        </w:rPr>
        <w:t xml:space="preserve"> and various macroeconomic policies</w:t>
      </w:r>
      <w:r w:rsidRPr="00295BC4">
        <w:rPr>
          <w:rFonts w:ascii="Times New Roman" w:eastAsia="Times New Roman" w:hAnsi="Times New Roman" w:cs="Times New Roman"/>
          <w:color w:val="000000"/>
          <w:sz w:val="24"/>
          <w:szCs w:val="24"/>
        </w:rPr>
        <w:t>. </w:t>
      </w:r>
      <w:r w:rsidR="007B00C9" w:rsidRPr="00295BC4">
        <w:rPr>
          <w:rFonts w:ascii="Times New Roman" w:eastAsia="Times New Roman" w:hAnsi="Times New Roman" w:cs="Times New Roman"/>
          <w:color w:val="000000"/>
          <w:sz w:val="24"/>
          <w:szCs w:val="24"/>
        </w:rPr>
        <w:t xml:space="preserve">This course will help </w:t>
      </w:r>
      <w:r w:rsidRPr="00295BC4">
        <w:rPr>
          <w:rFonts w:ascii="Times New Roman" w:eastAsia="Times New Roman" w:hAnsi="Times New Roman" w:cs="Times New Roman"/>
          <w:color w:val="000000"/>
          <w:sz w:val="24"/>
          <w:szCs w:val="24"/>
        </w:rPr>
        <w:t>students to</w:t>
      </w:r>
      <w:r w:rsidR="007B00C9" w:rsidRPr="00295BC4">
        <w:rPr>
          <w:rFonts w:ascii="Times New Roman" w:eastAsia="Times New Roman" w:hAnsi="Times New Roman" w:cs="Times New Roman"/>
          <w:color w:val="000000"/>
          <w:sz w:val="24"/>
          <w:szCs w:val="24"/>
        </w:rPr>
        <w:t xml:space="preserve"> understand</w:t>
      </w:r>
      <w:r w:rsidRPr="00295BC4">
        <w:rPr>
          <w:rFonts w:ascii="Times New Roman" w:eastAsia="Times New Roman" w:hAnsi="Times New Roman" w:cs="Times New Roman"/>
          <w:color w:val="000000"/>
          <w:sz w:val="24"/>
          <w:szCs w:val="24"/>
        </w:rPr>
        <w:t xml:space="preserve"> </w:t>
      </w:r>
      <w:r w:rsidR="007B00C9" w:rsidRPr="00295BC4">
        <w:rPr>
          <w:rFonts w:ascii="Times New Roman" w:eastAsia="Times New Roman" w:hAnsi="Times New Roman" w:cs="Times New Roman"/>
          <w:color w:val="000000"/>
          <w:sz w:val="24"/>
          <w:szCs w:val="24"/>
        </w:rPr>
        <w:t>what is happening around them and what the implications of various policies on the economy are.</w:t>
      </w:r>
    </w:p>
    <w:p w:rsidR="007B00C9" w:rsidRPr="00762A4A" w:rsidRDefault="007B00C9" w:rsidP="007B00C9">
      <w:pPr>
        <w:spacing w:after="0" w:line="320" w:lineRule="atLeast"/>
        <w:ind w:left="274"/>
        <w:jc w:val="both"/>
        <w:rPr>
          <w:rFonts w:ascii="Times New Roman" w:eastAsia="Times New Roman" w:hAnsi="Times New Roman" w:cs="Times New Roman"/>
          <w:color w:val="000000"/>
          <w:sz w:val="20"/>
          <w:szCs w:val="20"/>
        </w:rPr>
      </w:pPr>
    </w:p>
    <w:p w:rsidR="00D339CF" w:rsidRPr="008E607D" w:rsidRDefault="00D339CF" w:rsidP="00295BC4">
      <w:pPr>
        <w:pStyle w:val="ListParagraph"/>
        <w:numPr>
          <w:ilvl w:val="0"/>
          <w:numId w:val="1"/>
        </w:numPr>
        <w:spacing w:after="0" w:line="240" w:lineRule="auto"/>
        <w:rPr>
          <w:rFonts w:ascii="Times New Roman" w:eastAsia="Times New Roman" w:hAnsi="Times New Roman" w:cs="Times New Roman"/>
          <w:color w:val="FF0000"/>
          <w:sz w:val="24"/>
          <w:szCs w:val="24"/>
        </w:rPr>
      </w:pPr>
      <w:r w:rsidRPr="00177796">
        <w:rPr>
          <w:rFonts w:ascii="Times New Roman" w:eastAsia="Times New Roman" w:hAnsi="Times New Roman" w:cs="Times New Roman"/>
          <w:b/>
          <w:bCs/>
          <w:color w:val="FF0000"/>
          <w:sz w:val="27"/>
          <w:szCs w:val="27"/>
        </w:rPr>
        <w:t>Student</w:t>
      </w:r>
      <w:r w:rsidRPr="008E607D">
        <w:rPr>
          <w:rFonts w:ascii="Times New Roman" w:eastAsia="Times New Roman" w:hAnsi="Times New Roman" w:cs="Times New Roman"/>
          <w:b/>
          <w:bCs/>
          <w:color w:val="FF0000"/>
          <w:sz w:val="24"/>
          <w:szCs w:val="24"/>
        </w:rPr>
        <w:t xml:space="preserve"> Learning Outcomes </w:t>
      </w:r>
    </w:p>
    <w:p w:rsidR="00D339CF" w:rsidRPr="00762A4A" w:rsidRDefault="00D339CF" w:rsidP="00D339CF">
      <w:pPr>
        <w:spacing w:after="0" w:line="240" w:lineRule="auto"/>
        <w:ind w:left="225"/>
        <w:rPr>
          <w:rFonts w:ascii="Times New Roman" w:eastAsia="Times New Roman" w:hAnsi="Times New Roman" w:cs="Times New Roman"/>
          <w:color w:val="000000"/>
        </w:rPr>
      </w:pPr>
      <w:r w:rsidRPr="00762A4A">
        <w:rPr>
          <w:rFonts w:ascii="Times New Roman" w:eastAsia="Times New Roman" w:hAnsi="Times New Roman" w:cs="Times New Roman"/>
          <w:color w:val="000000"/>
          <w:sz w:val="20"/>
          <w:szCs w:val="20"/>
        </w:rPr>
        <w:t> </w:t>
      </w:r>
    </w:p>
    <w:p w:rsidR="00D339CF" w:rsidRPr="00295BC4" w:rsidRDefault="00D339CF" w:rsidP="00D339CF">
      <w:pPr>
        <w:spacing w:after="0" w:line="320" w:lineRule="atLeast"/>
        <w:ind w:left="225" w:hanging="446"/>
        <w:jc w:val="both"/>
        <w:rPr>
          <w:rFonts w:ascii="Times New Roman" w:eastAsia="Times New Roman" w:hAnsi="Times New Roman" w:cs="Times New Roman"/>
          <w:color w:val="000000"/>
          <w:sz w:val="24"/>
          <w:szCs w:val="24"/>
        </w:rPr>
      </w:pPr>
      <w:r w:rsidRPr="00295BC4">
        <w:rPr>
          <w:rFonts w:ascii="Times New Roman" w:eastAsia="Times New Roman" w:hAnsi="Times New Roman" w:cs="Times New Roman"/>
          <w:color w:val="000000"/>
          <w:sz w:val="24"/>
          <w:szCs w:val="24"/>
        </w:rPr>
        <w:t></w:t>
      </w:r>
      <w:r w:rsidR="00A636C9">
        <w:rPr>
          <w:rFonts w:ascii="Times New Roman" w:eastAsia="Times New Roman" w:hAnsi="Times New Roman" w:cs="Times New Roman"/>
          <w:color w:val="000000"/>
          <w:sz w:val="24"/>
          <w:szCs w:val="24"/>
        </w:rPr>
        <w:t> </w:t>
      </w:r>
      <w:r w:rsidRPr="00295BC4">
        <w:rPr>
          <w:rFonts w:ascii="Times New Roman" w:eastAsia="Times New Roman" w:hAnsi="Times New Roman" w:cs="Times New Roman"/>
          <w:color w:val="000000"/>
          <w:sz w:val="24"/>
          <w:szCs w:val="24"/>
        </w:rPr>
        <w:t>  </w:t>
      </w:r>
      <w:proofErr w:type="gramStart"/>
      <w:r w:rsidR="00EF293B" w:rsidRPr="00295BC4">
        <w:rPr>
          <w:rFonts w:ascii="Times New Roman" w:eastAsia="Times New Roman" w:hAnsi="Times New Roman" w:cs="Times New Roman"/>
          <w:color w:val="000000"/>
          <w:sz w:val="24"/>
          <w:szCs w:val="24"/>
        </w:rPr>
        <w:t>To</w:t>
      </w:r>
      <w:proofErr w:type="gramEnd"/>
      <w:r w:rsidR="00EF293B" w:rsidRPr="00295BC4">
        <w:rPr>
          <w:rFonts w:ascii="Times New Roman" w:eastAsia="Times New Roman" w:hAnsi="Times New Roman" w:cs="Times New Roman"/>
          <w:color w:val="000000"/>
          <w:sz w:val="24"/>
          <w:szCs w:val="24"/>
        </w:rPr>
        <w:t xml:space="preserve"> understand</w:t>
      </w:r>
      <w:r w:rsidR="00545448" w:rsidRPr="00295BC4">
        <w:rPr>
          <w:rFonts w:ascii="Times New Roman" w:eastAsia="Times New Roman" w:hAnsi="Times New Roman" w:cs="Times New Roman"/>
          <w:color w:val="000000"/>
          <w:sz w:val="24"/>
          <w:szCs w:val="24"/>
        </w:rPr>
        <w:t xml:space="preserve"> the </w:t>
      </w:r>
      <w:r w:rsidRPr="00295BC4">
        <w:rPr>
          <w:rFonts w:ascii="Times New Roman" w:eastAsia="Times New Roman" w:hAnsi="Times New Roman" w:cs="Times New Roman"/>
          <w:color w:val="000000"/>
          <w:sz w:val="24"/>
          <w:szCs w:val="24"/>
        </w:rPr>
        <w:t xml:space="preserve">basic macroeconomic concepts such as GDP, inflation, </w:t>
      </w:r>
      <w:r w:rsidR="007B00C9" w:rsidRPr="00295BC4">
        <w:rPr>
          <w:rFonts w:ascii="Times New Roman" w:eastAsia="Times New Roman" w:hAnsi="Times New Roman" w:cs="Times New Roman"/>
          <w:color w:val="000000"/>
          <w:sz w:val="24"/>
          <w:szCs w:val="24"/>
        </w:rPr>
        <w:t xml:space="preserve">unemployment, </w:t>
      </w:r>
      <w:r w:rsidRPr="00295BC4">
        <w:rPr>
          <w:rFonts w:ascii="Times New Roman" w:eastAsia="Times New Roman" w:hAnsi="Times New Roman" w:cs="Times New Roman"/>
          <w:color w:val="000000"/>
          <w:sz w:val="24"/>
          <w:szCs w:val="24"/>
        </w:rPr>
        <w:t>interest rates and exchange rates.</w:t>
      </w:r>
    </w:p>
    <w:p w:rsidR="00D339CF" w:rsidRPr="00295BC4" w:rsidRDefault="00D339CF" w:rsidP="00D339CF">
      <w:pPr>
        <w:spacing w:after="0" w:line="320" w:lineRule="atLeast"/>
        <w:ind w:left="225" w:hanging="446"/>
        <w:jc w:val="both"/>
        <w:rPr>
          <w:rFonts w:ascii="Times New Roman" w:eastAsia="Times New Roman" w:hAnsi="Times New Roman" w:cs="Times New Roman"/>
          <w:color w:val="000000"/>
          <w:sz w:val="24"/>
          <w:szCs w:val="24"/>
        </w:rPr>
      </w:pPr>
      <w:r w:rsidRPr="00295BC4">
        <w:rPr>
          <w:rFonts w:ascii="Times New Roman" w:eastAsia="Times New Roman" w:hAnsi="Times New Roman" w:cs="Times New Roman"/>
          <w:color w:val="000000"/>
          <w:sz w:val="24"/>
          <w:szCs w:val="24"/>
        </w:rPr>
        <w:t></w:t>
      </w:r>
      <w:r w:rsidR="00A636C9">
        <w:rPr>
          <w:rFonts w:ascii="Times New Roman" w:eastAsia="Times New Roman" w:hAnsi="Times New Roman" w:cs="Times New Roman"/>
          <w:color w:val="000000"/>
          <w:sz w:val="24"/>
          <w:szCs w:val="24"/>
        </w:rPr>
        <w:t>   </w:t>
      </w:r>
      <w:proofErr w:type="gramStart"/>
      <w:r w:rsidR="00762A4A" w:rsidRPr="00295BC4">
        <w:rPr>
          <w:rFonts w:ascii="Times New Roman" w:eastAsia="Times New Roman" w:hAnsi="Times New Roman" w:cs="Times New Roman"/>
          <w:color w:val="000000"/>
          <w:sz w:val="24"/>
          <w:szCs w:val="24"/>
        </w:rPr>
        <w:t>Learning</w:t>
      </w:r>
      <w:proofErr w:type="gramEnd"/>
      <w:r w:rsidR="00762A4A" w:rsidRPr="00295BC4">
        <w:rPr>
          <w:rFonts w:ascii="Times New Roman" w:eastAsia="Times New Roman" w:hAnsi="Times New Roman" w:cs="Times New Roman"/>
          <w:color w:val="000000"/>
          <w:sz w:val="24"/>
          <w:szCs w:val="24"/>
        </w:rPr>
        <w:t xml:space="preserve"> short</w:t>
      </w:r>
      <w:r w:rsidRPr="00295BC4">
        <w:rPr>
          <w:rFonts w:ascii="Times New Roman" w:eastAsia="Times New Roman" w:hAnsi="Times New Roman" w:cs="Times New Roman"/>
          <w:color w:val="000000"/>
          <w:sz w:val="24"/>
          <w:szCs w:val="24"/>
        </w:rPr>
        <w:t xml:space="preserve"> and medium-run macroeconomic models </w:t>
      </w:r>
      <w:r w:rsidR="00762A4A" w:rsidRPr="00295BC4">
        <w:rPr>
          <w:rFonts w:ascii="Times New Roman" w:eastAsia="Times New Roman" w:hAnsi="Times New Roman" w:cs="Times New Roman"/>
          <w:color w:val="000000"/>
          <w:sz w:val="24"/>
          <w:szCs w:val="24"/>
        </w:rPr>
        <w:t>for</w:t>
      </w:r>
      <w:r w:rsidRPr="00295BC4">
        <w:rPr>
          <w:rFonts w:ascii="Times New Roman" w:eastAsia="Times New Roman" w:hAnsi="Times New Roman" w:cs="Times New Roman"/>
          <w:color w:val="000000"/>
          <w:sz w:val="24"/>
          <w:szCs w:val="24"/>
        </w:rPr>
        <w:t xml:space="preserve"> understand</w:t>
      </w:r>
      <w:r w:rsidR="00762A4A" w:rsidRPr="00295BC4">
        <w:rPr>
          <w:rFonts w:ascii="Times New Roman" w:eastAsia="Times New Roman" w:hAnsi="Times New Roman" w:cs="Times New Roman"/>
          <w:color w:val="000000"/>
          <w:sz w:val="24"/>
          <w:szCs w:val="24"/>
        </w:rPr>
        <w:t>ing</w:t>
      </w:r>
      <w:r w:rsidRPr="00295BC4">
        <w:rPr>
          <w:rFonts w:ascii="Times New Roman" w:eastAsia="Times New Roman" w:hAnsi="Times New Roman" w:cs="Times New Roman"/>
          <w:color w:val="000000"/>
          <w:sz w:val="24"/>
          <w:szCs w:val="24"/>
        </w:rPr>
        <w:t xml:space="preserve"> business cycles.</w:t>
      </w:r>
    </w:p>
    <w:p w:rsidR="00D339CF" w:rsidRPr="00295BC4" w:rsidRDefault="00D339CF" w:rsidP="00D339CF">
      <w:pPr>
        <w:spacing w:after="0" w:line="320" w:lineRule="atLeast"/>
        <w:ind w:left="225" w:hanging="446"/>
        <w:jc w:val="both"/>
        <w:rPr>
          <w:rFonts w:ascii="Times New Roman" w:eastAsia="Times New Roman" w:hAnsi="Times New Roman" w:cs="Times New Roman"/>
          <w:color w:val="000000"/>
          <w:sz w:val="24"/>
          <w:szCs w:val="24"/>
        </w:rPr>
      </w:pPr>
      <w:r w:rsidRPr="00295BC4">
        <w:rPr>
          <w:rFonts w:ascii="Times New Roman" w:eastAsia="Times New Roman" w:hAnsi="Times New Roman" w:cs="Times New Roman"/>
          <w:color w:val="000000"/>
          <w:sz w:val="24"/>
          <w:szCs w:val="24"/>
        </w:rPr>
        <w:t></w:t>
      </w:r>
      <w:r w:rsidR="00A636C9">
        <w:rPr>
          <w:rFonts w:ascii="Times New Roman" w:eastAsia="Times New Roman" w:hAnsi="Times New Roman" w:cs="Times New Roman"/>
          <w:color w:val="000000"/>
          <w:sz w:val="24"/>
          <w:szCs w:val="24"/>
        </w:rPr>
        <w:t>  </w:t>
      </w:r>
      <w:r w:rsidRPr="00295BC4">
        <w:rPr>
          <w:rFonts w:ascii="Times New Roman" w:eastAsia="Times New Roman" w:hAnsi="Times New Roman" w:cs="Times New Roman"/>
          <w:color w:val="000000"/>
          <w:sz w:val="24"/>
          <w:szCs w:val="24"/>
        </w:rPr>
        <w:t> </w:t>
      </w:r>
      <w:proofErr w:type="gramStart"/>
      <w:r w:rsidR="00762A4A" w:rsidRPr="00295BC4">
        <w:rPr>
          <w:rFonts w:ascii="Times New Roman" w:eastAsia="Times New Roman" w:hAnsi="Times New Roman" w:cs="Times New Roman"/>
          <w:color w:val="000000"/>
          <w:sz w:val="24"/>
          <w:szCs w:val="24"/>
        </w:rPr>
        <w:t>To</w:t>
      </w:r>
      <w:proofErr w:type="gramEnd"/>
      <w:r w:rsidR="00762A4A" w:rsidRPr="00295BC4">
        <w:rPr>
          <w:rFonts w:ascii="Times New Roman" w:eastAsia="Times New Roman" w:hAnsi="Times New Roman" w:cs="Times New Roman"/>
          <w:color w:val="000000"/>
          <w:sz w:val="24"/>
          <w:szCs w:val="24"/>
        </w:rPr>
        <w:t xml:space="preserve"> u</w:t>
      </w:r>
      <w:r w:rsidRPr="00295BC4">
        <w:rPr>
          <w:rFonts w:ascii="Times New Roman" w:eastAsia="Times New Roman" w:hAnsi="Times New Roman" w:cs="Times New Roman"/>
          <w:color w:val="000000"/>
          <w:sz w:val="24"/>
          <w:szCs w:val="24"/>
        </w:rPr>
        <w:t xml:space="preserve">nderstand </w:t>
      </w:r>
      <w:r w:rsidR="00762A4A" w:rsidRPr="00295BC4">
        <w:rPr>
          <w:rFonts w:ascii="Times New Roman" w:eastAsia="Times New Roman" w:hAnsi="Times New Roman" w:cs="Times New Roman"/>
          <w:color w:val="000000"/>
          <w:sz w:val="24"/>
          <w:szCs w:val="24"/>
        </w:rPr>
        <w:t xml:space="preserve">and </w:t>
      </w:r>
      <w:proofErr w:type="spellStart"/>
      <w:r w:rsidR="00762A4A" w:rsidRPr="00295BC4">
        <w:rPr>
          <w:rFonts w:ascii="Times New Roman" w:eastAsia="Times New Roman" w:hAnsi="Times New Roman" w:cs="Times New Roman"/>
          <w:color w:val="000000"/>
          <w:sz w:val="24"/>
          <w:szCs w:val="24"/>
        </w:rPr>
        <w:t>analyse</w:t>
      </w:r>
      <w:proofErr w:type="spellEnd"/>
      <w:r w:rsidR="00762A4A" w:rsidRPr="00295BC4">
        <w:rPr>
          <w:rFonts w:ascii="Times New Roman" w:eastAsia="Times New Roman" w:hAnsi="Times New Roman" w:cs="Times New Roman"/>
          <w:color w:val="000000"/>
          <w:sz w:val="24"/>
          <w:szCs w:val="24"/>
        </w:rPr>
        <w:t xml:space="preserve"> </w:t>
      </w:r>
      <w:r w:rsidRPr="00295BC4">
        <w:rPr>
          <w:rFonts w:ascii="Times New Roman" w:eastAsia="Times New Roman" w:hAnsi="Times New Roman" w:cs="Times New Roman"/>
          <w:color w:val="000000"/>
          <w:sz w:val="24"/>
          <w:szCs w:val="24"/>
        </w:rPr>
        <w:t>short-run and medium-run implications of fiscal, mone</w:t>
      </w:r>
      <w:r w:rsidR="00762A4A" w:rsidRPr="00295BC4">
        <w:rPr>
          <w:rFonts w:ascii="Times New Roman" w:eastAsia="Times New Roman" w:hAnsi="Times New Roman" w:cs="Times New Roman"/>
          <w:color w:val="000000"/>
          <w:sz w:val="24"/>
          <w:szCs w:val="24"/>
        </w:rPr>
        <w:t>tary and foreign exchange policies</w:t>
      </w:r>
      <w:r w:rsidRPr="00295BC4">
        <w:rPr>
          <w:rFonts w:ascii="Times New Roman" w:eastAsia="Times New Roman" w:hAnsi="Times New Roman" w:cs="Times New Roman"/>
          <w:color w:val="000000"/>
          <w:sz w:val="24"/>
          <w:szCs w:val="24"/>
        </w:rPr>
        <w:t>.</w:t>
      </w:r>
    </w:p>
    <w:p w:rsidR="00D339CF" w:rsidRPr="00295BC4" w:rsidRDefault="00D339CF" w:rsidP="00D339CF">
      <w:pPr>
        <w:spacing w:after="0" w:line="320" w:lineRule="atLeast"/>
        <w:ind w:left="225" w:hanging="446"/>
        <w:jc w:val="both"/>
        <w:rPr>
          <w:rFonts w:ascii="Times New Roman" w:eastAsia="Times New Roman" w:hAnsi="Times New Roman" w:cs="Times New Roman"/>
          <w:color w:val="000000"/>
          <w:sz w:val="24"/>
          <w:szCs w:val="24"/>
        </w:rPr>
      </w:pPr>
      <w:r w:rsidRPr="00295BC4">
        <w:rPr>
          <w:rFonts w:ascii="Times New Roman" w:eastAsia="Times New Roman" w:hAnsi="Times New Roman" w:cs="Times New Roman"/>
          <w:color w:val="000000"/>
          <w:sz w:val="24"/>
          <w:szCs w:val="24"/>
        </w:rPr>
        <w:t></w:t>
      </w:r>
      <w:r w:rsidR="00A636C9">
        <w:rPr>
          <w:rFonts w:ascii="Times New Roman" w:eastAsia="Times New Roman" w:hAnsi="Times New Roman" w:cs="Times New Roman"/>
          <w:color w:val="000000"/>
          <w:sz w:val="24"/>
          <w:szCs w:val="24"/>
        </w:rPr>
        <w:t>  </w:t>
      </w:r>
      <w:r w:rsidRPr="00295BC4">
        <w:rPr>
          <w:rFonts w:ascii="Times New Roman" w:eastAsia="Times New Roman" w:hAnsi="Times New Roman" w:cs="Times New Roman"/>
          <w:color w:val="000000"/>
          <w:sz w:val="24"/>
          <w:szCs w:val="24"/>
        </w:rPr>
        <w:t> </w:t>
      </w:r>
      <w:proofErr w:type="gramStart"/>
      <w:r w:rsidRPr="00295BC4">
        <w:rPr>
          <w:rFonts w:ascii="Times New Roman" w:eastAsia="Times New Roman" w:hAnsi="Times New Roman" w:cs="Times New Roman"/>
          <w:color w:val="000000"/>
          <w:sz w:val="24"/>
          <w:szCs w:val="24"/>
        </w:rPr>
        <w:t>Develop</w:t>
      </w:r>
      <w:r w:rsidR="00762A4A" w:rsidRPr="00295BC4">
        <w:rPr>
          <w:rFonts w:ascii="Times New Roman" w:eastAsia="Times New Roman" w:hAnsi="Times New Roman" w:cs="Times New Roman"/>
          <w:color w:val="000000"/>
          <w:sz w:val="24"/>
          <w:szCs w:val="24"/>
        </w:rPr>
        <w:t>ing</w:t>
      </w:r>
      <w:proofErr w:type="gramEnd"/>
      <w:r w:rsidRPr="00295BC4">
        <w:rPr>
          <w:rFonts w:ascii="Times New Roman" w:eastAsia="Times New Roman" w:hAnsi="Times New Roman" w:cs="Times New Roman"/>
          <w:color w:val="000000"/>
          <w:sz w:val="24"/>
          <w:szCs w:val="24"/>
        </w:rPr>
        <w:t xml:space="preserve"> a basic understanding of determinants of</w:t>
      </w:r>
      <w:r w:rsidR="00762A4A" w:rsidRPr="00295BC4">
        <w:rPr>
          <w:rFonts w:ascii="Times New Roman" w:eastAsia="Times New Roman" w:hAnsi="Times New Roman" w:cs="Times New Roman"/>
          <w:color w:val="000000"/>
          <w:sz w:val="24"/>
          <w:szCs w:val="24"/>
        </w:rPr>
        <w:t xml:space="preserve"> the long-run</w:t>
      </w:r>
      <w:r w:rsidRPr="00295BC4">
        <w:rPr>
          <w:rFonts w:ascii="Times New Roman" w:eastAsia="Times New Roman" w:hAnsi="Times New Roman" w:cs="Times New Roman"/>
          <w:color w:val="000000"/>
          <w:sz w:val="24"/>
          <w:szCs w:val="24"/>
        </w:rPr>
        <w:t xml:space="preserve"> economic growth</w:t>
      </w:r>
    </w:p>
    <w:p w:rsidR="00D339CF" w:rsidRPr="00762A4A" w:rsidRDefault="00D339CF" w:rsidP="002D2323">
      <w:pPr>
        <w:spacing w:after="100" w:afterAutospacing="1" w:line="240" w:lineRule="auto"/>
        <w:ind w:left="225"/>
        <w:rPr>
          <w:rFonts w:ascii="Times New Roman" w:eastAsia="Times New Roman" w:hAnsi="Times New Roman" w:cs="Times New Roman"/>
          <w:color w:val="000000"/>
        </w:rPr>
      </w:pPr>
    </w:p>
    <w:p w:rsidR="002D2323" w:rsidRPr="008E607D" w:rsidRDefault="002D2323" w:rsidP="002D2323">
      <w:pPr>
        <w:spacing w:after="100" w:afterAutospacing="1" w:line="240" w:lineRule="auto"/>
        <w:ind w:left="225"/>
        <w:rPr>
          <w:rFonts w:ascii="Times New Roman" w:eastAsia="Times New Roman" w:hAnsi="Times New Roman" w:cs="Times New Roman"/>
          <w:color w:val="FF0000"/>
        </w:rPr>
      </w:pPr>
      <w:r w:rsidRPr="008E607D">
        <w:rPr>
          <w:rFonts w:ascii="Times New Roman" w:eastAsia="Times New Roman" w:hAnsi="Times New Roman" w:cs="Times New Roman"/>
          <w:b/>
          <w:bCs/>
          <w:color w:val="FF0000"/>
          <w:sz w:val="27"/>
          <w:szCs w:val="27"/>
        </w:rPr>
        <w:t xml:space="preserve">3. </w:t>
      </w:r>
      <w:r w:rsidR="00762A4A" w:rsidRPr="008E607D">
        <w:rPr>
          <w:rFonts w:ascii="Times New Roman" w:eastAsia="Times New Roman" w:hAnsi="Times New Roman" w:cs="Times New Roman"/>
          <w:b/>
          <w:bCs/>
          <w:color w:val="FF0000"/>
          <w:sz w:val="27"/>
          <w:szCs w:val="27"/>
        </w:rPr>
        <w:t xml:space="preserve">Tentative </w:t>
      </w:r>
      <w:r w:rsidRPr="008E607D">
        <w:rPr>
          <w:rFonts w:ascii="Times New Roman" w:eastAsia="Times New Roman" w:hAnsi="Times New Roman" w:cs="Times New Roman"/>
          <w:b/>
          <w:bCs/>
          <w:color w:val="FF0000"/>
          <w:sz w:val="27"/>
          <w:szCs w:val="27"/>
        </w:rPr>
        <w:t>Session Plan</w:t>
      </w:r>
    </w:p>
    <w:tbl>
      <w:tblPr>
        <w:tblStyle w:val="TableGrid"/>
        <w:tblW w:w="0" w:type="auto"/>
        <w:tblLook w:val="04A0" w:firstRow="1" w:lastRow="0" w:firstColumn="1" w:lastColumn="0" w:noHBand="0" w:noVBand="1"/>
      </w:tblPr>
      <w:tblGrid>
        <w:gridCol w:w="1590"/>
        <w:gridCol w:w="7350"/>
      </w:tblGrid>
      <w:tr w:rsidR="002D2323" w:rsidRPr="00762A4A" w:rsidTr="00E17302">
        <w:tc>
          <w:tcPr>
            <w:tcW w:w="1590" w:type="dxa"/>
            <w:hideMark/>
          </w:tcPr>
          <w:p w:rsidR="002D2323" w:rsidRPr="00762A4A" w:rsidRDefault="002D2323">
            <w:pPr>
              <w:rPr>
                <w:rFonts w:ascii="Times New Roman" w:eastAsia="Times New Roman" w:hAnsi="Times New Roman" w:cs="Times New Roman"/>
                <w:color w:val="000000"/>
              </w:rPr>
            </w:pPr>
            <w:r w:rsidRPr="00762A4A">
              <w:rPr>
                <w:rFonts w:ascii="Times New Roman" w:eastAsia="Times New Roman" w:hAnsi="Times New Roman" w:cs="Times New Roman"/>
                <w:color w:val="000000"/>
                <w:sz w:val="27"/>
                <w:szCs w:val="27"/>
              </w:rPr>
              <w:t>Session</w:t>
            </w:r>
            <w:r w:rsidR="002064F8">
              <w:rPr>
                <w:rFonts w:ascii="Times New Roman" w:eastAsia="Times New Roman" w:hAnsi="Times New Roman" w:cs="Times New Roman"/>
                <w:color w:val="000000"/>
                <w:sz w:val="27"/>
                <w:szCs w:val="27"/>
              </w:rPr>
              <w:t xml:space="preserve">s </w:t>
            </w:r>
            <w:r w:rsidRPr="00762A4A">
              <w:rPr>
                <w:rFonts w:ascii="Times New Roman" w:eastAsia="Times New Roman" w:hAnsi="Times New Roman" w:cs="Times New Roman"/>
                <w:color w:val="000000"/>
                <w:sz w:val="27"/>
                <w:szCs w:val="27"/>
              </w:rPr>
              <w:t>1</w:t>
            </w:r>
            <w:r w:rsidR="004F4112" w:rsidRPr="00762A4A">
              <w:rPr>
                <w:rFonts w:ascii="Times New Roman" w:eastAsia="Times New Roman" w:hAnsi="Times New Roman" w:cs="Times New Roman"/>
                <w:color w:val="000000"/>
                <w:sz w:val="27"/>
                <w:szCs w:val="27"/>
              </w:rPr>
              <w:t>-3</w:t>
            </w:r>
          </w:p>
        </w:tc>
        <w:tc>
          <w:tcPr>
            <w:tcW w:w="7350" w:type="dxa"/>
            <w:hideMark/>
          </w:tcPr>
          <w:p w:rsidR="002D2323" w:rsidRDefault="00353279">
            <w:pPr>
              <w:rPr>
                <w:rFonts w:ascii="Times New Roman" w:eastAsia="Times New Roman" w:hAnsi="Times New Roman" w:cs="Times New Roman"/>
                <w:b/>
                <w:color w:val="000000"/>
                <w:sz w:val="27"/>
                <w:szCs w:val="27"/>
                <w:u w:val="single"/>
              </w:rPr>
            </w:pPr>
            <w:r w:rsidRPr="00250BB5">
              <w:rPr>
                <w:rFonts w:ascii="Times New Roman" w:eastAsia="Times New Roman" w:hAnsi="Times New Roman" w:cs="Times New Roman"/>
                <w:b/>
                <w:color w:val="000000"/>
                <w:sz w:val="27"/>
                <w:szCs w:val="27"/>
                <w:u w:val="single"/>
              </w:rPr>
              <w:t>Measuring a Nation’s Income and the Cost of Living</w:t>
            </w:r>
          </w:p>
          <w:p w:rsidR="00362EF8" w:rsidRPr="00250BB5" w:rsidRDefault="00362EF8">
            <w:pPr>
              <w:rPr>
                <w:rFonts w:ascii="Times New Roman" w:eastAsia="Times New Roman" w:hAnsi="Times New Roman" w:cs="Times New Roman"/>
                <w:b/>
                <w:color w:val="000000"/>
                <w:sz w:val="27"/>
                <w:szCs w:val="27"/>
                <w:u w:val="single"/>
              </w:rPr>
            </w:pPr>
          </w:p>
          <w:p w:rsidR="00353279" w:rsidRDefault="00353279">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The economy’s income and expenditure, Measurement of GDP, Components of GDP, Real vs. nominal GDP, GDP deflator, Consumer Price Index, GDP deflator vs. CPI, Correcting economic variables for the effects of inflation</w:t>
            </w:r>
          </w:p>
          <w:p w:rsidR="00295BC4" w:rsidRPr="00762A4A" w:rsidRDefault="00295BC4">
            <w:pPr>
              <w:rPr>
                <w:rFonts w:ascii="Times New Roman" w:eastAsia="Times New Roman" w:hAnsi="Times New Roman" w:cs="Times New Roman"/>
                <w:color w:val="000000"/>
                <w:sz w:val="27"/>
                <w:szCs w:val="27"/>
              </w:rPr>
            </w:pPr>
          </w:p>
          <w:p w:rsidR="00642830" w:rsidRPr="00762A4A" w:rsidRDefault="00642830">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u w:val="single"/>
              </w:rPr>
              <w:t>Reading</w:t>
            </w:r>
          </w:p>
          <w:p w:rsidR="00353279" w:rsidRPr="00762A4A" w:rsidRDefault="00295BC4" w:rsidP="00AD3784">
            <w:pPr>
              <w:rPr>
                <w:rFonts w:ascii="Times New Roman" w:eastAsia="Times New Roman" w:hAnsi="Times New Roman" w:cs="Times New Roman"/>
                <w:color w:val="000000"/>
              </w:rPr>
            </w:pPr>
            <w:r w:rsidRPr="00762A4A">
              <w:rPr>
                <w:rFonts w:ascii="Times New Roman" w:eastAsia="Times New Roman" w:hAnsi="Times New Roman" w:cs="Times New Roman"/>
                <w:b/>
                <w:bCs/>
                <w:color w:val="000000"/>
                <w:sz w:val="27"/>
                <w:szCs w:val="27"/>
              </w:rPr>
              <w:t xml:space="preserve">Principles of Macroeconomics - </w:t>
            </w:r>
            <w:proofErr w:type="spellStart"/>
            <w:r w:rsidRPr="00762A4A">
              <w:rPr>
                <w:rFonts w:ascii="Times New Roman" w:eastAsia="Times New Roman" w:hAnsi="Times New Roman" w:cs="Times New Roman"/>
                <w:b/>
                <w:bCs/>
                <w:color w:val="000000"/>
                <w:sz w:val="27"/>
                <w:szCs w:val="27"/>
              </w:rPr>
              <w:t>Mankiw</w:t>
            </w:r>
            <w:proofErr w:type="spellEnd"/>
            <w:r w:rsidRPr="00762A4A">
              <w:rPr>
                <w:rFonts w:ascii="Times New Roman" w:eastAsia="Times New Roman" w:hAnsi="Times New Roman" w:cs="Times New Roman"/>
                <w:b/>
                <w:bCs/>
                <w:color w:val="000000"/>
                <w:sz w:val="27"/>
                <w:szCs w:val="27"/>
              </w:rPr>
              <w:t xml:space="preserve"> (6th edition)</w:t>
            </w:r>
            <w:r w:rsidR="00353279" w:rsidRPr="00762A4A">
              <w:rPr>
                <w:rFonts w:ascii="Times New Roman" w:eastAsia="Times New Roman" w:hAnsi="Times New Roman" w:cs="Times New Roman"/>
                <w:i/>
                <w:iCs/>
                <w:color w:val="000000"/>
                <w:sz w:val="27"/>
                <w:szCs w:val="27"/>
              </w:rPr>
              <w:t> Chapters-</w:t>
            </w:r>
            <w:r w:rsidR="00AD3784" w:rsidRPr="00762A4A">
              <w:rPr>
                <w:rFonts w:ascii="Times New Roman" w:eastAsia="Times New Roman" w:hAnsi="Times New Roman" w:cs="Times New Roman"/>
                <w:i/>
                <w:iCs/>
                <w:color w:val="000000"/>
                <w:sz w:val="27"/>
                <w:szCs w:val="27"/>
              </w:rPr>
              <w:t>10 &amp;</w:t>
            </w:r>
            <w:r w:rsidR="00353279" w:rsidRPr="00762A4A">
              <w:rPr>
                <w:rFonts w:ascii="Times New Roman" w:eastAsia="Times New Roman" w:hAnsi="Times New Roman" w:cs="Times New Roman"/>
                <w:i/>
                <w:iCs/>
                <w:color w:val="000000"/>
                <w:sz w:val="27"/>
                <w:szCs w:val="27"/>
              </w:rPr>
              <w:t xml:space="preserve"> 11 </w:t>
            </w:r>
          </w:p>
        </w:tc>
      </w:tr>
      <w:tr w:rsidR="002D2323" w:rsidRPr="00762A4A" w:rsidTr="00E17302">
        <w:tc>
          <w:tcPr>
            <w:tcW w:w="1590" w:type="dxa"/>
            <w:hideMark/>
          </w:tcPr>
          <w:p w:rsidR="002D2323" w:rsidRPr="00762A4A" w:rsidRDefault="002064F8">
            <w:pPr>
              <w:rPr>
                <w:rFonts w:ascii="Times New Roman" w:eastAsia="Times New Roman" w:hAnsi="Times New Roman" w:cs="Times New Roman"/>
                <w:color w:val="000000"/>
              </w:rPr>
            </w:pPr>
            <w:r>
              <w:rPr>
                <w:rFonts w:ascii="Times New Roman" w:eastAsia="Times New Roman" w:hAnsi="Times New Roman" w:cs="Times New Roman"/>
                <w:color w:val="000000"/>
                <w:sz w:val="27"/>
                <w:szCs w:val="27"/>
              </w:rPr>
              <w:t>Session</w:t>
            </w:r>
            <w:r w:rsidR="00765BC6" w:rsidRPr="00762A4A">
              <w:rPr>
                <w:rFonts w:ascii="Times New Roman" w:eastAsia="Times New Roman" w:hAnsi="Times New Roman" w:cs="Times New Roman"/>
                <w:color w:val="000000"/>
                <w:sz w:val="27"/>
                <w:szCs w:val="27"/>
              </w:rPr>
              <w:t xml:space="preserve"> 4</w:t>
            </w:r>
          </w:p>
        </w:tc>
        <w:tc>
          <w:tcPr>
            <w:tcW w:w="7350" w:type="dxa"/>
            <w:hideMark/>
          </w:tcPr>
          <w:p w:rsidR="00642830" w:rsidRDefault="00642830">
            <w:pPr>
              <w:rPr>
                <w:rFonts w:ascii="Times New Roman" w:eastAsia="Times New Roman" w:hAnsi="Times New Roman" w:cs="Times New Roman"/>
                <w:b/>
                <w:color w:val="000000"/>
                <w:sz w:val="27"/>
                <w:szCs w:val="27"/>
                <w:u w:val="single"/>
              </w:rPr>
            </w:pPr>
            <w:r w:rsidRPr="00250BB5">
              <w:rPr>
                <w:rFonts w:ascii="Times New Roman" w:eastAsia="Times New Roman" w:hAnsi="Times New Roman" w:cs="Times New Roman"/>
                <w:b/>
                <w:color w:val="000000"/>
                <w:sz w:val="27"/>
                <w:szCs w:val="27"/>
                <w:u w:val="single"/>
              </w:rPr>
              <w:t>Saving and Investment</w:t>
            </w:r>
          </w:p>
          <w:p w:rsidR="00362EF8" w:rsidRPr="00250BB5" w:rsidRDefault="00362EF8">
            <w:pPr>
              <w:rPr>
                <w:rFonts w:ascii="Times New Roman" w:eastAsia="Times New Roman" w:hAnsi="Times New Roman" w:cs="Times New Roman"/>
                <w:b/>
                <w:color w:val="000000"/>
                <w:sz w:val="27"/>
                <w:szCs w:val="27"/>
                <w:u w:val="single"/>
              </w:rPr>
            </w:pPr>
          </w:p>
          <w:p w:rsidR="00642830" w:rsidRDefault="00642830">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Some important identities, measuring of investment and saving, market for loanable funds</w:t>
            </w:r>
          </w:p>
          <w:p w:rsidR="00362EF8" w:rsidRPr="00762A4A" w:rsidRDefault="00362EF8">
            <w:pPr>
              <w:rPr>
                <w:rFonts w:ascii="Times New Roman" w:eastAsia="Times New Roman" w:hAnsi="Times New Roman" w:cs="Times New Roman"/>
                <w:color w:val="000000"/>
                <w:sz w:val="27"/>
                <w:szCs w:val="27"/>
              </w:rPr>
            </w:pPr>
          </w:p>
          <w:p w:rsidR="002D2323" w:rsidRPr="00762A4A" w:rsidRDefault="002D2323" w:rsidP="00642830">
            <w:pPr>
              <w:rPr>
                <w:rFonts w:ascii="Times New Roman" w:eastAsia="Times New Roman" w:hAnsi="Times New Roman" w:cs="Times New Roman"/>
                <w:color w:val="000000"/>
              </w:rPr>
            </w:pPr>
            <w:r w:rsidRPr="00762A4A">
              <w:rPr>
                <w:rFonts w:ascii="Times New Roman" w:eastAsia="Times New Roman" w:hAnsi="Times New Roman" w:cs="Times New Roman"/>
                <w:color w:val="000000"/>
                <w:sz w:val="27"/>
                <w:szCs w:val="27"/>
                <w:u w:val="single"/>
              </w:rPr>
              <w:t>Reading</w:t>
            </w:r>
            <w:r w:rsidRPr="00762A4A">
              <w:rPr>
                <w:rFonts w:ascii="Times New Roman" w:eastAsia="Times New Roman" w:hAnsi="Times New Roman" w:cs="Times New Roman"/>
                <w:color w:val="000000"/>
              </w:rPr>
              <w:br/>
            </w:r>
            <w:r w:rsidR="00295BC4" w:rsidRPr="00762A4A">
              <w:rPr>
                <w:rFonts w:ascii="Times New Roman" w:eastAsia="Times New Roman" w:hAnsi="Times New Roman" w:cs="Times New Roman"/>
                <w:b/>
                <w:bCs/>
                <w:color w:val="000000"/>
                <w:sz w:val="27"/>
                <w:szCs w:val="27"/>
              </w:rPr>
              <w:t xml:space="preserve">Principles of Macroeconomics - </w:t>
            </w:r>
            <w:proofErr w:type="spellStart"/>
            <w:r w:rsidR="00295BC4" w:rsidRPr="00762A4A">
              <w:rPr>
                <w:rFonts w:ascii="Times New Roman" w:eastAsia="Times New Roman" w:hAnsi="Times New Roman" w:cs="Times New Roman"/>
                <w:b/>
                <w:bCs/>
                <w:color w:val="000000"/>
                <w:sz w:val="27"/>
                <w:szCs w:val="27"/>
              </w:rPr>
              <w:t>Mankiw</w:t>
            </w:r>
            <w:proofErr w:type="spellEnd"/>
            <w:r w:rsidR="00295BC4" w:rsidRPr="00762A4A">
              <w:rPr>
                <w:rFonts w:ascii="Times New Roman" w:eastAsia="Times New Roman" w:hAnsi="Times New Roman" w:cs="Times New Roman"/>
                <w:b/>
                <w:bCs/>
                <w:color w:val="000000"/>
                <w:sz w:val="27"/>
                <w:szCs w:val="27"/>
              </w:rPr>
              <w:t xml:space="preserve"> (6th edition)</w:t>
            </w:r>
            <w:r w:rsidR="00295BC4">
              <w:rPr>
                <w:rFonts w:ascii="Times New Roman" w:eastAsia="Times New Roman" w:hAnsi="Times New Roman" w:cs="Times New Roman"/>
                <w:b/>
                <w:bCs/>
                <w:color w:val="000000"/>
                <w:sz w:val="27"/>
                <w:szCs w:val="27"/>
              </w:rPr>
              <w:t xml:space="preserve"> </w:t>
            </w:r>
            <w:r w:rsidR="00642830" w:rsidRPr="00762A4A">
              <w:rPr>
                <w:rFonts w:ascii="Times New Roman" w:eastAsia="Times New Roman" w:hAnsi="Times New Roman" w:cs="Times New Roman"/>
                <w:i/>
                <w:iCs/>
                <w:color w:val="000000"/>
                <w:sz w:val="27"/>
                <w:szCs w:val="27"/>
              </w:rPr>
              <w:t>Chapter- 1</w:t>
            </w:r>
            <w:r w:rsidRPr="00762A4A">
              <w:rPr>
                <w:rFonts w:ascii="Times New Roman" w:eastAsia="Times New Roman" w:hAnsi="Times New Roman" w:cs="Times New Roman"/>
                <w:i/>
                <w:iCs/>
                <w:color w:val="000000"/>
                <w:sz w:val="27"/>
                <w:szCs w:val="27"/>
              </w:rPr>
              <w:t>3</w:t>
            </w:r>
          </w:p>
        </w:tc>
      </w:tr>
      <w:tr w:rsidR="002D2323" w:rsidRPr="00762A4A" w:rsidTr="00E17302">
        <w:tc>
          <w:tcPr>
            <w:tcW w:w="1590" w:type="dxa"/>
            <w:hideMark/>
          </w:tcPr>
          <w:p w:rsidR="002D2323" w:rsidRPr="00762A4A" w:rsidRDefault="002064F8">
            <w:pPr>
              <w:rPr>
                <w:rFonts w:ascii="Times New Roman" w:eastAsia="Times New Roman" w:hAnsi="Times New Roman" w:cs="Times New Roman"/>
                <w:color w:val="000000"/>
              </w:rPr>
            </w:pPr>
            <w:r>
              <w:rPr>
                <w:rFonts w:ascii="Times New Roman" w:eastAsia="Times New Roman" w:hAnsi="Times New Roman" w:cs="Times New Roman"/>
                <w:color w:val="000000"/>
                <w:sz w:val="27"/>
                <w:szCs w:val="27"/>
              </w:rPr>
              <w:lastRenderedPageBreak/>
              <w:t xml:space="preserve">Sessions </w:t>
            </w:r>
            <w:r w:rsidR="00EE5BA7" w:rsidRPr="00762A4A">
              <w:rPr>
                <w:rFonts w:ascii="Times New Roman" w:eastAsia="Times New Roman" w:hAnsi="Times New Roman" w:cs="Times New Roman"/>
                <w:color w:val="000000"/>
                <w:sz w:val="27"/>
                <w:szCs w:val="27"/>
              </w:rPr>
              <w:t>5-6</w:t>
            </w:r>
          </w:p>
        </w:tc>
        <w:tc>
          <w:tcPr>
            <w:tcW w:w="7350" w:type="dxa"/>
            <w:hideMark/>
          </w:tcPr>
          <w:p w:rsidR="00CB222C" w:rsidRDefault="00CB222C">
            <w:pPr>
              <w:rPr>
                <w:rFonts w:ascii="Times New Roman" w:eastAsia="Times New Roman" w:hAnsi="Times New Roman" w:cs="Times New Roman"/>
                <w:b/>
                <w:color w:val="000000"/>
                <w:sz w:val="27"/>
                <w:szCs w:val="27"/>
                <w:u w:val="single"/>
              </w:rPr>
            </w:pPr>
            <w:r w:rsidRPr="00250BB5">
              <w:rPr>
                <w:rFonts w:ascii="Times New Roman" w:eastAsia="Times New Roman" w:hAnsi="Times New Roman" w:cs="Times New Roman"/>
                <w:b/>
                <w:color w:val="000000"/>
                <w:sz w:val="27"/>
                <w:szCs w:val="27"/>
                <w:u w:val="single"/>
              </w:rPr>
              <w:t>Monetary System and Inflation</w:t>
            </w:r>
          </w:p>
          <w:p w:rsidR="00362EF8" w:rsidRPr="00250BB5" w:rsidRDefault="00362EF8">
            <w:pPr>
              <w:rPr>
                <w:rFonts w:ascii="Times New Roman" w:eastAsia="Times New Roman" w:hAnsi="Times New Roman" w:cs="Times New Roman"/>
                <w:b/>
                <w:color w:val="000000"/>
                <w:sz w:val="27"/>
                <w:szCs w:val="27"/>
                <w:u w:val="single"/>
              </w:rPr>
            </w:pPr>
          </w:p>
          <w:p w:rsidR="00CB222C" w:rsidRDefault="00CB222C">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 xml:space="preserve">Functions of money, Kinds of money, Money creation, </w:t>
            </w:r>
            <w:r w:rsidR="005B004E" w:rsidRPr="00762A4A">
              <w:rPr>
                <w:rFonts w:ascii="Times New Roman" w:eastAsia="Times New Roman" w:hAnsi="Times New Roman" w:cs="Times New Roman"/>
                <w:color w:val="000000"/>
                <w:sz w:val="27"/>
                <w:szCs w:val="27"/>
              </w:rPr>
              <w:t>Tools of monetary control, The Classica</w:t>
            </w:r>
            <w:r w:rsidR="00061C71" w:rsidRPr="00762A4A">
              <w:rPr>
                <w:rFonts w:ascii="Times New Roman" w:eastAsia="Times New Roman" w:hAnsi="Times New Roman" w:cs="Times New Roman"/>
                <w:color w:val="000000"/>
                <w:sz w:val="27"/>
                <w:szCs w:val="27"/>
              </w:rPr>
              <w:t xml:space="preserve">l theory of inflation, Costs of </w:t>
            </w:r>
            <w:r w:rsidR="005B004E" w:rsidRPr="00762A4A">
              <w:rPr>
                <w:rFonts w:ascii="Times New Roman" w:eastAsia="Times New Roman" w:hAnsi="Times New Roman" w:cs="Times New Roman"/>
                <w:color w:val="000000"/>
                <w:sz w:val="27"/>
                <w:szCs w:val="27"/>
              </w:rPr>
              <w:t>inflation</w:t>
            </w:r>
          </w:p>
          <w:p w:rsidR="00250BB5" w:rsidRPr="00762A4A" w:rsidRDefault="00250BB5">
            <w:pPr>
              <w:rPr>
                <w:rFonts w:ascii="Times New Roman" w:eastAsia="Times New Roman" w:hAnsi="Times New Roman" w:cs="Times New Roman"/>
                <w:color w:val="000000"/>
                <w:sz w:val="27"/>
                <w:szCs w:val="27"/>
              </w:rPr>
            </w:pPr>
          </w:p>
          <w:p w:rsidR="002D2323" w:rsidRPr="00762A4A" w:rsidRDefault="002D2323">
            <w:pPr>
              <w:rPr>
                <w:rFonts w:ascii="Times New Roman" w:eastAsia="Times New Roman" w:hAnsi="Times New Roman" w:cs="Times New Roman"/>
                <w:i/>
                <w:iCs/>
                <w:color w:val="000000"/>
                <w:sz w:val="27"/>
                <w:szCs w:val="27"/>
              </w:rPr>
            </w:pPr>
            <w:r w:rsidRPr="00762A4A">
              <w:rPr>
                <w:rFonts w:ascii="Times New Roman" w:eastAsia="Times New Roman" w:hAnsi="Times New Roman" w:cs="Times New Roman"/>
                <w:color w:val="000000"/>
                <w:sz w:val="27"/>
                <w:szCs w:val="27"/>
                <w:u w:val="single"/>
              </w:rPr>
              <w:t>Reading</w:t>
            </w:r>
            <w:r w:rsidR="00441CF1">
              <w:rPr>
                <w:rFonts w:ascii="Times New Roman" w:eastAsia="Times New Roman" w:hAnsi="Times New Roman" w:cs="Times New Roman"/>
                <w:color w:val="000000"/>
                <w:sz w:val="27"/>
                <w:szCs w:val="27"/>
                <w:u w:val="single"/>
              </w:rPr>
              <w:t>s</w:t>
            </w:r>
            <w:r w:rsidRPr="00762A4A">
              <w:rPr>
                <w:rFonts w:ascii="Times New Roman" w:eastAsia="Times New Roman" w:hAnsi="Times New Roman" w:cs="Times New Roman"/>
                <w:color w:val="000000"/>
              </w:rPr>
              <w:br/>
            </w:r>
            <w:r w:rsidRPr="00762A4A">
              <w:rPr>
                <w:rFonts w:ascii="Times New Roman" w:eastAsia="Times New Roman" w:hAnsi="Times New Roman" w:cs="Times New Roman"/>
                <w:b/>
                <w:bCs/>
                <w:color w:val="000000"/>
                <w:sz w:val="27"/>
                <w:szCs w:val="27"/>
              </w:rPr>
              <w:t>Pri</w:t>
            </w:r>
            <w:r w:rsidR="005B004E" w:rsidRPr="00762A4A">
              <w:rPr>
                <w:rFonts w:ascii="Times New Roman" w:eastAsia="Times New Roman" w:hAnsi="Times New Roman" w:cs="Times New Roman"/>
                <w:b/>
                <w:bCs/>
                <w:color w:val="000000"/>
                <w:sz w:val="27"/>
                <w:szCs w:val="27"/>
              </w:rPr>
              <w:t xml:space="preserve">nciples of </w:t>
            </w:r>
            <w:r w:rsidR="00FD2386" w:rsidRPr="00762A4A">
              <w:rPr>
                <w:rFonts w:ascii="Times New Roman" w:eastAsia="Times New Roman" w:hAnsi="Times New Roman" w:cs="Times New Roman"/>
                <w:b/>
                <w:bCs/>
                <w:color w:val="000000"/>
                <w:sz w:val="27"/>
                <w:szCs w:val="27"/>
              </w:rPr>
              <w:t>Macroe</w:t>
            </w:r>
            <w:r w:rsidR="005B004E" w:rsidRPr="00762A4A">
              <w:rPr>
                <w:rFonts w:ascii="Times New Roman" w:eastAsia="Times New Roman" w:hAnsi="Times New Roman" w:cs="Times New Roman"/>
                <w:b/>
                <w:bCs/>
                <w:color w:val="000000"/>
                <w:sz w:val="27"/>
                <w:szCs w:val="27"/>
              </w:rPr>
              <w:t xml:space="preserve">conomics - </w:t>
            </w:r>
            <w:proofErr w:type="spellStart"/>
            <w:r w:rsidR="005B004E" w:rsidRPr="00762A4A">
              <w:rPr>
                <w:rFonts w:ascii="Times New Roman" w:eastAsia="Times New Roman" w:hAnsi="Times New Roman" w:cs="Times New Roman"/>
                <w:b/>
                <w:bCs/>
                <w:color w:val="000000"/>
                <w:sz w:val="27"/>
                <w:szCs w:val="27"/>
              </w:rPr>
              <w:t>Mankiw</w:t>
            </w:r>
            <w:proofErr w:type="spellEnd"/>
            <w:r w:rsidR="005B004E" w:rsidRPr="00762A4A">
              <w:rPr>
                <w:rFonts w:ascii="Times New Roman" w:eastAsia="Times New Roman" w:hAnsi="Times New Roman" w:cs="Times New Roman"/>
                <w:b/>
                <w:bCs/>
                <w:color w:val="000000"/>
                <w:sz w:val="27"/>
                <w:szCs w:val="27"/>
              </w:rPr>
              <w:t xml:space="preserve"> (6</w:t>
            </w:r>
            <w:r w:rsidRPr="00762A4A">
              <w:rPr>
                <w:rFonts w:ascii="Times New Roman" w:eastAsia="Times New Roman" w:hAnsi="Times New Roman" w:cs="Times New Roman"/>
                <w:b/>
                <w:bCs/>
                <w:color w:val="000000"/>
                <w:sz w:val="27"/>
                <w:szCs w:val="27"/>
              </w:rPr>
              <w:t>th edition)</w:t>
            </w:r>
            <w:r w:rsidRPr="00762A4A">
              <w:rPr>
                <w:rFonts w:ascii="Times New Roman" w:eastAsia="Times New Roman" w:hAnsi="Times New Roman" w:cs="Times New Roman"/>
                <w:i/>
                <w:iCs/>
                <w:color w:val="000000"/>
                <w:sz w:val="27"/>
                <w:szCs w:val="27"/>
              </w:rPr>
              <w:t> Chapte</w:t>
            </w:r>
            <w:r w:rsidR="005B004E" w:rsidRPr="00762A4A">
              <w:rPr>
                <w:rFonts w:ascii="Times New Roman" w:eastAsia="Times New Roman" w:hAnsi="Times New Roman" w:cs="Times New Roman"/>
                <w:i/>
                <w:iCs/>
                <w:color w:val="000000"/>
                <w:sz w:val="27"/>
                <w:szCs w:val="27"/>
              </w:rPr>
              <w:t>rs</w:t>
            </w:r>
            <w:r w:rsidRPr="00762A4A">
              <w:rPr>
                <w:rFonts w:ascii="Times New Roman" w:eastAsia="Times New Roman" w:hAnsi="Times New Roman" w:cs="Times New Roman"/>
                <w:i/>
                <w:iCs/>
                <w:color w:val="000000"/>
                <w:sz w:val="27"/>
                <w:szCs w:val="27"/>
              </w:rPr>
              <w:t>-</w:t>
            </w:r>
            <w:r w:rsidR="005B004E" w:rsidRPr="00762A4A">
              <w:rPr>
                <w:rFonts w:ascii="Times New Roman" w:eastAsia="Times New Roman" w:hAnsi="Times New Roman" w:cs="Times New Roman"/>
                <w:i/>
                <w:iCs/>
                <w:color w:val="000000"/>
                <w:sz w:val="27"/>
                <w:szCs w:val="27"/>
              </w:rPr>
              <w:t xml:space="preserve"> 16 </w:t>
            </w:r>
            <w:r w:rsidRPr="00762A4A">
              <w:rPr>
                <w:rFonts w:ascii="Times New Roman" w:eastAsia="Times New Roman" w:hAnsi="Times New Roman" w:cs="Times New Roman"/>
                <w:i/>
                <w:iCs/>
                <w:color w:val="000000"/>
                <w:sz w:val="27"/>
                <w:szCs w:val="27"/>
              </w:rPr>
              <w:t>&amp;</w:t>
            </w:r>
            <w:r w:rsidR="005B004E" w:rsidRPr="00762A4A">
              <w:rPr>
                <w:rFonts w:ascii="Times New Roman" w:eastAsia="Times New Roman" w:hAnsi="Times New Roman" w:cs="Times New Roman"/>
                <w:i/>
                <w:iCs/>
                <w:color w:val="000000"/>
                <w:sz w:val="27"/>
                <w:szCs w:val="27"/>
              </w:rPr>
              <w:t xml:space="preserve"> 17</w:t>
            </w:r>
          </w:p>
          <w:p w:rsidR="00061C71" w:rsidRPr="00762A4A" w:rsidRDefault="00061C71">
            <w:pPr>
              <w:rPr>
                <w:rFonts w:ascii="Times New Roman" w:eastAsia="Times New Roman" w:hAnsi="Times New Roman" w:cs="Times New Roman"/>
                <w:color w:val="000000"/>
              </w:rPr>
            </w:pPr>
            <w:r w:rsidRPr="00762A4A">
              <w:rPr>
                <w:rFonts w:ascii="Times New Roman" w:eastAsia="Times New Roman" w:hAnsi="Times New Roman" w:cs="Times New Roman"/>
                <w:b/>
                <w:bCs/>
                <w:color w:val="000000"/>
                <w:sz w:val="27"/>
                <w:szCs w:val="27"/>
              </w:rPr>
              <w:t xml:space="preserve">Principles of </w:t>
            </w:r>
            <w:r w:rsidR="006B211B">
              <w:rPr>
                <w:rFonts w:ascii="Times New Roman" w:eastAsia="Times New Roman" w:hAnsi="Times New Roman" w:cs="Times New Roman"/>
                <w:b/>
                <w:bCs/>
                <w:color w:val="000000"/>
                <w:sz w:val="27"/>
                <w:szCs w:val="27"/>
              </w:rPr>
              <w:t>Macroe</w:t>
            </w:r>
            <w:r w:rsidRPr="00762A4A">
              <w:rPr>
                <w:rFonts w:ascii="Times New Roman" w:eastAsia="Times New Roman" w:hAnsi="Times New Roman" w:cs="Times New Roman"/>
                <w:b/>
                <w:bCs/>
                <w:color w:val="000000"/>
                <w:sz w:val="27"/>
                <w:szCs w:val="27"/>
              </w:rPr>
              <w:t xml:space="preserve">conomics- </w:t>
            </w:r>
            <w:proofErr w:type="spellStart"/>
            <w:r w:rsidRPr="00762A4A">
              <w:rPr>
                <w:rFonts w:ascii="Times New Roman" w:eastAsia="Times New Roman" w:hAnsi="Times New Roman" w:cs="Times New Roman"/>
                <w:b/>
                <w:bCs/>
                <w:color w:val="000000"/>
                <w:sz w:val="27"/>
                <w:szCs w:val="27"/>
              </w:rPr>
              <w:t>Soumyen</w:t>
            </w:r>
            <w:proofErr w:type="spellEnd"/>
            <w:r w:rsidRPr="00762A4A">
              <w:rPr>
                <w:rFonts w:ascii="Times New Roman" w:eastAsia="Times New Roman" w:hAnsi="Times New Roman" w:cs="Times New Roman"/>
                <w:b/>
                <w:bCs/>
                <w:color w:val="000000"/>
                <w:sz w:val="27"/>
                <w:szCs w:val="27"/>
              </w:rPr>
              <w:t xml:space="preserve"> </w:t>
            </w:r>
            <w:proofErr w:type="spellStart"/>
            <w:r w:rsidRPr="00762A4A">
              <w:rPr>
                <w:rFonts w:ascii="Times New Roman" w:eastAsia="Times New Roman" w:hAnsi="Times New Roman" w:cs="Times New Roman"/>
                <w:b/>
                <w:bCs/>
                <w:color w:val="000000"/>
                <w:sz w:val="27"/>
                <w:szCs w:val="27"/>
              </w:rPr>
              <w:t>Sikdar</w:t>
            </w:r>
            <w:proofErr w:type="spellEnd"/>
            <w:r w:rsidRPr="00762A4A">
              <w:rPr>
                <w:rFonts w:ascii="Times New Roman" w:eastAsia="Times New Roman" w:hAnsi="Times New Roman" w:cs="Times New Roman"/>
                <w:b/>
                <w:bCs/>
                <w:color w:val="000000"/>
                <w:sz w:val="27"/>
                <w:szCs w:val="27"/>
              </w:rPr>
              <w:t xml:space="preserve"> </w:t>
            </w:r>
          </w:p>
        </w:tc>
      </w:tr>
      <w:tr w:rsidR="002D2323" w:rsidRPr="00762A4A" w:rsidTr="00E17302">
        <w:tc>
          <w:tcPr>
            <w:tcW w:w="1590" w:type="dxa"/>
            <w:hideMark/>
          </w:tcPr>
          <w:p w:rsidR="002D2323" w:rsidRPr="00762A4A" w:rsidRDefault="002064F8">
            <w:pPr>
              <w:rPr>
                <w:rFonts w:ascii="Times New Roman" w:eastAsia="Times New Roman" w:hAnsi="Times New Roman" w:cs="Times New Roman"/>
                <w:color w:val="000000"/>
              </w:rPr>
            </w:pPr>
            <w:r>
              <w:rPr>
                <w:rFonts w:ascii="Times New Roman" w:eastAsia="Times New Roman" w:hAnsi="Times New Roman" w:cs="Times New Roman"/>
                <w:color w:val="000000"/>
                <w:sz w:val="27"/>
                <w:szCs w:val="27"/>
              </w:rPr>
              <w:t xml:space="preserve">Session </w:t>
            </w:r>
            <w:r w:rsidR="0075513D" w:rsidRPr="00762A4A">
              <w:rPr>
                <w:rFonts w:ascii="Times New Roman" w:eastAsia="Times New Roman" w:hAnsi="Times New Roman" w:cs="Times New Roman"/>
                <w:color w:val="000000"/>
                <w:sz w:val="27"/>
                <w:szCs w:val="27"/>
              </w:rPr>
              <w:t>7</w:t>
            </w:r>
          </w:p>
        </w:tc>
        <w:tc>
          <w:tcPr>
            <w:tcW w:w="7350" w:type="dxa"/>
            <w:hideMark/>
          </w:tcPr>
          <w:p w:rsidR="00040EFB" w:rsidRDefault="002D2323">
            <w:pPr>
              <w:rPr>
                <w:rFonts w:ascii="Times New Roman" w:eastAsia="Times New Roman" w:hAnsi="Times New Roman" w:cs="Times New Roman"/>
                <w:b/>
                <w:color w:val="000000"/>
                <w:sz w:val="27"/>
                <w:szCs w:val="27"/>
                <w:u w:val="single"/>
              </w:rPr>
            </w:pPr>
            <w:r w:rsidRPr="00F72197">
              <w:rPr>
                <w:rFonts w:ascii="Times New Roman" w:eastAsia="Times New Roman" w:hAnsi="Times New Roman" w:cs="Times New Roman"/>
                <w:b/>
                <w:color w:val="000000"/>
                <w:sz w:val="27"/>
                <w:szCs w:val="27"/>
                <w:u w:val="single"/>
              </w:rPr>
              <w:t>Unemployment</w:t>
            </w:r>
          </w:p>
          <w:p w:rsidR="00362EF8" w:rsidRPr="00F72197" w:rsidRDefault="00362EF8">
            <w:pPr>
              <w:rPr>
                <w:rFonts w:ascii="Times New Roman" w:eastAsia="Times New Roman" w:hAnsi="Times New Roman" w:cs="Times New Roman"/>
                <w:b/>
                <w:color w:val="000000"/>
                <w:sz w:val="27"/>
                <w:szCs w:val="27"/>
                <w:u w:val="single"/>
              </w:rPr>
            </w:pPr>
          </w:p>
          <w:p w:rsidR="00ED1752" w:rsidRDefault="00CB4ACE" w:rsidP="003B06AF">
            <w:pPr>
              <w:rPr>
                <w:rFonts w:ascii="Times New Roman" w:eastAsia="Times New Roman" w:hAnsi="Times New Roman" w:cs="Times New Roman"/>
                <w:color w:val="000000"/>
              </w:rPr>
            </w:pPr>
            <w:r w:rsidRPr="00762A4A">
              <w:rPr>
                <w:rFonts w:ascii="Times New Roman" w:eastAsia="Times New Roman" w:hAnsi="Times New Roman" w:cs="Times New Roman"/>
                <w:color w:val="000000"/>
                <w:sz w:val="27"/>
                <w:szCs w:val="27"/>
              </w:rPr>
              <w:t>How do we measure unemployment, Job search and frictional unemployment, Unions and collective bargaining, Efficiency wage theory</w:t>
            </w:r>
            <w:r w:rsidRPr="00762A4A">
              <w:rPr>
                <w:rFonts w:ascii="Times New Roman" w:eastAsia="Times New Roman" w:hAnsi="Times New Roman" w:cs="Times New Roman"/>
                <w:color w:val="000000"/>
              </w:rPr>
              <w:t xml:space="preserve"> </w:t>
            </w:r>
          </w:p>
          <w:p w:rsidR="00ED1752" w:rsidRDefault="00ED1752" w:rsidP="003B06AF">
            <w:pPr>
              <w:rPr>
                <w:rFonts w:ascii="Times New Roman" w:eastAsia="Times New Roman" w:hAnsi="Times New Roman" w:cs="Times New Roman"/>
                <w:color w:val="000000"/>
              </w:rPr>
            </w:pPr>
          </w:p>
          <w:p w:rsidR="002D2323" w:rsidRPr="00762A4A" w:rsidRDefault="00ED1752" w:rsidP="003B06AF">
            <w:pPr>
              <w:rPr>
                <w:rFonts w:ascii="Times New Roman" w:eastAsia="Times New Roman" w:hAnsi="Times New Roman" w:cs="Times New Roman"/>
                <w:color w:val="000000"/>
              </w:rPr>
            </w:pPr>
            <w:r w:rsidRPr="00762A4A">
              <w:rPr>
                <w:rFonts w:ascii="Times New Roman" w:eastAsia="Times New Roman" w:hAnsi="Times New Roman" w:cs="Times New Roman"/>
                <w:color w:val="000000"/>
                <w:sz w:val="27"/>
                <w:szCs w:val="27"/>
                <w:u w:val="single"/>
              </w:rPr>
              <w:t>Reading</w:t>
            </w:r>
            <w:r w:rsidR="00441CF1">
              <w:rPr>
                <w:rFonts w:ascii="Times New Roman" w:eastAsia="Times New Roman" w:hAnsi="Times New Roman" w:cs="Times New Roman"/>
                <w:color w:val="000000"/>
                <w:sz w:val="27"/>
                <w:szCs w:val="27"/>
                <w:u w:val="single"/>
              </w:rPr>
              <w:t>s</w:t>
            </w:r>
            <w:r w:rsidR="002D2323" w:rsidRPr="00762A4A">
              <w:rPr>
                <w:rFonts w:ascii="Times New Roman" w:eastAsia="Times New Roman" w:hAnsi="Times New Roman" w:cs="Times New Roman"/>
                <w:color w:val="000000"/>
              </w:rPr>
              <w:br/>
            </w:r>
            <w:r w:rsidR="002D2323" w:rsidRPr="00762A4A">
              <w:rPr>
                <w:rFonts w:ascii="Times New Roman" w:eastAsia="Times New Roman" w:hAnsi="Times New Roman" w:cs="Times New Roman"/>
                <w:b/>
                <w:bCs/>
                <w:color w:val="000000"/>
                <w:sz w:val="27"/>
                <w:szCs w:val="27"/>
              </w:rPr>
              <w:t xml:space="preserve">Principles of </w:t>
            </w:r>
            <w:r w:rsidR="00CC216A" w:rsidRPr="00762A4A">
              <w:rPr>
                <w:rFonts w:ascii="Times New Roman" w:eastAsia="Times New Roman" w:hAnsi="Times New Roman" w:cs="Times New Roman"/>
                <w:b/>
                <w:bCs/>
                <w:color w:val="000000"/>
                <w:sz w:val="27"/>
                <w:szCs w:val="27"/>
              </w:rPr>
              <w:t>Macroeconomics</w:t>
            </w:r>
            <w:r w:rsidR="00BC55FF" w:rsidRPr="00762A4A">
              <w:rPr>
                <w:rFonts w:ascii="Times New Roman" w:eastAsia="Times New Roman" w:hAnsi="Times New Roman" w:cs="Times New Roman"/>
                <w:b/>
                <w:bCs/>
                <w:color w:val="000000"/>
                <w:sz w:val="27"/>
                <w:szCs w:val="27"/>
              </w:rPr>
              <w:t xml:space="preserve"> - </w:t>
            </w:r>
            <w:proofErr w:type="spellStart"/>
            <w:r w:rsidR="00BC55FF" w:rsidRPr="00762A4A">
              <w:rPr>
                <w:rFonts w:ascii="Times New Roman" w:eastAsia="Times New Roman" w:hAnsi="Times New Roman" w:cs="Times New Roman"/>
                <w:b/>
                <w:bCs/>
                <w:color w:val="000000"/>
                <w:sz w:val="27"/>
                <w:szCs w:val="27"/>
              </w:rPr>
              <w:t>Mankiw</w:t>
            </w:r>
            <w:proofErr w:type="spellEnd"/>
            <w:r w:rsidR="00BC55FF" w:rsidRPr="00762A4A">
              <w:rPr>
                <w:rFonts w:ascii="Times New Roman" w:eastAsia="Times New Roman" w:hAnsi="Times New Roman" w:cs="Times New Roman"/>
                <w:b/>
                <w:bCs/>
                <w:color w:val="000000"/>
                <w:sz w:val="27"/>
                <w:szCs w:val="27"/>
              </w:rPr>
              <w:t xml:space="preserve"> (6</w:t>
            </w:r>
            <w:r w:rsidR="002D2323" w:rsidRPr="00762A4A">
              <w:rPr>
                <w:rFonts w:ascii="Times New Roman" w:eastAsia="Times New Roman" w:hAnsi="Times New Roman" w:cs="Times New Roman"/>
                <w:b/>
                <w:bCs/>
                <w:color w:val="000000"/>
                <w:sz w:val="27"/>
                <w:szCs w:val="27"/>
              </w:rPr>
              <w:t>th edition)</w:t>
            </w:r>
            <w:r w:rsidR="00BC55FF" w:rsidRPr="00762A4A">
              <w:rPr>
                <w:rFonts w:ascii="Times New Roman" w:eastAsia="Times New Roman" w:hAnsi="Times New Roman" w:cs="Times New Roman"/>
                <w:i/>
                <w:iCs/>
                <w:color w:val="000000"/>
                <w:sz w:val="27"/>
                <w:szCs w:val="27"/>
              </w:rPr>
              <w:t> Chapter- 15</w:t>
            </w:r>
            <w:r w:rsidR="002D2323" w:rsidRPr="00762A4A">
              <w:rPr>
                <w:rFonts w:ascii="Times New Roman" w:eastAsia="Times New Roman" w:hAnsi="Times New Roman" w:cs="Times New Roman"/>
                <w:color w:val="000000"/>
              </w:rPr>
              <w:br/>
            </w:r>
            <w:r w:rsidR="002D2323" w:rsidRPr="00762A4A">
              <w:rPr>
                <w:rFonts w:ascii="Times New Roman" w:eastAsia="Times New Roman" w:hAnsi="Times New Roman" w:cs="Times New Roman"/>
                <w:b/>
                <w:bCs/>
                <w:color w:val="000000"/>
                <w:sz w:val="27"/>
                <w:szCs w:val="27"/>
              </w:rPr>
              <w:t xml:space="preserve">Macroeconomics- </w:t>
            </w:r>
            <w:proofErr w:type="spellStart"/>
            <w:r w:rsidR="002D2323" w:rsidRPr="00762A4A">
              <w:rPr>
                <w:rFonts w:ascii="Times New Roman" w:eastAsia="Times New Roman" w:hAnsi="Times New Roman" w:cs="Times New Roman"/>
                <w:b/>
                <w:bCs/>
                <w:color w:val="000000"/>
                <w:sz w:val="27"/>
                <w:szCs w:val="27"/>
              </w:rPr>
              <w:t>Dornbusch</w:t>
            </w:r>
            <w:proofErr w:type="spellEnd"/>
            <w:r w:rsidR="002D2323" w:rsidRPr="00762A4A">
              <w:rPr>
                <w:rFonts w:ascii="Times New Roman" w:eastAsia="Times New Roman" w:hAnsi="Times New Roman" w:cs="Times New Roman"/>
                <w:b/>
                <w:bCs/>
                <w:color w:val="000000"/>
                <w:sz w:val="27"/>
                <w:szCs w:val="27"/>
              </w:rPr>
              <w:t xml:space="preserve">, Fisher and </w:t>
            </w:r>
            <w:proofErr w:type="spellStart"/>
            <w:r w:rsidR="002D2323" w:rsidRPr="00762A4A">
              <w:rPr>
                <w:rFonts w:ascii="Times New Roman" w:eastAsia="Times New Roman" w:hAnsi="Times New Roman" w:cs="Times New Roman"/>
                <w:b/>
                <w:bCs/>
                <w:color w:val="000000"/>
                <w:sz w:val="27"/>
                <w:szCs w:val="27"/>
              </w:rPr>
              <w:t>Statrtz</w:t>
            </w:r>
            <w:proofErr w:type="spellEnd"/>
            <w:r w:rsidR="002D2323" w:rsidRPr="00762A4A">
              <w:rPr>
                <w:rFonts w:ascii="Times New Roman" w:eastAsia="Times New Roman" w:hAnsi="Times New Roman" w:cs="Times New Roman"/>
                <w:b/>
                <w:bCs/>
                <w:color w:val="000000"/>
                <w:sz w:val="27"/>
                <w:szCs w:val="27"/>
              </w:rPr>
              <w:t xml:space="preserve"> (</w:t>
            </w:r>
            <w:r w:rsidR="003B06AF" w:rsidRPr="00762A4A">
              <w:rPr>
                <w:rFonts w:ascii="Times New Roman" w:eastAsia="Times New Roman" w:hAnsi="Times New Roman" w:cs="Times New Roman"/>
                <w:b/>
                <w:bCs/>
                <w:color w:val="000000"/>
                <w:sz w:val="27"/>
                <w:szCs w:val="27"/>
              </w:rPr>
              <w:t>6</w:t>
            </w:r>
            <w:r w:rsidR="003B06AF" w:rsidRPr="00762A4A">
              <w:rPr>
                <w:rFonts w:ascii="Times New Roman" w:eastAsia="Times New Roman" w:hAnsi="Times New Roman" w:cs="Times New Roman"/>
                <w:b/>
                <w:bCs/>
                <w:color w:val="000000"/>
                <w:sz w:val="27"/>
                <w:szCs w:val="27"/>
                <w:vertAlign w:val="superscript"/>
              </w:rPr>
              <w:t>th</w:t>
            </w:r>
            <w:r w:rsidR="003B06AF" w:rsidRPr="00762A4A">
              <w:rPr>
                <w:rFonts w:ascii="Times New Roman" w:eastAsia="Times New Roman" w:hAnsi="Times New Roman" w:cs="Times New Roman"/>
                <w:b/>
                <w:bCs/>
                <w:color w:val="000000"/>
                <w:sz w:val="27"/>
                <w:szCs w:val="27"/>
              </w:rPr>
              <w:t xml:space="preserve"> or 11</w:t>
            </w:r>
            <w:r w:rsidR="003B06AF" w:rsidRPr="00762A4A">
              <w:rPr>
                <w:rFonts w:ascii="Times New Roman" w:eastAsia="Times New Roman" w:hAnsi="Times New Roman" w:cs="Times New Roman"/>
                <w:b/>
                <w:bCs/>
                <w:color w:val="000000"/>
                <w:sz w:val="27"/>
                <w:szCs w:val="27"/>
                <w:vertAlign w:val="superscript"/>
              </w:rPr>
              <w:t>th</w:t>
            </w:r>
            <w:r w:rsidR="003B06AF" w:rsidRPr="00762A4A">
              <w:rPr>
                <w:rFonts w:ascii="Times New Roman" w:eastAsia="Times New Roman" w:hAnsi="Times New Roman" w:cs="Times New Roman"/>
                <w:b/>
                <w:bCs/>
                <w:color w:val="000000"/>
                <w:sz w:val="27"/>
                <w:szCs w:val="27"/>
              </w:rPr>
              <w:t xml:space="preserve"> </w:t>
            </w:r>
            <w:r w:rsidR="002D2323" w:rsidRPr="00762A4A">
              <w:rPr>
                <w:rFonts w:ascii="Times New Roman" w:eastAsia="Times New Roman" w:hAnsi="Times New Roman" w:cs="Times New Roman"/>
                <w:b/>
                <w:bCs/>
                <w:color w:val="000000"/>
                <w:sz w:val="27"/>
                <w:szCs w:val="27"/>
              </w:rPr>
              <w:t>edition)</w:t>
            </w:r>
          </w:p>
        </w:tc>
      </w:tr>
      <w:tr w:rsidR="002D2323" w:rsidRPr="00762A4A" w:rsidTr="00E17302">
        <w:tc>
          <w:tcPr>
            <w:tcW w:w="1590" w:type="dxa"/>
            <w:hideMark/>
          </w:tcPr>
          <w:p w:rsidR="002D2323" w:rsidRPr="00762A4A" w:rsidRDefault="002064F8">
            <w:pPr>
              <w:rPr>
                <w:rFonts w:ascii="Times New Roman" w:eastAsia="Times New Roman" w:hAnsi="Times New Roman" w:cs="Times New Roman"/>
                <w:color w:val="000000"/>
              </w:rPr>
            </w:pPr>
            <w:r>
              <w:rPr>
                <w:rFonts w:ascii="Times New Roman" w:eastAsia="Times New Roman" w:hAnsi="Times New Roman" w:cs="Times New Roman"/>
                <w:color w:val="000000"/>
                <w:sz w:val="27"/>
                <w:szCs w:val="27"/>
              </w:rPr>
              <w:t xml:space="preserve">Sessions </w:t>
            </w:r>
            <w:r w:rsidR="00DB32CD" w:rsidRPr="00762A4A">
              <w:rPr>
                <w:rFonts w:ascii="Times New Roman" w:eastAsia="Times New Roman" w:hAnsi="Times New Roman" w:cs="Times New Roman"/>
                <w:color w:val="000000"/>
                <w:sz w:val="27"/>
                <w:szCs w:val="27"/>
              </w:rPr>
              <w:t>8-12</w:t>
            </w:r>
          </w:p>
        </w:tc>
        <w:tc>
          <w:tcPr>
            <w:tcW w:w="7350" w:type="dxa"/>
            <w:hideMark/>
          </w:tcPr>
          <w:p w:rsidR="00557C58" w:rsidRDefault="00C12DF6">
            <w:pPr>
              <w:rPr>
                <w:rFonts w:ascii="Times New Roman" w:eastAsia="Times New Roman" w:hAnsi="Times New Roman" w:cs="Times New Roman"/>
                <w:b/>
                <w:color w:val="000000"/>
                <w:sz w:val="27"/>
                <w:szCs w:val="27"/>
                <w:u w:val="single"/>
              </w:rPr>
            </w:pPr>
            <w:r w:rsidRPr="00762A4A">
              <w:rPr>
                <w:rFonts w:ascii="Times New Roman" w:eastAsia="Times New Roman" w:hAnsi="Times New Roman" w:cs="Times New Roman"/>
                <w:b/>
                <w:color w:val="000000"/>
                <w:sz w:val="27"/>
                <w:szCs w:val="27"/>
                <w:u w:val="single"/>
              </w:rPr>
              <w:t>Short-Run Economics</w:t>
            </w:r>
          </w:p>
          <w:p w:rsidR="00362EF8" w:rsidRPr="00762A4A" w:rsidRDefault="00362EF8">
            <w:pPr>
              <w:rPr>
                <w:rFonts w:ascii="Times New Roman" w:eastAsia="Times New Roman" w:hAnsi="Times New Roman" w:cs="Times New Roman"/>
                <w:b/>
                <w:iCs/>
                <w:color w:val="000000"/>
                <w:sz w:val="20"/>
                <w:szCs w:val="20"/>
                <w:u w:val="single"/>
              </w:rPr>
            </w:pPr>
          </w:p>
          <w:p w:rsidR="002D2323" w:rsidRPr="00762A4A" w:rsidRDefault="00C12DF6">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Goods Market: Aggregate demand and equilibrium output, Keynesian multiplier mechanism, a first look at fiscal policy</w:t>
            </w:r>
          </w:p>
          <w:p w:rsidR="00C12DF6" w:rsidRPr="00762A4A" w:rsidRDefault="00C12DF6" w:rsidP="00C12DF6">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Money/Financial Market:  demand for money – choice between bonds and money; money market</w:t>
            </w:r>
            <w:r w:rsidR="00557C58" w:rsidRPr="00762A4A">
              <w:rPr>
                <w:rFonts w:ascii="Times New Roman" w:eastAsia="Times New Roman" w:hAnsi="Times New Roman" w:cs="Times New Roman"/>
                <w:color w:val="000000"/>
                <w:sz w:val="27"/>
                <w:szCs w:val="27"/>
              </w:rPr>
              <w:t xml:space="preserve"> equilibrium and interest rate;</w:t>
            </w:r>
          </w:p>
          <w:p w:rsidR="00C12DF6" w:rsidRDefault="00C12DF6" w:rsidP="00C12DF6">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IS-LM Model: Goods market and the IS curve; money market and the LM curve; simultaneous equilibrium in goods and money</w:t>
            </w:r>
            <w:r w:rsidRPr="00762A4A">
              <w:rPr>
                <w:rFonts w:ascii="Times New Roman" w:eastAsia="Times New Roman" w:hAnsi="Times New Roman" w:cs="Times New Roman"/>
                <w:color w:val="000000"/>
                <w:sz w:val="20"/>
                <w:szCs w:val="20"/>
              </w:rPr>
              <w:t xml:space="preserve"> </w:t>
            </w:r>
            <w:r w:rsidRPr="00762A4A">
              <w:rPr>
                <w:rFonts w:ascii="Times New Roman" w:eastAsia="Times New Roman" w:hAnsi="Times New Roman" w:cs="Times New Roman"/>
                <w:color w:val="000000"/>
                <w:sz w:val="27"/>
                <w:szCs w:val="27"/>
              </w:rPr>
              <w:t>market; effect of fiscal and monetary policy on output and interest rates</w:t>
            </w:r>
          </w:p>
          <w:p w:rsidR="00ED1752" w:rsidRDefault="00ED1752" w:rsidP="00C12DF6">
            <w:pPr>
              <w:rPr>
                <w:rFonts w:ascii="Times New Roman" w:eastAsia="Times New Roman" w:hAnsi="Times New Roman" w:cs="Times New Roman"/>
                <w:color w:val="000000"/>
                <w:sz w:val="27"/>
                <w:szCs w:val="27"/>
              </w:rPr>
            </w:pPr>
          </w:p>
          <w:p w:rsidR="00ED1752" w:rsidRPr="00762A4A" w:rsidRDefault="00ED1752" w:rsidP="00C12DF6">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u w:val="single"/>
              </w:rPr>
              <w:t>Reading</w:t>
            </w:r>
            <w:r w:rsidR="00441CF1">
              <w:rPr>
                <w:rFonts w:ascii="Times New Roman" w:eastAsia="Times New Roman" w:hAnsi="Times New Roman" w:cs="Times New Roman"/>
                <w:color w:val="000000"/>
                <w:sz w:val="27"/>
                <w:szCs w:val="27"/>
                <w:u w:val="single"/>
              </w:rPr>
              <w:t>s</w:t>
            </w:r>
          </w:p>
          <w:p w:rsidR="00823E98" w:rsidRPr="00762A4A" w:rsidRDefault="00823E98" w:rsidP="00C12DF6">
            <w:pPr>
              <w:rPr>
                <w:rFonts w:ascii="Times New Roman" w:eastAsia="Times New Roman" w:hAnsi="Times New Roman" w:cs="Times New Roman"/>
                <w:b/>
                <w:bCs/>
                <w:color w:val="000000"/>
                <w:sz w:val="27"/>
                <w:szCs w:val="27"/>
              </w:rPr>
            </w:pPr>
            <w:r w:rsidRPr="00762A4A">
              <w:rPr>
                <w:rFonts w:ascii="Times New Roman" w:eastAsia="Times New Roman" w:hAnsi="Times New Roman" w:cs="Times New Roman"/>
                <w:b/>
                <w:bCs/>
                <w:color w:val="000000"/>
                <w:sz w:val="27"/>
                <w:szCs w:val="27"/>
              </w:rPr>
              <w:t xml:space="preserve">Macroeconomics- </w:t>
            </w:r>
            <w:proofErr w:type="spellStart"/>
            <w:r w:rsidRPr="00762A4A">
              <w:rPr>
                <w:rFonts w:ascii="Times New Roman" w:eastAsia="Times New Roman" w:hAnsi="Times New Roman" w:cs="Times New Roman"/>
                <w:b/>
                <w:bCs/>
                <w:color w:val="000000"/>
                <w:sz w:val="27"/>
                <w:szCs w:val="27"/>
              </w:rPr>
              <w:t>Dornbusch</w:t>
            </w:r>
            <w:proofErr w:type="spellEnd"/>
            <w:r w:rsidRPr="00762A4A">
              <w:rPr>
                <w:rFonts w:ascii="Times New Roman" w:eastAsia="Times New Roman" w:hAnsi="Times New Roman" w:cs="Times New Roman"/>
                <w:b/>
                <w:bCs/>
                <w:color w:val="000000"/>
                <w:sz w:val="27"/>
                <w:szCs w:val="27"/>
              </w:rPr>
              <w:t xml:space="preserve">, Fisher and </w:t>
            </w:r>
            <w:proofErr w:type="spellStart"/>
            <w:r w:rsidRPr="00762A4A">
              <w:rPr>
                <w:rFonts w:ascii="Times New Roman" w:eastAsia="Times New Roman" w:hAnsi="Times New Roman" w:cs="Times New Roman"/>
                <w:b/>
                <w:bCs/>
                <w:color w:val="000000"/>
                <w:sz w:val="27"/>
                <w:szCs w:val="27"/>
              </w:rPr>
              <w:t>Statrtz</w:t>
            </w:r>
            <w:proofErr w:type="spellEnd"/>
            <w:r w:rsidRPr="00762A4A">
              <w:rPr>
                <w:rFonts w:ascii="Times New Roman" w:eastAsia="Times New Roman" w:hAnsi="Times New Roman" w:cs="Times New Roman"/>
                <w:b/>
                <w:bCs/>
                <w:color w:val="000000"/>
                <w:sz w:val="27"/>
                <w:szCs w:val="27"/>
              </w:rPr>
              <w:t xml:space="preserve"> (6</w:t>
            </w:r>
            <w:r w:rsidRPr="00762A4A">
              <w:rPr>
                <w:rFonts w:ascii="Times New Roman" w:eastAsia="Times New Roman" w:hAnsi="Times New Roman" w:cs="Times New Roman"/>
                <w:b/>
                <w:bCs/>
                <w:color w:val="000000"/>
                <w:sz w:val="27"/>
                <w:szCs w:val="27"/>
                <w:vertAlign w:val="superscript"/>
              </w:rPr>
              <w:t>th</w:t>
            </w:r>
            <w:r w:rsidRPr="00762A4A">
              <w:rPr>
                <w:rFonts w:ascii="Times New Roman" w:eastAsia="Times New Roman" w:hAnsi="Times New Roman" w:cs="Times New Roman"/>
                <w:b/>
                <w:bCs/>
                <w:color w:val="000000"/>
                <w:sz w:val="27"/>
                <w:szCs w:val="27"/>
              </w:rPr>
              <w:t xml:space="preserve"> or </w:t>
            </w:r>
            <w:r w:rsidR="006D00EE">
              <w:rPr>
                <w:rFonts w:ascii="Times New Roman" w:eastAsia="Times New Roman" w:hAnsi="Times New Roman" w:cs="Times New Roman"/>
                <w:b/>
                <w:bCs/>
                <w:color w:val="000000"/>
                <w:sz w:val="27"/>
                <w:szCs w:val="27"/>
              </w:rPr>
              <w:t>9</w:t>
            </w:r>
            <w:r w:rsidR="006D00EE" w:rsidRPr="006D00EE">
              <w:rPr>
                <w:rFonts w:ascii="Times New Roman" w:eastAsia="Times New Roman" w:hAnsi="Times New Roman" w:cs="Times New Roman"/>
                <w:b/>
                <w:bCs/>
                <w:color w:val="000000"/>
                <w:sz w:val="27"/>
                <w:szCs w:val="27"/>
                <w:vertAlign w:val="superscript"/>
              </w:rPr>
              <w:t>th</w:t>
            </w:r>
            <w:r w:rsidR="006D00EE">
              <w:rPr>
                <w:rFonts w:ascii="Times New Roman" w:eastAsia="Times New Roman" w:hAnsi="Times New Roman" w:cs="Times New Roman"/>
                <w:b/>
                <w:bCs/>
                <w:color w:val="000000"/>
                <w:sz w:val="27"/>
                <w:szCs w:val="27"/>
              </w:rPr>
              <w:t xml:space="preserve"> or </w:t>
            </w:r>
            <w:r w:rsidRPr="00762A4A">
              <w:rPr>
                <w:rFonts w:ascii="Times New Roman" w:eastAsia="Times New Roman" w:hAnsi="Times New Roman" w:cs="Times New Roman"/>
                <w:b/>
                <w:bCs/>
                <w:color w:val="000000"/>
                <w:sz w:val="27"/>
                <w:szCs w:val="27"/>
              </w:rPr>
              <w:t>11</w:t>
            </w:r>
            <w:r w:rsidRPr="00762A4A">
              <w:rPr>
                <w:rFonts w:ascii="Times New Roman" w:eastAsia="Times New Roman" w:hAnsi="Times New Roman" w:cs="Times New Roman"/>
                <w:b/>
                <w:bCs/>
                <w:color w:val="000000"/>
                <w:sz w:val="27"/>
                <w:szCs w:val="27"/>
                <w:vertAlign w:val="superscript"/>
              </w:rPr>
              <w:t>th</w:t>
            </w:r>
            <w:r w:rsidRPr="00762A4A">
              <w:rPr>
                <w:rFonts w:ascii="Times New Roman" w:eastAsia="Times New Roman" w:hAnsi="Times New Roman" w:cs="Times New Roman"/>
                <w:b/>
                <w:bCs/>
                <w:color w:val="000000"/>
                <w:sz w:val="27"/>
                <w:szCs w:val="27"/>
              </w:rPr>
              <w:t xml:space="preserve"> edition)</w:t>
            </w:r>
          </w:p>
          <w:p w:rsidR="00134B06" w:rsidRPr="00762A4A" w:rsidRDefault="00134B06" w:rsidP="00250850">
            <w:pPr>
              <w:rPr>
                <w:rFonts w:ascii="Times New Roman" w:eastAsia="Times New Roman" w:hAnsi="Times New Roman" w:cs="Times New Roman"/>
                <w:color w:val="000000"/>
              </w:rPr>
            </w:pPr>
            <w:r w:rsidRPr="00762A4A">
              <w:rPr>
                <w:rFonts w:ascii="Times New Roman" w:eastAsia="Times New Roman" w:hAnsi="Times New Roman" w:cs="Times New Roman"/>
                <w:b/>
                <w:bCs/>
                <w:color w:val="000000"/>
                <w:sz w:val="27"/>
                <w:szCs w:val="27"/>
              </w:rPr>
              <w:t xml:space="preserve">Macroeconomics - </w:t>
            </w:r>
            <w:proofErr w:type="spellStart"/>
            <w:r w:rsidRPr="00762A4A">
              <w:rPr>
                <w:rFonts w:ascii="Times New Roman" w:eastAsia="Times New Roman" w:hAnsi="Times New Roman" w:cs="Times New Roman"/>
                <w:b/>
                <w:bCs/>
                <w:color w:val="000000"/>
                <w:sz w:val="27"/>
                <w:szCs w:val="27"/>
              </w:rPr>
              <w:t>Mankiw</w:t>
            </w:r>
            <w:proofErr w:type="spellEnd"/>
            <w:r w:rsidRPr="00762A4A">
              <w:rPr>
                <w:rFonts w:ascii="Times New Roman" w:eastAsia="Times New Roman" w:hAnsi="Times New Roman" w:cs="Times New Roman"/>
                <w:b/>
                <w:bCs/>
                <w:color w:val="000000"/>
                <w:sz w:val="27"/>
                <w:szCs w:val="27"/>
              </w:rPr>
              <w:t xml:space="preserve"> (7</w:t>
            </w:r>
            <w:r w:rsidR="00250850" w:rsidRPr="00762A4A">
              <w:rPr>
                <w:rFonts w:ascii="Times New Roman" w:eastAsia="Times New Roman" w:hAnsi="Times New Roman" w:cs="Times New Roman"/>
                <w:b/>
                <w:bCs/>
                <w:color w:val="000000"/>
                <w:sz w:val="27"/>
                <w:szCs w:val="27"/>
                <w:vertAlign w:val="superscript"/>
              </w:rPr>
              <w:t>th</w:t>
            </w:r>
            <w:r w:rsidR="00250850" w:rsidRPr="00762A4A">
              <w:rPr>
                <w:rFonts w:ascii="Times New Roman" w:eastAsia="Times New Roman" w:hAnsi="Times New Roman" w:cs="Times New Roman"/>
                <w:b/>
                <w:bCs/>
                <w:color w:val="000000"/>
                <w:sz w:val="27"/>
                <w:szCs w:val="27"/>
              </w:rPr>
              <w:t xml:space="preserve"> </w:t>
            </w:r>
            <w:r w:rsidRPr="00762A4A">
              <w:rPr>
                <w:rFonts w:ascii="Times New Roman" w:eastAsia="Times New Roman" w:hAnsi="Times New Roman" w:cs="Times New Roman"/>
                <w:b/>
                <w:bCs/>
                <w:color w:val="000000"/>
                <w:sz w:val="27"/>
                <w:szCs w:val="27"/>
              </w:rPr>
              <w:t xml:space="preserve"> edition)</w:t>
            </w:r>
            <w:r w:rsidRPr="00762A4A">
              <w:rPr>
                <w:rFonts w:ascii="Times New Roman" w:eastAsia="Times New Roman" w:hAnsi="Times New Roman" w:cs="Times New Roman"/>
                <w:color w:val="000000"/>
              </w:rPr>
              <w:br/>
            </w:r>
            <w:r w:rsidRPr="00762A4A">
              <w:rPr>
                <w:rFonts w:ascii="Times New Roman" w:eastAsia="Times New Roman" w:hAnsi="Times New Roman" w:cs="Times New Roman"/>
                <w:b/>
                <w:bCs/>
                <w:color w:val="000000"/>
                <w:sz w:val="27"/>
                <w:szCs w:val="27"/>
              </w:rPr>
              <w:t xml:space="preserve">Macroeconomics - </w:t>
            </w:r>
            <w:proofErr w:type="spellStart"/>
            <w:r w:rsidRPr="00762A4A">
              <w:rPr>
                <w:rFonts w:ascii="Times New Roman" w:eastAsia="Times New Roman" w:hAnsi="Times New Roman" w:cs="Times New Roman"/>
                <w:b/>
                <w:bCs/>
                <w:color w:val="000000"/>
                <w:sz w:val="27"/>
                <w:szCs w:val="27"/>
              </w:rPr>
              <w:t>Froyen</w:t>
            </w:r>
            <w:proofErr w:type="spellEnd"/>
            <w:r w:rsidR="00250850" w:rsidRPr="00762A4A">
              <w:rPr>
                <w:rFonts w:ascii="Times New Roman" w:eastAsia="Times New Roman" w:hAnsi="Times New Roman" w:cs="Times New Roman"/>
                <w:b/>
                <w:bCs/>
                <w:color w:val="000000"/>
                <w:sz w:val="27"/>
                <w:szCs w:val="27"/>
              </w:rPr>
              <w:t xml:space="preserve"> (10</w:t>
            </w:r>
            <w:r w:rsidR="00250850" w:rsidRPr="00762A4A">
              <w:rPr>
                <w:rFonts w:ascii="Times New Roman" w:eastAsia="Times New Roman" w:hAnsi="Times New Roman" w:cs="Times New Roman"/>
                <w:b/>
                <w:bCs/>
                <w:color w:val="000000"/>
                <w:sz w:val="27"/>
                <w:szCs w:val="27"/>
                <w:vertAlign w:val="superscript"/>
              </w:rPr>
              <w:t>th</w:t>
            </w:r>
            <w:r w:rsidR="00250850" w:rsidRPr="00762A4A">
              <w:rPr>
                <w:rFonts w:ascii="Times New Roman" w:eastAsia="Times New Roman" w:hAnsi="Times New Roman" w:cs="Times New Roman"/>
                <w:b/>
                <w:bCs/>
                <w:color w:val="000000"/>
                <w:sz w:val="27"/>
                <w:szCs w:val="27"/>
              </w:rPr>
              <w:t xml:space="preserve"> </w:t>
            </w:r>
            <w:r w:rsidRPr="00762A4A">
              <w:rPr>
                <w:rFonts w:ascii="Times New Roman" w:eastAsia="Times New Roman" w:hAnsi="Times New Roman" w:cs="Times New Roman"/>
                <w:b/>
                <w:bCs/>
                <w:color w:val="000000"/>
                <w:sz w:val="27"/>
                <w:szCs w:val="27"/>
              </w:rPr>
              <w:t xml:space="preserve"> edition)</w:t>
            </w:r>
          </w:p>
        </w:tc>
      </w:tr>
      <w:tr w:rsidR="002D2323" w:rsidRPr="00762A4A" w:rsidTr="00E17302">
        <w:tc>
          <w:tcPr>
            <w:tcW w:w="1590" w:type="dxa"/>
            <w:hideMark/>
          </w:tcPr>
          <w:p w:rsidR="002D2323" w:rsidRPr="00762A4A" w:rsidRDefault="002064F8">
            <w:pPr>
              <w:rPr>
                <w:rFonts w:ascii="Times New Roman" w:eastAsia="Times New Roman" w:hAnsi="Times New Roman" w:cs="Times New Roman"/>
                <w:color w:val="000000"/>
              </w:rPr>
            </w:pPr>
            <w:r>
              <w:rPr>
                <w:rFonts w:ascii="Times New Roman" w:eastAsia="Times New Roman" w:hAnsi="Times New Roman" w:cs="Times New Roman"/>
                <w:color w:val="000000"/>
                <w:sz w:val="27"/>
                <w:szCs w:val="27"/>
              </w:rPr>
              <w:t xml:space="preserve">Sessions </w:t>
            </w:r>
            <w:r w:rsidR="00AB73F5" w:rsidRPr="00762A4A">
              <w:rPr>
                <w:rFonts w:ascii="Times New Roman" w:eastAsia="Times New Roman" w:hAnsi="Times New Roman" w:cs="Times New Roman"/>
                <w:color w:val="000000"/>
                <w:sz w:val="27"/>
                <w:szCs w:val="27"/>
              </w:rPr>
              <w:t>13-16</w:t>
            </w:r>
          </w:p>
        </w:tc>
        <w:tc>
          <w:tcPr>
            <w:tcW w:w="7350" w:type="dxa"/>
            <w:hideMark/>
          </w:tcPr>
          <w:p w:rsidR="00DB32CD" w:rsidRDefault="00DB32CD" w:rsidP="00DB32CD">
            <w:pPr>
              <w:rPr>
                <w:rFonts w:ascii="Times New Roman" w:eastAsia="Times New Roman" w:hAnsi="Times New Roman" w:cs="Times New Roman"/>
                <w:b/>
                <w:color w:val="000000"/>
                <w:sz w:val="27"/>
                <w:szCs w:val="27"/>
                <w:u w:val="single"/>
              </w:rPr>
            </w:pPr>
            <w:r w:rsidRPr="00762A4A">
              <w:rPr>
                <w:rFonts w:ascii="Times New Roman" w:eastAsia="Times New Roman" w:hAnsi="Times New Roman" w:cs="Times New Roman"/>
                <w:b/>
                <w:color w:val="000000"/>
                <w:sz w:val="27"/>
                <w:szCs w:val="27"/>
                <w:u w:val="single"/>
              </w:rPr>
              <w:t>Medium-Run Economics</w:t>
            </w:r>
          </w:p>
          <w:p w:rsidR="00362EF8" w:rsidRPr="00762A4A" w:rsidRDefault="00362EF8" w:rsidP="00DB32CD">
            <w:pPr>
              <w:rPr>
                <w:rFonts w:ascii="Times New Roman" w:eastAsia="Times New Roman" w:hAnsi="Times New Roman" w:cs="Times New Roman"/>
                <w:b/>
                <w:color w:val="000000"/>
                <w:sz w:val="27"/>
                <w:szCs w:val="27"/>
                <w:u w:val="single"/>
              </w:rPr>
            </w:pPr>
          </w:p>
          <w:p w:rsidR="0019347C" w:rsidRPr="00762A4A" w:rsidRDefault="00DD714D" w:rsidP="00DB32CD">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Economic Fluctuation and its explanation</w:t>
            </w:r>
            <w:r w:rsidR="0019347C" w:rsidRPr="00762A4A">
              <w:rPr>
                <w:rFonts w:ascii="Times New Roman" w:eastAsia="Times New Roman" w:hAnsi="Times New Roman" w:cs="Times New Roman"/>
                <w:color w:val="000000"/>
                <w:sz w:val="27"/>
                <w:szCs w:val="27"/>
              </w:rPr>
              <w:t>,</w:t>
            </w:r>
            <w:r w:rsidR="00E44A43" w:rsidRPr="00762A4A">
              <w:rPr>
                <w:rFonts w:ascii="Times New Roman" w:eastAsia="Times New Roman" w:hAnsi="Times New Roman" w:cs="Times New Roman"/>
                <w:color w:val="000000"/>
                <w:sz w:val="27"/>
                <w:szCs w:val="27"/>
              </w:rPr>
              <w:t xml:space="preserve"> Aggregate D</w:t>
            </w:r>
            <w:r w:rsidRPr="00762A4A">
              <w:rPr>
                <w:rFonts w:ascii="Times New Roman" w:eastAsia="Times New Roman" w:hAnsi="Times New Roman" w:cs="Times New Roman"/>
                <w:color w:val="000000"/>
                <w:sz w:val="27"/>
                <w:szCs w:val="27"/>
              </w:rPr>
              <w:t xml:space="preserve">emand </w:t>
            </w:r>
            <w:r w:rsidR="00C20CFA">
              <w:rPr>
                <w:rFonts w:ascii="Times New Roman" w:eastAsia="Times New Roman" w:hAnsi="Times New Roman" w:cs="Times New Roman"/>
                <w:color w:val="000000"/>
                <w:sz w:val="27"/>
                <w:szCs w:val="27"/>
              </w:rPr>
              <w:t xml:space="preserve">(AD) </w:t>
            </w:r>
            <w:r w:rsidRPr="00762A4A">
              <w:rPr>
                <w:rFonts w:ascii="Times New Roman" w:eastAsia="Times New Roman" w:hAnsi="Times New Roman" w:cs="Times New Roman"/>
                <w:color w:val="000000"/>
                <w:sz w:val="27"/>
                <w:szCs w:val="27"/>
              </w:rPr>
              <w:t xml:space="preserve">Curve, </w:t>
            </w:r>
            <w:r w:rsidR="00E44A43" w:rsidRPr="00762A4A">
              <w:rPr>
                <w:rFonts w:ascii="Times New Roman" w:eastAsia="Times New Roman" w:hAnsi="Times New Roman" w:cs="Times New Roman"/>
                <w:color w:val="000000"/>
                <w:sz w:val="27"/>
                <w:szCs w:val="27"/>
              </w:rPr>
              <w:t>Aggregate Supply</w:t>
            </w:r>
            <w:r w:rsidR="00C20CFA">
              <w:rPr>
                <w:rFonts w:ascii="Times New Roman" w:eastAsia="Times New Roman" w:hAnsi="Times New Roman" w:cs="Times New Roman"/>
                <w:color w:val="000000"/>
                <w:sz w:val="27"/>
                <w:szCs w:val="27"/>
              </w:rPr>
              <w:t xml:space="preserve"> (AS)</w:t>
            </w:r>
            <w:r w:rsidR="00E44A43" w:rsidRPr="00762A4A">
              <w:rPr>
                <w:rFonts w:ascii="Times New Roman" w:eastAsia="Times New Roman" w:hAnsi="Times New Roman" w:cs="Times New Roman"/>
                <w:color w:val="000000"/>
                <w:sz w:val="27"/>
                <w:szCs w:val="27"/>
              </w:rPr>
              <w:t xml:space="preserve"> Curve,</w:t>
            </w:r>
            <w:r w:rsidR="00703F41" w:rsidRPr="00762A4A">
              <w:rPr>
                <w:rFonts w:ascii="Times New Roman" w:eastAsia="Times New Roman" w:hAnsi="Times New Roman" w:cs="Times New Roman"/>
                <w:color w:val="000000"/>
                <w:sz w:val="27"/>
                <w:szCs w:val="27"/>
              </w:rPr>
              <w:t xml:space="preserve"> Sticky wage, Sticky Price and the Imperfect-Information models. </w:t>
            </w:r>
            <w:r w:rsidR="00E44A43" w:rsidRPr="00762A4A">
              <w:rPr>
                <w:rFonts w:ascii="Times New Roman" w:eastAsia="Times New Roman" w:hAnsi="Times New Roman" w:cs="Times New Roman"/>
                <w:color w:val="000000"/>
                <w:sz w:val="27"/>
                <w:szCs w:val="27"/>
              </w:rPr>
              <w:t xml:space="preserve"> Two causes of economic fluctuations</w:t>
            </w:r>
          </w:p>
          <w:p w:rsidR="00E44A43" w:rsidRPr="00762A4A" w:rsidRDefault="00B06074" w:rsidP="00DB32CD">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How</w:t>
            </w:r>
            <w:r w:rsidR="00E44A43" w:rsidRPr="00762A4A">
              <w:rPr>
                <w:rFonts w:ascii="Times New Roman" w:eastAsia="Times New Roman" w:hAnsi="Times New Roman" w:cs="Times New Roman"/>
                <w:color w:val="000000"/>
                <w:sz w:val="27"/>
                <w:szCs w:val="27"/>
              </w:rPr>
              <w:t xml:space="preserve"> the monetary and fiscal policies affect</w:t>
            </w:r>
            <w:r w:rsidRPr="00762A4A">
              <w:rPr>
                <w:rFonts w:ascii="Times New Roman" w:eastAsia="Times New Roman" w:hAnsi="Times New Roman" w:cs="Times New Roman"/>
                <w:color w:val="000000"/>
                <w:sz w:val="27"/>
                <w:szCs w:val="27"/>
              </w:rPr>
              <w:t>s</w:t>
            </w:r>
            <w:r w:rsidR="00E44A43" w:rsidRPr="00762A4A">
              <w:rPr>
                <w:rFonts w:ascii="Times New Roman" w:eastAsia="Times New Roman" w:hAnsi="Times New Roman" w:cs="Times New Roman"/>
                <w:color w:val="000000"/>
                <w:sz w:val="27"/>
                <w:szCs w:val="27"/>
              </w:rPr>
              <w:t xml:space="preserve"> AD</w:t>
            </w:r>
            <w:r w:rsidRPr="00762A4A">
              <w:rPr>
                <w:rFonts w:ascii="Times New Roman" w:eastAsia="Times New Roman" w:hAnsi="Times New Roman" w:cs="Times New Roman"/>
                <w:color w:val="000000"/>
                <w:sz w:val="27"/>
                <w:szCs w:val="27"/>
              </w:rPr>
              <w:t>;</w:t>
            </w:r>
            <w:r w:rsidR="00E44A43" w:rsidRPr="00762A4A">
              <w:rPr>
                <w:rFonts w:ascii="Times New Roman" w:eastAsia="Times New Roman" w:hAnsi="Times New Roman" w:cs="Times New Roman"/>
                <w:color w:val="000000"/>
                <w:sz w:val="27"/>
                <w:szCs w:val="27"/>
              </w:rPr>
              <w:t xml:space="preserve"> </w:t>
            </w:r>
          </w:p>
          <w:p w:rsidR="0060055E" w:rsidRDefault="0060055E" w:rsidP="00DB32CD">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 xml:space="preserve">Unemployment-Inflation trade-off, The Phillips Curve, AD, AS and the Phillips curve, Shifts </w:t>
            </w:r>
            <w:r w:rsidR="000E7C81" w:rsidRPr="00762A4A">
              <w:rPr>
                <w:rFonts w:ascii="Times New Roman" w:eastAsia="Times New Roman" w:hAnsi="Times New Roman" w:cs="Times New Roman"/>
                <w:color w:val="000000"/>
                <w:sz w:val="27"/>
                <w:szCs w:val="27"/>
              </w:rPr>
              <w:t>in the Phillips curve, Cost of reducing inflation</w:t>
            </w:r>
            <w:r w:rsidR="00A04186" w:rsidRPr="00762A4A">
              <w:rPr>
                <w:rFonts w:ascii="Times New Roman" w:eastAsia="Times New Roman" w:hAnsi="Times New Roman" w:cs="Times New Roman"/>
                <w:color w:val="000000"/>
                <w:sz w:val="27"/>
                <w:szCs w:val="27"/>
              </w:rPr>
              <w:t>, Rational expectation and the possibility of costless disinflation</w:t>
            </w:r>
          </w:p>
          <w:p w:rsidR="00ED1752" w:rsidRDefault="00ED1752" w:rsidP="00DB32CD">
            <w:pPr>
              <w:rPr>
                <w:rFonts w:ascii="Times New Roman" w:eastAsia="Times New Roman" w:hAnsi="Times New Roman" w:cs="Times New Roman"/>
                <w:color w:val="000000"/>
                <w:sz w:val="27"/>
                <w:szCs w:val="27"/>
              </w:rPr>
            </w:pPr>
          </w:p>
          <w:p w:rsidR="00ED1752" w:rsidRPr="00762A4A" w:rsidRDefault="00ED1752" w:rsidP="00DB32CD">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u w:val="single"/>
              </w:rPr>
              <w:t>Reading</w:t>
            </w:r>
            <w:r w:rsidR="00441CF1">
              <w:rPr>
                <w:rFonts w:ascii="Times New Roman" w:eastAsia="Times New Roman" w:hAnsi="Times New Roman" w:cs="Times New Roman"/>
                <w:color w:val="000000"/>
                <w:sz w:val="27"/>
                <w:szCs w:val="27"/>
                <w:u w:val="single"/>
              </w:rPr>
              <w:t>s</w:t>
            </w:r>
          </w:p>
          <w:p w:rsidR="00E44A43" w:rsidRPr="00762A4A" w:rsidRDefault="00E44A43" w:rsidP="00DB32CD">
            <w:pPr>
              <w:rPr>
                <w:rFonts w:ascii="Times New Roman" w:eastAsia="Times New Roman" w:hAnsi="Times New Roman" w:cs="Times New Roman"/>
                <w:i/>
                <w:iCs/>
                <w:color w:val="000000"/>
                <w:sz w:val="27"/>
                <w:szCs w:val="27"/>
              </w:rPr>
            </w:pPr>
            <w:r w:rsidRPr="00762A4A">
              <w:rPr>
                <w:rFonts w:ascii="Times New Roman" w:eastAsia="Times New Roman" w:hAnsi="Times New Roman" w:cs="Times New Roman"/>
                <w:b/>
                <w:bCs/>
                <w:color w:val="000000"/>
                <w:sz w:val="27"/>
                <w:szCs w:val="27"/>
              </w:rPr>
              <w:t xml:space="preserve">Principles of Macroeconomics - </w:t>
            </w:r>
            <w:proofErr w:type="spellStart"/>
            <w:r w:rsidRPr="00762A4A">
              <w:rPr>
                <w:rFonts w:ascii="Times New Roman" w:eastAsia="Times New Roman" w:hAnsi="Times New Roman" w:cs="Times New Roman"/>
                <w:b/>
                <w:bCs/>
                <w:color w:val="000000"/>
                <w:sz w:val="27"/>
                <w:szCs w:val="27"/>
              </w:rPr>
              <w:t>Mankiw</w:t>
            </w:r>
            <w:proofErr w:type="spellEnd"/>
            <w:r w:rsidRPr="00762A4A">
              <w:rPr>
                <w:rFonts w:ascii="Times New Roman" w:eastAsia="Times New Roman" w:hAnsi="Times New Roman" w:cs="Times New Roman"/>
                <w:b/>
                <w:bCs/>
                <w:color w:val="000000"/>
                <w:sz w:val="27"/>
                <w:szCs w:val="27"/>
              </w:rPr>
              <w:t xml:space="preserve"> (6th edition)</w:t>
            </w:r>
            <w:r w:rsidRPr="00762A4A">
              <w:rPr>
                <w:rFonts w:ascii="Times New Roman" w:eastAsia="Times New Roman" w:hAnsi="Times New Roman" w:cs="Times New Roman"/>
                <w:i/>
                <w:iCs/>
                <w:color w:val="000000"/>
                <w:sz w:val="27"/>
                <w:szCs w:val="27"/>
              </w:rPr>
              <w:t> Chapters-</w:t>
            </w:r>
            <w:r w:rsidR="00A04186" w:rsidRPr="00762A4A">
              <w:rPr>
                <w:rFonts w:ascii="Times New Roman" w:eastAsia="Times New Roman" w:hAnsi="Times New Roman" w:cs="Times New Roman"/>
                <w:i/>
                <w:iCs/>
                <w:color w:val="000000"/>
                <w:sz w:val="27"/>
                <w:szCs w:val="27"/>
              </w:rPr>
              <w:t xml:space="preserve"> 20,</w:t>
            </w:r>
            <w:r w:rsidRPr="00762A4A">
              <w:rPr>
                <w:rFonts w:ascii="Times New Roman" w:eastAsia="Times New Roman" w:hAnsi="Times New Roman" w:cs="Times New Roman"/>
                <w:i/>
                <w:iCs/>
                <w:color w:val="000000"/>
                <w:sz w:val="27"/>
                <w:szCs w:val="27"/>
              </w:rPr>
              <w:t xml:space="preserve"> 21</w:t>
            </w:r>
            <w:r w:rsidR="00A04186" w:rsidRPr="00762A4A">
              <w:rPr>
                <w:rFonts w:ascii="Times New Roman" w:eastAsia="Times New Roman" w:hAnsi="Times New Roman" w:cs="Times New Roman"/>
                <w:i/>
                <w:iCs/>
                <w:color w:val="000000"/>
                <w:sz w:val="27"/>
                <w:szCs w:val="27"/>
              </w:rPr>
              <w:t>, 22</w:t>
            </w:r>
          </w:p>
          <w:p w:rsidR="00E44A43" w:rsidRPr="00762A4A" w:rsidRDefault="00E44A43" w:rsidP="00DB32CD">
            <w:pPr>
              <w:rPr>
                <w:rFonts w:ascii="Times New Roman" w:eastAsia="Times New Roman" w:hAnsi="Times New Roman" w:cs="Times New Roman"/>
                <w:b/>
                <w:bCs/>
                <w:color w:val="000000"/>
                <w:sz w:val="27"/>
                <w:szCs w:val="27"/>
              </w:rPr>
            </w:pPr>
            <w:r w:rsidRPr="00762A4A">
              <w:rPr>
                <w:rFonts w:ascii="Times New Roman" w:eastAsia="Times New Roman" w:hAnsi="Times New Roman" w:cs="Times New Roman"/>
                <w:b/>
                <w:bCs/>
                <w:color w:val="000000"/>
                <w:sz w:val="27"/>
                <w:szCs w:val="27"/>
              </w:rPr>
              <w:t xml:space="preserve">Macroeconomics- </w:t>
            </w:r>
            <w:proofErr w:type="spellStart"/>
            <w:r w:rsidRPr="00762A4A">
              <w:rPr>
                <w:rFonts w:ascii="Times New Roman" w:eastAsia="Times New Roman" w:hAnsi="Times New Roman" w:cs="Times New Roman"/>
                <w:b/>
                <w:bCs/>
                <w:color w:val="000000"/>
                <w:sz w:val="27"/>
                <w:szCs w:val="27"/>
              </w:rPr>
              <w:t>Dornbusch</w:t>
            </w:r>
            <w:proofErr w:type="spellEnd"/>
            <w:r w:rsidRPr="00762A4A">
              <w:rPr>
                <w:rFonts w:ascii="Times New Roman" w:eastAsia="Times New Roman" w:hAnsi="Times New Roman" w:cs="Times New Roman"/>
                <w:b/>
                <w:bCs/>
                <w:color w:val="000000"/>
                <w:sz w:val="27"/>
                <w:szCs w:val="27"/>
              </w:rPr>
              <w:t xml:space="preserve">, Fisher </w:t>
            </w:r>
            <w:r w:rsidR="00F0638E" w:rsidRPr="00762A4A">
              <w:rPr>
                <w:rFonts w:ascii="Times New Roman" w:eastAsia="Times New Roman" w:hAnsi="Times New Roman" w:cs="Times New Roman"/>
                <w:b/>
                <w:bCs/>
                <w:color w:val="000000"/>
                <w:sz w:val="27"/>
                <w:szCs w:val="27"/>
              </w:rPr>
              <w:t>(</w:t>
            </w:r>
            <w:r w:rsidRPr="00762A4A">
              <w:rPr>
                <w:rFonts w:ascii="Times New Roman" w:eastAsia="Times New Roman" w:hAnsi="Times New Roman" w:cs="Times New Roman"/>
                <w:b/>
                <w:bCs/>
                <w:color w:val="000000"/>
                <w:sz w:val="27"/>
                <w:szCs w:val="27"/>
              </w:rPr>
              <w:t xml:space="preserve">and </w:t>
            </w:r>
            <w:proofErr w:type="spellStart"/>
            <w:r w:rsidRPr="00762A4A">
              <w:rPr>
                <w:rFonts w:ascii="Times New Roman" w:eastAsia="Times New Roman" w:hAnsi="Times New Roman" w:cs="Times New Roman"/>
                <w:b/>
                <w:bCs/>
                <w:color w:val="000000"/>
                <w:sz w:val="27"/>
                <w:szCs w:val="27"/>
              </w:rPr>
              <w:t>Statrtz</w:t>
            </w:r>
            <w:proofErr w:type="spellEnd"/>
            <w:r w:rsidR="00F0638E" w:rsidRPr="00762A4A">
              <w:rPr>
                <w:rFonts w:ascii="Times New Roman" w:eastAsia="Times New Roman" w:hAnsi="Times New Roman" w:cs="Times New Roman"/>
                <w:b/>
                <w:bCs/>
                <w:color w:val="000000"/>
                <w:sz w:val="27"/>
                <w:szCs w:val="27"/>
              </w:rPr>
              <w:t xml:space="preserve">) </w:t>
            </w:r>
            <w:r w:rsidRPr="00762A4A">
              <w:rPr>
                <w:rFonts w:ascii="Times New Roman" w:eastAsia="Times New Roman" w:hAnsi="Times New Roman" w:cs="Times New Roman"/>
                <w:b/>
                <w:bCs/>
                <w:color w:val="000000"/>
                <w:sz w:val="27"/>
                <w:szCs w:val="27"/>
              </w:rPr>
              <w:t xml:space="preserve"> (6</w:t>
            </w:r>
            <w:r w:rsidRPr="00762A4A">
              <w:rPr>
                <w:rFonts w:ascii="Times New Roman" w:eastAsia="Times New Roman" w:hAnsi="Times New Roman" w:cs="Times New Roman"/>
                <w:b/>
                <w:bCs/>
                <w:color w:val="000000"/>
                <w:sz w:val="27"/>
                <w:szCs w:val="27"/>
                <w:vertAlign w:val="superscript"/>
              </w:rPr>
              <w:t>th</w:t>
            </w:r>
            <w:r w:rsidRPr="00762A4A">
              <w:rPr>
                <w:rFonts w:ascii="Times New Roman" w:eastAsia="Times New Roman" w:hAnsi="Times New Roman" w:cs="Times New Roman"/>
                <w:b/>
                <w:bCs/>
                <w:color w:val="000000"/>
                <w:sz w:val="27"/>
                <w:szCs w:val="27"/>
              </w:rPr>
              <w:t xml:space="preserve"> or 11</w:t>
            </w:r>
            <w:r w:rsidRPr="00762A4A">
              <w:rPr>
                <w:rFonts w:ascii="Times New Roman" w:eastAsia="Times New Roman" w:hAnsi="Times New Roman" w:cs="Times New Roman"/>
                <w:b/>
                <w:bCs/>
                <w:color w:val="000000"/>
                <w:sz w:val="27"/>
                <w:szCs w:val="27"/>
                <w:vertAlign w:val="superscript"/>
              </w:rPr>
              <w:t>th</w:t>
            </w:r>
            <w:r w:rsidRPr="00762A4A">
              <w:rPr>
                <w:rFonts w:ascii="Times New Roman" w:eastAsia="Times New Roman" w:hAnsi="Times New Roman" w:cs="Times New Roman"/>
                <w:b/>
                <w:bCs/>
                <w:color w:val="000000"/>
                <w:sz w:val="27"/>
                <w:szCs w:val="27"/>
              </w:rPr>
              <w:t xml:space="preserve"> edition)</w:t>
            </w:r>
          </w:p>
          <w:p w:rsidR="002D2323" w:rsidRPr="00762A4A" w:rsidRDefault="00B7348E" w:rsidP="00B7348E">
            <w:pPr>
              <w:rPr>
                <w:rFonts w:ascii="Times New Roman" w:eastAsia="Times New Roman" w:hAnsi="Times New Roman" w:cs="Times New Roman"/>
                <w:color w:val="000000"/>
              </w:rPr>
            </w:pPr>
            <w:r w:rsidRPr="00762A4A">
              <w:rPr>
                <w:rFonts w:ascii="Times New Roman" w:eastAsia="Times New Roman" w:hAnsi="Times New Roman" w:cs="Times New Roman"/>
                <w:b/>
                <w:bCs/>
                <w:color w:val="000000"/>
                <w:sz w:val="27"/>
                <w:szCs w:val="27"/>
              </w:rPr>
              <w:t xml:space="preserve">Macroeconomics - </w:t>
            </w:r>
            <w:proofErr w:type="spellStart"/>
            <w:r w:rsidRPr="00762A4A">
              <w:rPr>
                <w:rFonts w:ascii="Times New Roman" w:eastAsia="Times New Roman" w:hAnsi="Times New Roman" w:cs="Times New Roman"/>
                <w:b/>
                <w:bCs/>
                <w:color w:val="000000"/>
                <w:sz w:val="27"/>
                <w:szCs w:val="27"/>
              </w:rPr>
              <w:t>Mankiw</w:t>
            </w:r>
            <w:proofErr w:type="spellEnd"/>
            <w:r w:rsidRPr="00762A4A">
              <w:rPr>
                <w:rFonts w:ascii="Times New Roman" w:eastAsia="Times New Roman" w:hAnsi="Times New Roman" w:cs="Times New Roman"/>
                <w:b/>
                <w:bCs/>
                <w:color w:val="000000"/>
                <w:sz w:val="27"/>
                <w:szCs w:val="27"/>
              </w:rPr>
              <w:t xml:space="preserve"> (7</w:t>
            </w:r>
            <w:r w:rsidRPr="00762A4A">
              <w:rPr>
                <w:rFonts w:ascii="Times New Roman" w:eastAsia="Times New Roman" w:hAnsi="Times New Roman" w:cs="Times New Roman"/>
                <w:b/>
                <w:bCs/>
                <w:color w:val="000000"/>
                <w:sz w:val="27"/>
                <w:szCs w:val="27"/>
                <w:vertAlign w:val="superscript"/>
              </w:rPr>
              <w:t>th</w:t>
            </w:r>
            <w:r w:rsidRPr="00762A4A">
              <w:rPr>
                <w:rFonts w:ascii="Times New Roman" w:eastAsia="Times New Roman" w:hAnsi="Times New Roman" w:cs="Times New Roman"/>
                <w:b/>
                <w:bCs/>
                <w:color w:val="000000"/>
                <w:sz w:val="27"/>
                <w:szCs w:val="27"/>
              </w:rPr>
              <w:t xml:space="preserve">  edition)</w:t>
            </w:r>
            <w:r w:rsidRPr="00762A4A">
              <w:rPr>
                <w:rFonts w:ascii="Times New Roman" w:eastAsia="Times New Roman" w:hAnsi="Times New Roman" w:cs="Times New Roman"/>
                <w:color w:val="000000"/>
              </w:rPr>
              <w:br/>
            </w:r>
            <w:r w:rsidRPr="00762A4A">
              <w:rPr>
                <w:rFonts w:ascii="Times New Roman" w:eastAsia="Times New Roman" w:hAnsi="Times New Roman" w:cs="Times New Roman"/>
                <w:b/>
                <w:bCs/>
                <w:color w:val="000000"/>
                <w:sz w:val="27"/>
                <w:szCs w:val="27"/>
              </w:rPr>
              <w:t xml:space="preserve">Macroeconomics - </w:t>
            </w:r>
            <w:proofErr w:type="spellStart"/>
            <w:r w:rsidRPr="00762A4A">
              <w:rPr>
                <w:rFonts w:ascii="Times New Roman" w:eastAsia="Times New Roman" w:hAnsi="Times New Roman" w:cs="Times New Roman"/>
                <w:b/>
                <w:bCs/>
                <w:color w:val="000000"/>
                <w:sz w:val="27"/>
                <w:szCs w:val="27"/>
              </w:rPr>
              <w:t>Froyen</w:t>
            </w:r>
            <w:proofErr w:type="spellEnd"/>
            <w:r w:rsidRPr="00762A4A">
              <w:rPr>
                <w:rFonts w:ascii="Times New Roman" w:eastAsia="Times New Roman" w:hAnsi="Times New Roman" w:cs="Times New Roman"/>
                <w:b/>
                <w:bCs/>
                <w:color w:val="000000"/>
                <w:sz w:val="27"/>
                <w:szCs w:val="27"/>
              </w:rPr>
              <w:t xml:space="preserve"> (10</w:t>
            </w:r>
            <w:r w:rsidRPr="00762A4A">
              <w:rPr>
                <w:rFonts w:ascii="Times New Roman" w:eastAsia="Times New Roman" w:hAnsi="Times New Roman" w:cs="Times New Roman"/>
                <w:b/>
                <w:bCs/>
                <w:color w:val="000000"/>
                <w:sz w:val="27"/>
                <w:szCs w:val="27"/>
                <w:vertAlign w:val="superscript"/>
              </w:rPr>
              <w:t>th</w:t>
            </w:r>
            <w:r w:rsidRPr="00762A4A">
              <w:rPr>
                <w:rFonts w:ascii="Times New Roman" w:eastAsia="Times New Roman" w:hAnsi="Times New Roman" w:cs="Times New Roman"/>
                <w:b/>
                <w:bCs/>
                <w:color w:val="000000"/>
                <w:sz w:val="27"/>
                <w:szCs w:val="27"/>
              </w:rPr>
              <w:t xml:space="preserve">  edition)</w:t>
            </w:r>
          </w:p>
        </w:tc>
      </w:tr>
      <w:tr w:rsidR="002D2323" w:rsidRPr="00762A4A" w:rsidTr="00E17302">
        <w:tc>
          <w:tcPr>
            <w:tcW w:w="1590" w:type="dxa"/>
            <w:tcBorders>
              <w:bottom w:val="single" w:sz="4" w:space="0" w:color="auto"/>
            </w:tcBorders>
            <w:hideMark/>
          </w:tcPr>
          <w:p w:rsidR="002D2323" w:rsidRPr="00762A4A" w:rsidRDefault="002D2323">
            <w:pPr>
              <w:rPr>
                <w:rFonts w:ascii="Times New Roman" w:eastAsia="Times New Roman" w:hAnsi="Times New Roman" w:cs="Times New Roman"/>
                <w:color w:val="000000"/>
              </w:rPr>
            </w:pPr>
            <w:r w:rsidRPr="00762A4A">
              <w:rPr>
                <w:rFonts w:ascii="Times New Roman" w:eastAsia="Times New Roman" w:hAnsi="Times New Roman" w:cs="Times New Roman"/>
                <w:color w:val="000000"/>
                <w:sz w:val="27"/>
                <w:szCs w:val="27"/>
              </w:rPr>
              <w:t>Se</w:t>
            </w:r>
            <w:r w:rsidR="00AB73F5" w:rsidRPr="00762A4A">
              <w:rPr>
                <w:rFonts w:ascii="Times New Roman" w:eastAsia="Times New Roman" w:hAnsi="Times New Roman" w:cs="Times New Roman"/>
                <w:color w:val="000000"/>
                <w:sz w:val="27"/>
                <w:szCs w:val="27"/>
              </w:rPr>
              <w:t>ssion</w:t>
            </w:r>
            <w:r w:rsidR="002064F8">
              <w:rPr>
                <w:rFonts w:ascii="Times New Roman" w:eastAsia="Times New Roman" w:hAnsi="Times New Roman" w:cs="Times New Roman"/>
                <w:color w:val="000000"/>
                <w:sz w:val="27"/>
                <w:szCs w:val="27"/>
              </w:rPr>
              <w:t>s</w:t>
            </w:r>
            <w:r w:rsidR="00AB73F5" w:rsidRPr="00762A4A">
              <w:rPr>
                <w:rFonts w:ascii="Times New Roman" w:eastAsia="Times New Roman" w:hAnsi="Times New Roman" w:cs="Times New Roman"/>
                <w:color w:val="000000"/>
                <w:sz w:val="27"/>
                <w:szCs w:val="27"/>
              </w:rPr>
              <w:t xml:space="preserve"> 17-19</w:t>
            </w:r>
          </w:p>
        </w:tc>
        <w:tc>
          <w:tcPr>
            <w:tcW w:w="7350" w:type="dxa"/>
            <w:tcBorders>
              <w:bottom w:val="single" w:sz="4" w:space="0" w:color="auto"/>
            </w:tcBorders>
            <w:hideMark/>
          </w:tcPr>
          <w:p w:rsidR="00445F48" w:rsidRDefault="00445F48">
            <w:pPr>
              <w:rPr>
                <w:rFonts w:ascii="Times New Roman" w:eastAsia="Times New Roman" w:hAnsi="Times New Roman" w:cs="Times New Roman"/>
                <w:b/>
                <w:color w:val="000000"/>
                <w:sz w:val="27"/>
                <w:szCs w:val="27"/>
                <w:u w:val="single"/>
              </w:rPr>
            </w:pPr>
            <w:r w:rsidRPr="00762A4A">
              <w:rPr>
                <w:rFonts w:ascii="Times New Roman" w:eastAsia="Times New Roman" w:hAnsi="Times New Roman" w:cs="Times New Roman"/>
                <w:b/>
                <w:color w:val="000000"/>
                <w:sz w:val="27"/>
                <w:szCs w:val="27"/>
                <w:u w:val="single"/>
              </w:rPr>
              <w:t>Open-Economy Macroeconomics</w:t>
            </w:r>
          </w:p>
          <w:p w:rsidR="00362EF8" w:rsidRPr="00762A4A" w:rsidRDefault="00362EF8">
            <w:pPr>
              <w:rPr>
                <w:rFonts w:ascii="Times New Roman" w:eastAsia="Times New Roman" w:hAnsi="Times New Roman" w:cs="Times New Roman"/>
                <w:b/>
                <w:color w:val="000000"/>
                <w:sz w:val="27"/>
                <w:szCs w:val="27"/>
                <w:u w:val="single"/>
              </w:rPr>
            </w:pPr>
          </w:p>
          <w:p w:rsidR="002D2323" w:rsidRDefault="00445F48" w:rsidP="00B06074">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International flow of goods and capital, Real and nom</w:t>
            </w:r>
            <w:r w:rsidR="00E53E87" w:rsidRPr="00762A4A">
              <w:rPr>
                <w:rFonts w:ascii="Times New Roman" w:eastAsia="Times New Roman" w:hAnsi="Times New Roman" w:cs="Times New Roman"/>
                <w:color w:val="000000"/>
                <w:sz w:val="27"/>
                <w:szCs w:val="27"/>
              </w:rPr>
              <w:t>inal exchange rates, Purchasing-P</w:t>
            </w:r>
            <w:r w:rsidRPr="00762A4A">
              <w:rPr>
                <w:rFonts w:ascii="Times New Roman" w:eastAsia="Times New Roman" w:hAnsi="Times New Roman" w:cs="Times New Roman"/>
                <w:color w:val="000000"/>
                <w:sz w:val="27"/>
                <w:szCs w:val="27"/>
              </w:rPr>
              <w:t>ow</w:t>
            </w:r>
            <w:r w:rsidR="007A1DFB" w:rsidRPr="00762A4A">
              <w:rPr>
                <w:rFonts w:ascii="Times New Roman" w:eastAsia="Times New Roman" w:hAnsi="Times New Roman" w:cs="Times New Roman"/>
                <w:color w:val="000000"/>
                <w:sz w:val="27"/>
                <w:szCs w:val="27"/>
              </w:rPr>
              <w:t>er P</w:t>
            </w:r>
            <w:r w:rsidRPr="00762A4A">
              <w:rPr>
                <w:rFonts w:ascii="Times New Roman" w:eastAsia="Times New Roman" w:hAnsi="Times New Roman" w:cs="Times New Roman"/>
                <w:color w:val="000000"/>
                <w:sz w:val="27"/>
                <w:szCs w:val="27"/>
              </w:rPr>
              <w:t xml:space="preserve">arity, </w:t>
            </w:r>
            <w:r w:rsidR="00B06074" w:rsidRPr="00762A4A">
              <w:rPr>
                <w:rFonts w:ascii="Times New Roman" w:eastAsia="Times New Roman" w:hAnsi="Times New Roman" w:cs="Times New Roman"/>
                <w:color w:val="000000"/>
                <w:sz w:val="27"/>
                <w:szCs w:val="27"/>
              </w:rPr>
              <w:t>Supply and demand for loanable funds and for foreign currency exchange, equilibrium in the open economy, How policies and events affect an open economy</w:t>
            </w:r>
          </w:p>
          <w:p w:rsidR="00D47788" w:rsidRDefault="00D47788" w:rsidP="00B06074">
            <w:pPr>
              <w:rPr>
                <w:rFonts w:ascii="Times New Roman" w:eastAsia="Times New Roman" w:hAnsi="Times New Roman" w:cs="Times New Roman"/>
                <w:color w:val="000000"/>
                <w:sz w:val="27"/>
                <w:szCs w:val="27"/>
              </w:rPr>
            </w:pPr>
          </w:p>
          <w:p w:rsidR="00D47788" w:rsidRPr="00762A4A" w:rsidRDefault="00D47788" w:rsidP="00B06074">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u w:val="single"/>
              </w:rPr>
              <w:t>Reading</w:t>
            </w:r>
          </w:p>
          <w:p w:rsidR="00301E58" w:rsidRPr="00762A4A" w:rsidRDefault="00301E58" w:rsidP="00301E58">
            <w:pPr>
              <w:rPr>
                <w:rFonts w:ascii="Times New Roman" w:eastAsia="Times New Roman" w:hAnsi="Times New Roman" w:cs="Times New Roman"/>
                <w:color w:val="000000"/>
              </w:rPr>
            </w:pPr>
            <w:r w:rsidRPr="00762A4A">
              <w:rPr>
                <w:rFonts w:ascii="Times New Roman" w:eastAsia="Times New Roman" w:hAnsi="Times New Roman" w:cs="Times New Roman"/>
                <w:b/>
                <w:bCs/>
                <w:color w:val="000000"/>
                <w:sz w:val="27"/>
                <w:szCs w:val="27"/>
              </w:rPr>
              <w:t xml:space="preserve">Principles of Macroeconomics - </w:t>
            </w:r>
            <w:proofErr w:type="spellStart"/>
            <w:r w:rsidRPr="00762A4A">
              <w:rPr>
                <w:rFonts w:ascii="Times New Roman" w:eastAsia="Times New Roman" w:hAnsi="Times New Roman" w:cs="Times New Roman"/>
                <w:b/>
                <w:bCs/>
                <w:color w:val="000000"/>
                <w:sz w:val="27"/>
                <w:szCs w:val="27"/>
              </w:rPr>
              <w:t>Mankiw</w:t>
            </w:r>
            <w:proofErr w:type="spellEnd"/>
            <w:r w:rsidRPr="00762A4A">
              <w:rPr>
                <w:rFonts w:ascii="Times New Roman" w:eastAsia="Times New Roman" w:hAnsi="Times New Roman" w:cs="Times New Roman"/>
                <w:b/>
                <w:bCs/>
                <w:color w:val="000000"/>
                <w:sz w:val="27"/>
                <w:szCs w:val="27"/>
              </w:rPr>
              <w:t xml:space="preserve"> (6th edition)</w:t>
            </w:r>
            <w:r w:rsidRPr="00762A4A">
              <w:rPr>
                <w:rFonts w:ascii="Times New Roman" w:eastAsia="Times New Roman" w:hAnsi="Times New Roman" w:cs="Times New Roman"/>
                <w:i/>
                <w:iCs/>
                <w:color w:val="000000"/>
                <w:sz w:val="27"/>
                <w:szCs w:val="27"/>
              </w:rPr>
              <w:t> Chapters- 18, 19</w:t>
            </w:r>
          </w:p>
        </w:tc>
      </w:tr>
      <w:tr w:rsidR="002D2323" w:rsidRPr="00762A4A" w:rsidTr="00E17302">
        <w:tc>
          <w:tcPr>
            <w:tcW w:w="1590" w:type="dxa"/>
            <w:tcBorders>
              <w:bottom w:val="single" w:sz="4" w:space="0" w:color="auto"/>
            </w:tcBorders>
            <w:hideMark/>
          </w:tcPr>
          <w:p w:rsidR="002D2323" w:rsidRPr="00762A4A" w:rsidRDefault="00BA7413" w:rsidP="002064F8">
            <w:pPr>
              <w:rPr>
                <w:rFonts w:ascii="Times New Roman" w:eastAsia="Times New Roman" w:hAnsi="Times New Roman" w:cs="Times New Roman"/>
                <w:color w:val="000000"/>
              </w:rPr>
            </w:pPr>
            <w:r w:rsidRPr="00762A4A">
              <w:rPr>
                <w:rFonts w:ascii="Times New Roman" w:eastAsia="Times New Roman" w:hAnsi="Times New Roman" w:cs="Times New Roman"/>
                <w:color w:val="000000"/>
                <w:sz w:val="27"/>
                <w:szCs w:val="27"/>
              </w:rPr>
              <w:t>Session</w:t>
            </w:r>
            <w:r w:rsidR="002064F8">
              <w:rPr>
                <w:rFonts w:ascii="Times New Roman" w:eastAsia="Times New Roman" w:hAnsi="Times New Roman" w:cs="Times New Roman"/>
                <w:color w:val="000000"/>
                <w:sz w:val="27"/>
                <w:szCs w:val="27"/>
              </w:rPr>
              <w:t xml:space="preserve"> </w:t>
            </w:r>
            <w:r w:rsidRPr="00762A4A">
              <w:rPr>
                <w:rFonts w:ascii="Times New Roman" w:eastAsia="Times New Roman" w:hAnsi="Times New Roman" w:cs="Times New Roman"/>
                <w:color w:val="000000"/>
                <w:sz w:val="27"/>
                <w:szCs w:val="27"/>
              </w:rPr>
              <w:t>20</w:t>
            </w:r>
          </w:p>
        </w:tc>
        <w:tc>
          <w:tcPr>
            <w:tcW w:w="7350" w:type="dxa"/>
            <w:tcBorders>
              <w:bottom w:val="single" w:sz="4" w:space="0" w:color="auto"/>
            </w:tcBorders>
          </w:tcPr>
          <w:p w:rsidR="005B2697" w:rsidRDefault="005B2697" w:rsidP="005B2697">
            <w:pPr>
              <w:rPr>
                <w:rFonts w:ascii="Times New Roman" w:eastAsia="Times New Roman" w:hAnsi="Times New Roman" w:cs="Times New Roman"/>
                <w:b/>
                <w:color w:val="000000"/>
                <w:sz w:val="27"/>
                <w:szCs w:val="27"/>
                <w:u w:val="single"/>
              </w:rPr>
            </w:pPr>
            <w:r w:rsidRPr="00762A4A">
              <w:rPr>
                <w:rFonts w:ascii="Times New Roman" w:eastAsia="Times New Roman" w:hAnsi="Times New Roman" w:cs="Times New Roman"/>
                <w:b/>
                <w:color w:val="000000"/>
                <w:sz w:val="27"/>
                <w:szCs w:val="27"/>
                <w:u w:val="single"/>
              </w:rPr>
              <w:t>Long-Run Economics</w:t>
            </w:r>
          </w:p>
          <w:p w:rsidR="00362EF8" w:rsidRPr="00762A4A" w:rsidRDefault="00362EF8" w:rsidP="005B2697">
            <w:pPr>
              <w:rPr>
                <w:rFonts w:ascii="Times New Roman" w:eastAsia="Times New Roman" w:hAnsi="Times New Roman" w:cs="Times New Roman"/>
                <w:b/>
                <w:color w:val="000000"/>
                <w:sz w:val="27"/>
                <w:szCs w:val="27"/>
                <w:u w:val="single"/>
              </w:rPr>
            </w:pPr>
          </w:p>
          <w:p w:rsidR="002D2323" w:rsidRDefault="00E27664">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rPr>
              <w:t>Economic growth and the world, Productivity and its role and determinants,</w:t>
            </w:r>
            <w:r w:rsidR="00AB03B3" w:rsidRPr="00762A4A">
              <w:rPr>
                <w:rFonts w:ascii="Times New Roman" w:eastAsia="Times New Roman" w:hAnsi="Times New Roman" w:cs="Times New Roman"/>
                <w:color w:val="000000"/>
                <w:sz w:val="27"/>
                <w:szCs w:val="27"/>
              </w:rPr>
              <w:t xml:space="preserve"> Economic growth and public policies</w:t>
            </w:r>
          </w:p>
          <w:p w:rsidR="00D47788" w:rsidRDefault="00D47788">
            <w:pPr>
              <w:rPr>
                <w:rFonts w:ascii="Times New Roman" w:eastAsia="Times New Roman" w:hAnsi="Times New Roman" w:cs="Times New Roman"/>
                <w:color w:val="000000"/>
                <w:sz w:val="27"/>
                <w:szCs w:val="27"/>
              </w:rPr>
            </w:pPr>
          </w:p>
          <w:p w:rsidR="00D47788" w:rsidRPr="00762A4A" w:rsidRDefault="00D47788">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color w:val="000000"/>
                <w:sz w:val="27"/>
                <w:szCs w:val="27"/>
                <w:u w:val="single"/>
              </w:rPr>
              <w:t>Reading</w:t>
            </w:r>
          </w:p>
          <w:p w:rsidR="00AB03B3" w:rsidRPr="00762A4A" w:rsidRDefault="00AB03B3">
            <w:pPr>
              <w:rPr>
                <w:rFonts w:ascii="Times New Roman" w:eastAsia="Times New Roman" w:hAnsi="Times New Roman" w:cs="Times New Roman"/>
                <w:color w:val="000000"/>
                <w:sz w:val="27"/>
                <w:szCs w:val="27"/>
              </w:rPr>
            </w:pPr>
            <w:r w:rsidRPr="00762A4A">
              <w:rPr>
                <w:rFonts w:ascii="Times New Roman" w:eastAsia="Times New Roman" w:hAnsi="Times New Roman" w:cs="Times New Roman"/>
                <w:b/>
                <w:bCs/>
                <w:color w:val="000000"/>
                <w:sz w:val="27"/>
                <w:szCs w:val="27"/>
              </w:rPr>
              <w:t xml:space="preserve">Principles of Macroeconomics - </w:t>
            </w:r>
            <w:proofErr w:type="spellStart"/>
            <w:r w:rsidRPr="00762A4A">
              <w:rPr>
                <w:rFonts w:ascii="Times New Roman" w:eastAsia="Times New Roman" w:hAnsi="Times New Roman" w:cs="Times New Roman"/>
                <w:b/>
                <w:bCs/>
                <w:color w:val="000000"/>
                <w:sz w:val="27"/>
                <w:szCs w:val="27"/>
              </w:rPr>
              <w:t>Mankiw</w:t>
            </w:r>
            <w:proofErr w:type="spellEnd"/>
            <w:r w:rsidRPr="00762A4A">
              <w:rPr>
                <w:rFonts w:ascii="Times New Roman" w:eastAsia="Times New Roman" w:hAnsi="Times New Roman" w:cs="Times New Roman"/>
                <w:b/>
                <w:bCs/>
                <w:color w:val="000000"/>
                <w:sz w:val="27"/>
                <w:szCs w:val="27"/>
              </w:rPr>
              <w:t xml:space="preserve"> (6th edition)</w:t>
            </w:r>
            <w:r w:rsidRPr="00762A4A">
              <w:rPr>
                <w:rFonts w:ascii="Times New Roman" w:eastAsia="Times New Roman" w:hAnsi="Times New Roman" w:cs="Times New Roman"/>
                <w:i/>
                <w:iCs/>
                <w:color w:val="000000"/>
                <w:sz w:val="27"/>
                <w:szCs w:val="27"/>
              </w:rPr>
              <w:t> Chapter-12</w:t>
            </w:r>
          </w:p>
        </w:tc>
      </w:tr>
      <w:tr w:rsidR="00B6217D" w:rsidRPr="00762A4A" w:rsidTr="00E17302">
        <w:tc>
          <w:tcPr>
            <w:tcW w:w="1590" w:type="dxa"/>
            <w:tcBorders>
              <w:top w:val="single" w:sz="4" w:space="0" w:color="auto"/>
              <w:left w:val="nil"/>
              <w:bottom w:val="nil"/>
              <w:right w:val="nil"/>
            </w:tcBorders>
          </w:tcPr>
          <w:p w:rsidR="00B6217D" w:rsidRPr="00762A4A" w:rsidRDefault="00B6217D">
            <w:pPr>
              <w:rPr>
                <w:rFonts w:ascii="Times New Roman" w:eastAsia="Times New Roman" w:hAnsi="Times New Roman" w:cs="Times New Roman"/>
                <w:color w:val="000000"/>
              </w:rPr>
            </w:pPr>
          </w:p>
        </w:tc>
        <w:tc>
          <w:tcPr>
            <w:tcW w:w="7350" w:type="dxa"/>
            <w:tcBorders>
              <w:top w:val="single" w:sz="4" w:space="0" w:color="auto"/>
              <w:left w:val="nil"/>
              <w:bottom w:val="nil"/>
              <w:right w:val="nil"/>
            </w:tcBorders>
          </w:tcPr>
          <w:p w:rsidR="00B6217D" w:rsidRPr="00762A4A" w:rsidRDefault="00B6217D">
            <w:pPr>
              <w:rPr>
                <w:rFonts w:ascii="Times New Roman" w:eastAsia="Times New Roman" w:hAnsi="Times New Roman" w:cs="Times New Roman"/>
                <w:b/>
                <w:color w:val="000000"/>
                <w:sz w:val="27"/>
                <w:szCs w:val="27"/>
                <w:u w:val="single"/>
              </w:rPr>
            </w:pPr>
          </w:p>
        </w:tc>
      </w:tr>
      <w:tr w:rsidR="00B6217D" w:rsidRPr="00762A4A" w:rsidTr="00E17302">
        <w:tc>
          <w:tcPr>
            <w:tcW w:w="1590" w:type="dxa"/>
            <w:tcBorders>
              <w:top w:val="nil"/>
              <w:left w:val="nil"/>
              <w:bottom w:val="nil"/>
              <w:right w:val="nil"/>
            </w:tcBorders>
          </w:tcPr>
          <w:p w:rsidR="00B6217D" w:rsidRPr="00762A4A" w:rsidRDefault="00B6217D">
            <w:pPr>
              <w:rPr>
                <w:rFonts w:ascii="Times New Roman" w:eastAsia="Times New Roman" w:hAnsi="Times New Roman" w:cs="Times New Roman"/>
                <w:color w:val="000000"/>
              </w:rPr>
            </w:pPr>
          </w:p>
        </w:tc>
        <w:tc>
          <w:tcPr>
            <w:tcW w:w="7350" w:type="dxa"/>
            <w:tcBorders>
              <w:top w:val="nil"/>
              <w:left w:val="nil"/>
              <w:bottom w:val="nil"/>
              <w:right w:val="nil"/>
            </w:tcBorders>
          </w:tcPr>
          <w:p w:rsidR="00B6217D" w:rsidRPr="00762A4A" w:rsidRDefault="00B6217D">
            <w:pPr>
              <w:rPr>
                <w:rFonts w:ascii="Times New Roman" w:eastAsia="Times New Roman" w:hAnsi="Times New Roman" w:cs="Times New Roman"/>
                <w:color w:val="000000"/>
              </w:rPr>
            </w:pPr>
          </w:p>
        </w:tc>
      </w:tr>
      <w:tr w:rsidR="00B6217D" w:rsidRPr="00762A4A" w:rsidTr="00E17302">
        <w:tc>
          <w:tcPr>
            <w:tcW w:w="1590" w:type="dxa"/>
            <w:tcBorders>
              <w:top w:val="nil"/>
              <w:left w:val="nil"/>
              <w:bottom w:val="nil"/>
              <w:right w:val="nil"/>
            </w:tcBorders>
          </w:tcPr>
          <w:p w:rsidR="00B6217D" w:rsidRPr="00762A4A" w:rsidRDefault="00B6217D">
            <w:pPr>
              <w:rPr>
                <w:rFonts w:ascii="Times New Roman" w:eastAsia="Times New Roman" w:hAnsi="Times New Roman" w:cs="Times New Roman"/>
                <w:color w:val="000000"/>
              </w:rPr>
            </w:pPr>
          </w:p>
        </w:tc>
        <w:tc>
          <w:tcPr>
            <w:tcW w:w="7350" w:type="dxa"/>
            <w:tcBorders>
              <w:top w:val="nil"/>
              <w:left w:val="nil"/>
              <w:bottom w:val="nil"/>
              <w:right w:val="nil"/>
            </w:tcBorders>
          </w:tcPr>
          <w:p w:rsidR="00B6217D" w:rsidRPr="00762A4A" w:rsidRDefault="00B6217D">
            <w:pPr>
              <w:rPr>
                <w:rFonts w:ascii="Times New Roman" w:eastAsia="Times New Roman" w:hAnsi="Times New Roman" w:cs="Times New Roman"/>
                <w:color w:val="000000"/>
              </w:rPr>
            </w:pPr>
          </w:p>
        </w:tc>
      </w:tr>
      <w:tr w:rsidR="00B6217D" w:rsidRPr="00762A4A" w:rsidTr="00E17302">
        <w:tc>
          <w:tcPr>
            <w:tcW w:w="1590" w:type="dxa"/>
            <w:tcBorders>
              <w:top w:val="nil"/>
              <w:left w:val="nil"/>
              <w:bottom w:val="nil"/>
              <w:right w:val="nil"/>
            </w:tcBorders>
          </w:tcPr>
          <w:p w:rsidR="00B6217D" w:rsidRPr="00762A4A" w:rsidRDefault="00B6217D">
            <w:pPr>
              <w:rPr>
                <w:rFonts w:ascii="Times New Roman" w:eastAsia="Times New Roman" w:hAnsi="Times New Roman" w:cs="Times New Roman"/>
                <w:color w:val="000000"/>
              </w:rPr>
            </w:pPr>
          </w:p>
        </w:tc>
        <w:tc>
          <w:tcPr>
            <w:tcW w:w="7350" w:type="dxa"/>
            <w:tcBorders>
              <w:top w:val="nil"/>
              <w:left w:val="nil"/>
              <w:bottom w:val="nil"/>
              <w:right w:val="nil"/>
            </w:tcBorders>
          </w:tcPr>
          <w:p w:rsidR="00B6217D" w:rsidRPr="00762A4A" w:rsidRDefault="00B6217D">
            <w:pPr>
              <w:rPr>
                <w:rFonts w:ascii="Times New Roman" w:eastAsia="Times New Roman" w:hAnsi="Times New Roman" w:cs="Times New Roman"/>
                <w:color w:val="000000"/>
              </w:rPr>
            </w:pPr>
          </w:p>
        </w:tc>
      </w:tr>
    </w:tbl>
    <w:p w:rsidR="00B6217D" w:rsidRPr="003E0C56" w:rsidRDefault="002D2323" w:rsidP="002D2323">
      <w:pPr>
        <w:spacing w:after="100" w:afterAutospacing="1" w:line="240" w:lineRule="auto"/>
        <w:ind w:left="225"/>
        <w:rPr>
          <w:rFonts w:ascii="Times New Roman" w:eastAsia="Times New Roman" w:hAnsi="Times New Roman" w:cs="Times New Roman"/>
          <w:b/>
          <w:bCs/>
          <w:color w:val="FF0000"/>
          <w:sz w:val="27"/>
          <w:szCs w:val="27"/>
        </w:rPr>
      </w:pPr>
      <w:proofErr w:type="gramStart"/>
      <w:r w:rsidRPr="003E0C56">
        <w:rPr>
          <w:rFonts w:ascii="Times New Roman" w:eastAsia="Times New Roman" w:hAnsi="Times New Roman" w:cs="Times New Roman"/>
          <w:b/>
          <w:bCs/>
          <w:color w:val="FF0000"/>
          <w:sz w:val="27"/>
          <w:szCs w:val="27"/>
        </w:rPr>
        <w:t>4.Evaluation</w:t>
      </w:r>
      <w:proofErr w:type="gramEnd"/>
      <w:r w:rsidRPr="003E0C56">
        <w:rPr>
          <w:rFonts w:ascii="Times New Roman" w:eastAsia="Times New Roman" w:hAnsi="Times New Roman" w:cs="Times New Roman"/>
          <w:b/>
          <w:bCs/>
          <w:color w:val="FF0000"/>
          <w:sz w:val="27"/>
          <w:szCs w:val="27"/>
        </w:rPr>
        <w:t xml:space="preserve"> Criteria</w:t>
      </w:r>
      <w:r w:rsidR="00B6217D" w:rsidRPr="003E0C56">
        <w:rPr>
          <w:rFonts w:ascii="Times New Roman" w:eastAsia="Times New Roman" w:hAnsi="Times New Roman" w:cs="Times New Roman"/>
          <w:b/>
          <w:bCs/>
          <w:color w:val="FF0000"/>
          <w:sz w:val="27"/>
          <w:szCs w:val="27"/>
        </w:rPr>
        <w:t>:</w:t>
      </w:r>
    </w:p>
    <w:p w:rsidR="002D2323" w:rsidRPr="003E0C56" w:rsidRDefault="00407E0B" w:rsidP="002D2323">
      <w:pPr>
        <w:spacing w:after="100" w:afterAutospacing="1" w:line="240" w:lineRule="auto"/>
        <w:ind w:left="225"/>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sz w:val="27"/>
          <w:szCs w:val="27"/>
        </w:rPr>
        <w:t>Quizzes: 3</w:t>
      </w:r>
      <w:r w:rsidR="002D2323" w:rsidRPr="003E0C56">
        <w:rPr>
          <w:rFonts w:ascii="Times New Roman" w:eastAsia="Times New Roman" w:hAnsi="Times New Roman" w:cs="Times New Roman"/>
          <w:b/>
          <w:bCs/>
          <w:color w:val="000000" w:themeColor="text1"/>
          <w:sz w:val="27"/>
          <w:szCs w:val="27"/>
        </w:rPr>
        <w:t>0%</w:t>
      </w:r>
    </w:p>
    <w:p w:rsidR="002D2323" w:rsidRPr="003E0C56" w:rsidRDefault="00407E0B" w:rsidP="002D2323">
      <w:pPr>
        <w:spacing w:after="100" w:afterAutospacing="1" w:line="240" w:lineRule="auto"/>
        <w:ind w:left="225"/>
        <w:rPr>
          <w:rFonts w:ascii="Times New Roman" w:eastAsia="Times New Roman" w:hAnsi="Times New Roman" w:cs="Times New Roman"/>
          <w:color w:val="000000" w:themeColor="text1"/>
        </w:rPr>
      </w:pPr>
      <w:r>
        <w:rPr>
          <w:rFonts w:ascii="Times New Roman" w:eastAsia="Times New Roman" w:hAnsi="Times New Roman" w:cs="Times New Roman"/>
          <w:b/>
          <w:bCs/>
          <w:color w:val="000000" w:themeColor="text1"/>
          <w:sz w:val="27"/>
          <w:szCs w:val="27"/>
        </w:rPr>
        <w:t>Assignments: 2</w:t>
      </w:r>
      <w:r w:rsidR="002D2323" w:rsidRPr="003E0C56">
        <w:rPr>
          <w:rFonts w:ascii="Times New Roman" w:eastAsia="Times New Roman" w:hAnsi="Times New Roman" w:cs="Times New Roman"/>
          <w:b/>
          <w:bCs/>
          <w:color w:val="000000" w:themeColor="text1"/>
          <w:sz w:val="27"/>
          <w:szCs w:val="27"/>
        </w:rPr>
        <w:t>0%</w:t>
      </w:r>
    </w:p>
    <w:p w:rsidR="002D2323" w:rsidRPr="003E0C56" w:rsidRDefault="00B6217D" w:rsidP="002D2323">
      <w:pPr>
        <w:spacing w:after="100" w:afterAutospacing="1" w:line="240" w:lineRule="auto"/>
        <w:ind w:left="225"/>
        <w:rPr>
          <w:rFonts w:ascii="Times New Roman" w:eastAsia="Times New Roman" w:hAnsi="Times New Roman" w:cs="Times New Roman"/>
          <w:color w:val="000000" w:themeColor="text1"/>
        </w:rPr>
      </w:pPr>
      <w:r w:rsidRPr="003E0C56">
        <w:rPr>
          <w:rFonts w:ascii="Times New Roman" w:eastAsia="Times New Roman" w:hAnsi="Times New Roman" w:cs="Times New Roman"/>
          <w:b/>
          <w:bCs/>
          <w:color w:val="000000" w:themeColor="text1"/>
          <w:sz w:val="27"/>
          <w:szCs w:val="27"/>
        </w:rPr>
        <w:t>End-Term Exam: 5</w:t>
      </w:r>
      <w:r w:rsidR="002D2323" w:rsidRPr="003E0C56">
        <w:rPr>
          <w:rFonts w:ascii="Times New Roman" w:eastAsia="Times New Roman" w:hAnsi="Times New Roman" w:cs="Times New Roman"/>
          <w:b/>
          <w:bCs/>
          <w:color w:val="000000" w:themeColor="text1"/>
          <w:sz w:val="27"/>
          <w:szCs w:val="27"/>
        </w:rPr>
        <w:t>0%</w:t>
      </w:r>
    </w:p>
    <w:p w:rsidR="002D2323" w:rsidRPr="00762A4A" w:rsidRDefault="002D2323" w:rsidP="002D2323">
      <w:pPr>
        <w:spacing w:after="100" w:afterAutospacing="1" w:line="240" w:lineRule="auto"/>
        <w:ind w:left="225"/>
        <w:rPr>
          <w:rFonts w:ascii="Times New Roman" w:eastAsia="Times New Roman" w:hAnsi="Times New Roman" w:cs="Times New Roman"/>
          <w:color w:val="000000"/>
        </w:rPr>
      </w:pPr>
      <w:r w:rsidRPr="00762A4A">
        <w:rPr>
          <w:rFonts w:ascii="Times New Roman" w:eastAsia="Times New Roman" w:hAnsi="Times New Roman" w:cs="Times New Roman"/>
          <w:color w:val="000000"/>
        </w:rPr>
        <w:t> </w:t>
      </w:r>
    </w:p>
    <w:p w:rsidR="0028421E" w:rsidRDefault="002D2323" w:rsidP="002D2323">
      <w:pPr>
        <w:rPr>
          <w:rFonts w:ascii="Times New Roman" w:eastAsia="Times New Roman" w:hAnsi="Times New Roman" w:cs="Times New Roman"/>
          <w:b/>
          <w:bCs/>
          <w:color w:val="FF0000"/>
          <w:sz w:val="27"/>
          <w:szCs w:val="27"/>
        </w:rPr>
      </w:pPr>
      <w:r w:rsidRPr="003E0C56">
        <w:rPr>
          <w:rFonts w:ascii="Times New Roman" w:eastAsia="Times New Roman" w:hAnsi="Times New Roman" w:cs="Times New Roman"/>
          <w:b/>
          <w:bCs/>
          <w:color w:val="FF0000"/>
          <w:sz w:val="27"/>
          <w:szCs w:val="27"/>
        </w:rPr>
        <w:t>5. Readings and References</w:t>
      </w:r>
    </w:p>
    <w:p w:rsidR="006B211B" w:rsidRDefault="002D2323" w:rsidP="0028421E">
      <w:pPr>
        <w:rPr>
          <w:rFonts w:ascii="Times New Roman" w:eastAsia="Times New Roman" w:hAnsi="Times New Roman" w:cs="Times New Roman"/>
          <w:b/>
          <w:color w:val="2F2F2F"/>
          <w:sz w:val="27"/>
          <w:szCs w:val="27"/>
        </w:rPr>
      </w:pPr>
      <w:r w:rsidRPr="00762A4A">
        <w:rPr>
          <w:rFonts w:ascii="Times New Roman" w:eastAsia="Times New Roman" w:hAnsi="Times New Roman" w:cs="Times New Roman"/>
          <w:color w:val="000000"/>
        </w:rPr>
        <w:br/>
      </w:r>
      <w:r w:rsidR="00651FA3" w:rsidRPr="00762A4A">
        <w:rPr>
          <w:rFonts w:ascii="Times New Roman" w:eastAsia="Times New Roman" w:hAnsi="Times New Roman" w:cs="Times New Roman"/>
          <w:color w:val="2F2F2F"/>
          <w:sz w:val="27"/>
          <w:szCs w:val="27"/>
        </w:rPr>
        <w:t xml:space="preserve">1. </w:t>
      </w:r>
      <w:r w:rsidR="00651FA3" w:rsidRPr="0028421E">
        <w:rPr>
          <w:rFonts w:ascii="Times New Roman" w:eastAsia="Times New Roman" w:hAnsi="Times New Roman" w:cs="Times New Roman"/>
          <w:b/>
          <w:i/>
          <w:color w:val="2F2F2F"/>
          <w:sz w:val="27"/>
          <w:szCs w:val="27"/>
        </w:rPr>
        <w:t>Principles of Macroe</w:t>
      </w:r>
      <w:r w:rsidRPr="0028421E">
        <w:rPr>
          <w:rFonts w:ascii="Times New Roman" w:eastAsia="Times New Roman" w:hAnsi="Times New Roman" w:cs="Times New Roman"/>
          <w:b/>
          <w:i/>
          <w:color w:val="2F2F2F"/>
          <w:sz w:val="27"/>
          <w:szCs w:val="27"/>
        </w:rPr>
        <w:t xml:space="preserve">conomics: </w:t>
      </w:r>
      <w:proofErr w:type="spellStart"/>
      <w:r w:rsidRPr="0028421E">
        <w:rPr>
          <w:rFonts w:ascii="Times New Roman" w:eastAsia="Times New Roman" w:hAnsi="Times New Roman" w:cs="Times New Roman"/>
          <w:b/>
          <w:i/>
          <w:color w:val="2F2F2F"/>
          <w:sz w:val="27"/>
          <w:szCs w:val="27"/>
        </w:rPr>
        <w:t>Mankiw</w:t>
      </w:r>
      <w:proofErr w:type="spellEnd"/>
      <w:r w:rsidRPr="0028421E">
        <w:rPr>
          <w:rFonts w:ascii="Times New Roman" w:eastAsia="Times New Roman" w:hAnsi="Times New Roman" w:cs="Times New Roman"/>
          <w:b/>
          <w:i/>
          <w:color w:val="2F2F2F"/>
          <w:sz w:val="27"/>
          <w:szCs w:val="27"/>
        </w:rPr>
        <w:t xml:space="preserve"> (</w:t>
      </w:r>
      <w:r w:rsidR="00651FA3" w:rsidRPr="0028421E">
        <w:rPr>
          <w:rFonts w:ascii="Times New Roman" w:eastAsia="Times New Roman" w:hAnsi="Times New Roman" w:cs="Times New Roman"/>
          <w:b/>
          <w:i/>
          <w:color w:val="2F2F2F"/>
          <w:sz w:val="27"/>
          <w:szCs w:val="27"/>
        </w:rPr>
        <w:t>6</w:t>
      </w:r>
      <w:r w:rsidR="00651FA3" w:rsidRPr="0028421E">
        <w:rPr>
          <w:rFonts w:ascii="Times New Roman" w:eastAsia="Times New Roman" w:hAnsi="Times New Roman" w:cs="Times New Roman"/>
          <w:b/>
          <w:i/>
          <w:color w:val="2F2F2F"/>
          <w:sz w:val="27"/>
          <w:szCs w:val="27"/>
          <w:vertAlign w:val="superscript"/>
        </w:rPr>
        <w:t>th</w:t>
      </w:r>
      <w:r w:rsidR="00651FA3" w:rsidRPr="0028421E">
        <w:rPr>
          <w:rFonts w:ascii="Times New Roman" w:eastAsia="Times New Roman" w:hAnsi="Times New Roman" w:cs="Times New Roman"/>
          <w:b/>
          <w:i/>
          <w:color w:val="2F2F2F"/>
          <w:sz w:val="27"/>
          <w:szCs w:val="27"/>
        </w:rPr>
        <w:t xml:space="preserve"> </w:t>
      </w:r>
      <w:r w:rsidRPr="0028421E">
        <w:rPr>
          <w:rFonts w:ascii="Times New Roman" w:eastAsia="Times New Roman" w:hAnsi="Times New Roman" w:cs="Times New Roman"/>
          <w:b/>
          <w:i/>
          <w:color w:val="2F2F2F"/>
          <w:sz w:val="27"/>
          <w:szCs w:val="27"/>
        </w:rPr>
        <w:t>Edition), 20</w:t>
      </w:r>
      <w:r w:rsidR="00651FA3" w:rsidRPr="0028421E">
        <w:rPr>
          <w:rFonts w:ascii="Times New Roman" w:eastAsia="Times New Roman" w:hAnsi="Times New Roman" w:cs="Times New Roman"/>
          <w:b/>
          <w:i/>
          <w:color w:val="2F2F2F"/>
          <w:sz w:val="27"/>
          <w:szCs w:val="27"/>
        </w:rPr>
        <w:t xml:space="preserve">12 </w:t>
      </w:r>
      <w:r w:rsidRPr="0028421E">
        <w:rPr>
          <w:rFonts w:ascii="Times New Roman" w:eastAsia="Times New Roman" w:hAnsi="Times New Roman" w:cs="Times New Roman"/>
          <w:b/>
          <w:i/>
          <w:color w:val="2F2F2F"/>
          <w:sz w:val="27"/>
          <w:szCs w:val="27"/>
        </w:rPr>
        <w:t>South-Western</w:t>
      </w:r>
      <w:r w:rsidR="00651FA3" w:rsidRPr="0028421E">
        <w:rPr>
          <w:rFonts w:ascii="Times New Roman" w:eastAsia="Times New Roman" w:hAnsi="Times New Roman" w:cs="Times New Roman"/>
          <w:b/>
          <w:i/>
          <w:color w:val="2F2F2F"/>
          <w:sz w:val="27"/>
          <w:szCs w:val="27"/>
        </w:rPr>
        <w:t xml:space="preserve">, </w:t>
      </w:r>
      <w:proofErr w:type="spellStart"/>
      <w:r w:rsidR="00651FA3" w:rsidRPr="0028421E">
        <w:rPr>
          <w:rFonts w:ascii="Times New Roman" w:eastAsia="Times New Roman" w:hAnsi="Times New Roman" w:cs="Times New Roman"/>
          <w:b/>
          <w:i/>
          <w:color w:val="2F2F2F"/>
          <w:sz w:val="27"/>
          <w:szCs w:val="27"/>
        </w:rPr>
        <w:t>Cengage</w:t>
      </w:r>
      <w:proofErr w:type="spellEnd"/>
      <w:r w:rsidR="00651FA3" w:rsidRPr="0028421E">
        <w:rPr>
          <w:rFonts w:ascii="Times New Roman" w:eastAsia="Times New Roman" w:hAnsi="Times New Roman" w:cs="Times New Roman"/>
          <w:b/>
          <w:i/>
          <w:color w:val="2F2F2F"/>
          <w:sz w:val="27"/>
          <w:szCs w:val="27"/>
        </w:rPr>
        <w:t xml:space="preserve"> Learning</w:t>
      </w:r>
    </w:p>
    <w:p w:rsidR="00D51CFD" w:rsidRPr="00762A4A" w:rsidRDefault="006B211B" w:rsidP="002D2323">
      <w:pPr>
        <w:rPr>
          <w:rFonts w:ascii="Times New Roman" w:eastAsia="Times New Roman" w:hAnsi="Times New Roman" w:cs="Times New Roman"/>
          <w:color w:val="2F2F2F"/>
          <w:sz w:val="27"/>
          <w:szCs w:val="27"/>
        </w:rPr>
      </w:pPr>
      <w:r>
        <w:rPr>
          <w:rFonts w:ascii="Times New Roman" w:eastAsia="Times New Roman" w:hAnsi="Times New Roman" w:cs="Times New Roman"/>
          <w:b/>
          <w:bCs/>
          <w:color w:val="000000"/>
          <w:sz w:val="27"/>
          <w:szCs w:val="27"/>
        </w:rPr>
        <w:t xml:space="preserve">2. </w:t>
      </w:r>
      <w:r w:rsidRPr="0028421E">
        <w:rPr>
          <w:rFonts w:ascii="Times New Roman" w:eastAsia="Times New Roman" w:hAnsi="Times New Roman" w:cs="Times New Roman"/>
          <w:b/>
          <w:bCs/>
          <w:i/>
          <w:color w:val="000000"/>
          <w:sz w:val="27"/>
          <w:szCs w:val="27"/>
        </w:rPr>
        <w:t xml:space="preserve">Principles of Macroeconomics by </w:t>
      </w:r>
      <w:proofErr w:type="spellStart"/>
      <w:r w:rsidRPr="0028421E">
        <w:rPr>
          <w:rFonts w:ascii="Times New Roman" w:eastAsia="Times New Roman" w:hAnsi="Times New Roman" w:cs="Times New Roman"/>
          <w:b/>
          <w:bCs/>
          <w:i/>
          <w:color w:val="000000"/>
          <w:sz w:val="27"/>
          <w:szCs w:val="27"/>
        </w:rPr>
        <w:t>Soumyen</w:t>
      </w:r>
      <w:proofErr w:type="spellEnd"/>
      <w:r w:rsidRPr="0028421E">
        <w:rPr>
          <w:rFonts w:ascii="Times New Roman" w:eastAsia="Times New Roman" w:hAnsi="Times New Roman" w:cs="Times New Roman"/>
          <w:b/>
          <w:bCs/>
          <w:i/>
          <w:color w:val="000000"/>
          <w:sz w:val="27"/>
          <w:szCs w:val="27"/>
        </w:rPr>
        <w:t xml:space="preserve"> </w:t>
      </w:r>
      <w:proofErr w:type="spellStart"/>
      <w:r w:rsidRPr="0028421E">
        <w:rPr>
          <w:rFonts w:ascii="Times New Roman" w:eastAsia="Times New Roman" w:hAnsi="Times New Roman" w:cs="Times New Roman"/>
          <w:b/>
          <w:bCs/>
          <w:i/>
          <w:color w:val="000000"/>
          <w:sz w:val="27"/>
          <w:szCs w:val="27"/>
        </w:rPr>
        <w:t>Sikdar</w:t>
      </w:r>
      <w:proofErr w:type="spellEnd"/>
      <w:r w:rsidRPr="0028421E">
        <w:rPr>
          <w:rFonts w:ascii="Times New Roman" w:eastAsia="Times New Roman" w:hAnsi="Times New Roman" w:cs="Times New Roman"/>
          <w:b/>
          <w:bCs/>
          <w:i/>
          <w:color w:val="000000"/>
          <w:sz w:val="27"/>
          <w:szCs w:val="27"/>
        </w:rPr>
        <w:t xml:space="preserve"> (3</w:t>
      </w:r>
      <w:r w:rsidRPr="0028421E">
        <w:rPr>
          <w:rFonts w:ascii="Times New Roman" w:eastAsia="Times New Roman" w:hAnsi="Times New Roman" w:cs="Times New Roman"/>
          <w:b/>
          <w:bCs/>
          <w:i/>
          <w:color w:val="000000"/>
          <w:sz w:val="27"/>
          <w:szCs w:val="27"/>
          <w:vertAlign w:val="superscript"/>
        </w:rPr>
        <w:t>rd</w:t>
      </w:r>
      <w:r w:rsidRPr="0028421E">
        <w:rPr>
          <w:rFonts w:ascii="Times New Roman" w:eastAsia="Times New Roman" w:hAnsi="Times New Roman" w:cs="Times New Roman"/>
          <w:b/>
          <w:bCs/>
          <w:i/>
          <w:color w:val="000000"/>
          <w:sz w:val="27"/>
          <w:szCs w:val="27"/>
        </w:rPr>
        <w:t xml:space="preserve"> edition), 2020, Oxford University Press</w:t>
      </w:r>
      <w:r w:rsidR="002D2323" w:rsidRPr="00762A4A">
        <w:rPr>
          <w:rFonts w:ascii="Times New Roman" w:eastAsia="Times New Roman" w:hAnsi="Times New Roman" w:cs="Times New Roman"/>
          <w:color w:val="000000"/>
        </w:rPr>
        <w:br/>
      </w:r>
      <w:r>
        <w:rPr>
          <w:rFonts w:ascii="Times New Roman" w:eastAsia="Times New Roman" w:hAnsi="Times New Roman" w:cs="Times New Roman"/>
          <w:color w:val="2F2F2F"/>
          <w:sz w:val="27"/>
          <w:szCs w:val="27"/>
        </w:rPr>
        <w:t>3</w:t>
      </w:r>
      <w:r w:rsidR="00651FA3" w:rsidRPr="00762A4A">
        <w:rPr>
          <w:rFonts w:ascii="Times New Roman" w:eastAsia="Times New Roman" w:hAnsi="Times New Roman" w:cs="Times New Roman"/>
          <w:color w:val="2F2F2F"/>
          <w:sz w:val="27"/>
          <w:szCs w:val="27"/>
        </w:rPr>
        <w:t xml:space="preserve">. Macroeconomics: </w:t>
      </w:r>
      <w:proofErr w:type="spellStart"/>
      <w:r w:rsidR="00651FA3" w:rsidRPr="00762A4A">
        <w:rPr>
          <w:rFonts w:ascii="Times New Roman" w:eastAsia="Times New Roman" w:hAnsi="Times New Roman" w:cs="Times New Roman"/>
          <w:color w:val="2F2F2F"/>
          <w:sz w:val="27"/>
          <w:szCs w:val="27"/>
        </w:rPr>
        <w:t>Mankiw</w:t>
      </w:r>
      <w:proofErr w:type="spellEnd"/>
      <w:r w:rsidR="00651FA3" w:rsidRPr="00762A4A">
        <w:rPr>
          <w:rFonts w:ascii="Times New Roman" w:eastAsia="Times New Roman" w:hAnsi="Times New Roman" w:cs="Times New Roman"/>
          <w:color w:val="2F2F2F"/>
          <w:sz w:val="27"/>
          <w:szCs w:val="27"/>
        </w:rPr>
        <w:t xml:space="preserve"> (</w:t>
      </w:r>
      <w:r w:rsidR="00EA1084" w:rsidRPr="00762A4A">
        <w:rPr>
          <w:rFonts w:ascii="Times New Roman" w:eastAsia="Times New Roman" w:hAnsi="Times New Roman" w:cs="Times New Roman"/>
          <w:color w:val="2F2F2F"/>
          <w:sz w:val="27"/>
          <w:szCs w:val="27"/>
        </w:rPr>
        <w:t>7</w:t>
      </w:r>
      <w:r w:rsidR="00EA1084" w:rsidRPr="00762A4A">
        <w:rPr>
          <w:rFonts w:ascii="Times New Roman" w:eastAsia="Times New Roman" w:hAnsi="Times New Roman" w:cs="Times New Roman"/>
          <w:color w:val="2F2F2F"/>
          <w:sz w:val="27"/>
          <w:szCs w:val="27"/>
          <w:vertAlign w:val="superscript"/>
        </w:rPr>
        <w:t>th</w:t>
      </w:r>
      <w:r w:rsidR="00EA1084" w:rsidRPr="00762A4A">
        <w:rPr>
          <w:rFonts w:ascii="Times New Roman" w:eastAsia="Times New Roman" w:hAnsi="Times New Roman" w:cs="Times New Roman"/>
          <w:color w:val="2F2F2F"/>
          <w:sz w:val="27"/>
          <w:szCs w:val="27"/>
        </w:rPr>
        <w:t xml:space="preserve"> </w:t>
      </w:r>
      <w:r w:rsidR="002D2323" w:rsidRPr="00762A4A">
        <w:rPr>
          <w:rFonts w:ascii="Times New Roman" w:eastAsia="Times New Roman" w:hAnsi="Times New Roman" w:cs="Times New Roman"/>
          <w:color w:val="2F2F2F"/>
          <w:sz w:val="27"/>
          <w:szCs w:val="27"/>
        </w:rPr>
        <w:t>Edition), 2006. Worth Publishers</w:t>
      </w:r>
    </w:p>
    <w:p w:rsidR="00A27B72" w:rsidRDefault="006B211B" w:rsidP="002D2323">
      <w:pPr>
        <w:rPr>
          <w:rFonts w:ascii="Times New Roman" w:eastAsia="Times New Roman" w:hAnsi="Times New Roman" w:cs="Times New Roman"/>
          <w:color w:val="000000"/>
          <w:sz w:val="27"/>
          <w:szCs w:val="27"/>
        </w:rPr>
      </w:pPr>
      <w:r>
        <w:rPr>
          <w:rFonts w:ascii="Times New Roman" w:eastAsia="Times New Roman" w:hAnsi="Times New Roman" w:cs="Times New Roman"/>
          <w:color w:val="2F2F2F"/>
          <w:sz w:val="27"/>
          <w:szCs w:val="27"/>
        </w:rPr>
        <w:t>4</w:t>
      </w:r>
      <w:r w:rsidR="00EA1084" w:rsidRPr="00762A4A">
        <w:rPr>
          <w:rFonts w:ascii="Times New Roman" w:eastAsia="Times New Roman" w:hAnsi="Times New Roman" w:cs="Times New Roman"/>
          <w:color w:val="2F2F2F"/>
          <w:sz w:val="27"/>
          <w:szCs w:val="27"/>
        </w:rPr>
        <w:t xml:space="preserve">. </w:t>
      </w:r>
      <w:r w:rsidR="00EA1084" w:rsidRPr="00762A4A">
        <w:rPr>
          <w:rFonts w:ascii="Times New Roman" w:eastAsia="Times New Roman" w:hAnsi="Times New Roman" w:cs="Times New Roman"/>
          <w:color w:val="000000"/>
          <w:sz w:val="27"/>
          <w:szCs w:val="27"/>
        </w:rPr>
        <w:t xml:space="preserve">Macroeconomics: </w:t>
      </w:r>
      <w:proofErr w:type="spellStart"/>
      <w:r w:rsidR="00EA1084" w:rsidRPr="00762A4A">
        <w:rPr>
          <w:rFonts w:ascii="Times New Roman" w:eastAsia="Times New Roman" w:hAnsi="Times New Roman" w:cs="Times New Roman"/>
          <w:color w:val="000000"/>
          <w:sz w:val="27"/>
          <w:szCs w:val="27"/>
        </w:rPr>
        <w:t>Dornbusch</w:t>
      </w:r>
      <w:proofErr w:type="spellEnd"/>
      <w:r w:rsidR="00EA1084" w:rsidRPr="00762A4A">
        <w:rPr>
          <w:rFonts w:ascii="Times New Roman" w:eastAsia="Times New Roman" w:hAnsi="Times New Roman" w:cs="Times New Roman"/>
          <w:color w:val="000000"/>
          <w:sz w:val="27"/>
          <w:szCs w:val="27"/>
        </w:rPr>
        <w:t xml:space="preserve">, Fischer, (and </w:t>
      </w:r>
      <w:proofErr w:type="spellStart"/>
      <w:r w:rsidR="00EA1084" w:rsidRPr="00762A4A">
        <w:rPr>
          <w:rFonts w:ascii="Times New Roman" w:eastAsia="Times New Roman" w:hAnsi="Times New Roman" w:cs="Times New Roman"/>
          <w:color w:val="000000"/>
          <w:sz w:val="27"/>
          <w:szCs w:val="27"/>
        </w:rPr>
        <w:t>Startz</w:t>
      </w:r>
      <w:proofErr w:type="spellEnd"/>
      <w:r w:rsidR="00EA1084" w:rsidRPr="00762A4A">
        <w:rPr>
          <w:rFonts w:ascii="Times New Roman" w:eastAsia="Times New Roman" w:hAnsi="Times New Roman" w:cs="Times New Roman"/>
          <w:color w:val="000000"/>
          <w:sz w:val="27"/>
          <w:szCs w:val="27"/>
        </w:rPr>
        <w:t>) (6</w:t>
      </w:r>
      <w:r w:rsidR="00EA1084" w:rsidRPr="00762A4A">
        <w:rPr>
          <w:rFonts w:ascii="Times New Roman" w:eastAsia="Times New Roman" w:hAnsi="Times New Roman" w:cs="Times New Roman"/>
          <w:color w:val="000000"/>
          <w:sz w:val="27"/>
          <w:szCs w:val="27"/>
          <w:vertAlign w:val="superscript"/>
        </w:rPr>
        <w:t>th</w:t>
      </w:r>
      <w:r w:rsidR="00EA1084" w:rsidRPr="00762A4A">
        <w:rPr>
          <w:rFonts w:ascii="Times New Roman" w:eastAsia="Times New Roman" w:hAnsi="Times New Roman" w:cs="Times New Roman"/>
          <w:color w:val="000000"/>
          <w:sz w:val="27"/>
          <w:szCs w:val="27"/>
        </w:rPr>
        <w:t xml:space="preserve"> Edition or 9</w:t>
      </w:r>
      <w:r w:rsidR="00EA1084" w:rsidRPr="00762A4A">
        <w:rPr>
          <w:rFonts w:ascii="Times New Roman" w:eastAsia="Times New Roman" w:hAnsi="Times New Roman" w:cs="Times New Roman"/>
          <w:color w:val="000000"/>
          <w:sz w:val="27"/>
          <w:szCs w:val="27"/>
          <w:vertAlign w:val="superscript"/>
        </w:rPr>
        <w:t>th</w:t>
      </w:r>
      <w:r w:rsidR="00EA1084" w:rsidRPr="00762A4A">
        <w:rPr>
          <w:rFonts w:ascii="Times New Roman" w:eastAsia="Times New Roman" w:hAnsi="Times New Roman" w:cs="Times New Roman"/>
          <w:color w:val="000000"/>
          <w:sz w:val="27"/>
          <w:szCs w:val="27"/>
        </w:rPr>
        <w:t xml:space="preserve"> edition or 11</w:t>
      </w:r>
      <w:r w:rsidR="00EA1084" w:rsidRPr="00762A4A">
        <w:rPr>
          <w:rFonts w:ascii="Times New Roman" w:eastAsia="Times New Roman" w:hAnsi="Times New Roman" w:cs="Times New Roman"/>
          <w:color w:val="000000"/>
          <w:sz w:val="27"/>
          <w:szCs w:val="27"/>
          <w:vertAlign w:val="superscript"/>
        </w:rPr>
        <w:t>th</w:t>
      </w:r>
      <w:r>
        <w:rPr>
          <w:rFonts w:ascii="Times New Roman" w:eastAsia="Times New Roman" w:hAnsi="Times New Roman" w:cs="Times New Roman"/>
          <w:color w:val="000000"/>
          <w:sz w:val="27"/>
          <w:szCs w:val="27"/>
        </w:rPr>
        <w:t xml:space="preserve"> edition) </w:t>
      </w:r>
      <w:r w:rsidR="00EA1084" w:rsidRPr="00762A4A">
        <w:rPr>
          <w:rFonts w:ascii="Times New Roman" w:eastAsia="Times New Roman" w:hAnsi="Times New Roman" w:cs="Times New Roman"/>
          <w:color w:val="000000"/>
        </w:rPr>
        <w:br/>
      </w:r>
      <w:r w:rsidR="002D2323" w:rsidRPr="00762A4A">
        <w:rPr>
          <w:rFonts w:ascii="Times New Roman" w:eastAsia="Times New Roman" w:hAnsi="Times New Roman" w:cs="Times New Roman"/>
          <w:color w:val="000000"/>
        </w:rPr>
        <w:br/>
      </w:r>
      <w:r w:rsidR="002D2323" w:rsidRPr="00791EA2">
        <w:rPr>
          <w:rFonts w:ascii="Times New Roman" w:eastAsia="Times New Roman" w:hAnsi="Times New Roman" w:cs="Times New Roman"/>
          <w:b/>
          <w:bCs/>
          <w:color w:val="000000" w:themeColor="text1"/>
          <w:sz w:val="27"/>
          <w:szCs w:val="27"/>
        </w:rPr>
        <w:t>Further Readings</w:t>
      </w:r>
      <w:proofErr w:type="gramStart"/>
      <w:r w:rsidR="002D2323" w:rsidRPr="00791EA2">
        <w:rPr>
          <w:rFonts w:ascii="Times New Roman" w:eastAsia="Times New Roman" w:hAnsi="Times New Roman" w:cs="Times New Roman"/>
          <w:color w:val="000000" w:themeColor="text1"/>
          <w:sz w:val="27"/>
          <w:szCs w:val="27"/>
        </w:rPr>
        <w:t>:</w:t>
      </w:r>
      <w:proofErr w:type="gramEnd"/>
      <w:r w:rsidR="002D2323" w:rsidRPr="00762A4A">
        <w:rPr>
          <w:rFonts w:ascii="Times New Roman" w:eastAsia="Times New Roman" w:hAnsi="Times New Roman" w:cs="Times New Roman"/>
          <w:color w:val="000000"/>
        </w:rPr>
        <w:br/>
      </w:r>
      <w:r w:rsidR="002D2323" w:rsidRPr="00762A4A">
        <w:rPr>
          <w:rFonts w:ascii="Times New Roman" w:eastAsia="Times New Roman" w:hAnsi="Times New Roman" w:cs="Times New Roman"/>
          <w:b/>
          <w:bCs/>
          <w:color w:val="000000"/>
          <w:sz w:val="27"/>
          <w:szCs w:val="27"/>
        </w:rPr>
        <w:t xml:space="preserve">1. </w:t>
      </w:r>
      <w:r w:rsidR="002D2323" w:rsidRPr="00762A4A">
        <w:rPr>
          <w:rFonts w:ascii="Times New Roman" w:eastAsia="Times New Roman" w:hAnsi="Times New Roman" w:cs="Times New Roman"/>
          <w:bCs/>
          <w:color w:val="000000"/>
          <w:sz w:val="27"/>
          <w:szCs w:val="27"/>
        </w:rPr>
        <w:t>Macroeconomics -</w:t>
      </w:r>
      <w:r w:rsidR="002D2323" w:rsidRPr="00762A4A">
        <w:rPr>
          <w:rFonts w:ascii="Times New Roman" w:eastAsia="Times New Roman" w:hAnsi="Times New Roman" w:cs="Times New Roman"/>
          <w:color w:val="000000"/>
          <w:sz w:val="27"/>
          <w:szCs w:val="27"/>
        </w:rPr>
        <w:t> Abel and Bernanke (Fourth Edition)</w:t>
      </w:r>
      <w:r w:rsidR="002D2323" w:rsidRPr="00762A4A">
        <w:rPr>
          <w:rFonts w:ascii="Times New Roman" w:eastAsia="Times New Roman" w:hAnsi="Times New Roman" w:cs="Times New Roman"/>
          <w:color w:val="000000"/>
        </w:rPr>
        <w:br/>
      </w:r>
      <w:r w:rsidR="002D2323" w:rsidRPr="00762A4A">
        <w:rPr>
          <w:rFonts w:ascii="Times New Roman" w:eastAsia="Times New Roman" w:hAnsi="Times New Roman" w:cs="Times New Roman"/>
          <w:color w:val="000000"/>
          <w:sz w:val="27"/>
          <w:szCs w:val="27"/>
        </w:rPr>
        <w:t xml:space="preserve">2. Macroeconomics: </w:t>
      </w:r>
      <w:r w:rsidR="002C00B2" w:rsidRPr="00762A4A">
        <w:rPr>
          <w:rFonts w:ascii="Times New Roman" w:eastAsia="Times New Roman" w:hAnsi="Times New Roman" w:cs="Times New Roman"/>
          <w:color w:val="000000"/>
          <w:sz w:val="27"/>
          <w:szCs w:val="27"/>
        </w:rPr>
        <w:t xml:space="preserve">Richard </w:t>
      </w:r>
      <w:proofErr w:type="spellStart"/>
      <w:r w:rsidR="002C00B2" w:rsidRPr="00762A4A">
        <w:rPr>
          <w:rFonts w:ascii="Times New Roman" w:eastAsia="Times New Roman" w:hAnsi="Times New Roman" w:cs="Times New Roman"/>
          <w:color w:val="000000"/>
          <w:sz w:val="27"/>
          <w:szCs w:val="27"/>
        </w:rPr>
        <w:t>Froyen</w:t>
      </w:r>
      <w:proofErr w:type="spellEnd"/>
      <w:r w:rsidR="002C00B2" w:rsidRPr="00762A4A">
        <w:rPr>
          <w:rFonts w:ascii="Times New Roman" w:eastAsia="Times New Roman" w:hAnsi="Times New Roman" w:cs="Times New Roman"/>
          <w:color w:val="000000"/>
          <w:sz w:val="27"/>
          <w:szCs w:val="27"/>
        </w:rPr>
        <w:t xml:space="preserve"> (10</w:t>
      </w:r>
      <w:r w:rsidR="002C00B2" w:rsidRPr="00762A4A">
        <w:rPr>
          <w:rFonts w:ascii="Times New Roman" w:eastAsia="Times New Roman" w:hAnsi="Times New Roman" w:cs="Times New Roman"/>
          <w:color w:val="000000"/>
          <w:sz w:val="27"/>
          <w:szCs w:val="27"/>
          <w:vertAlign w:val="superscript"/>
        </w:rPr>
        <w:t>th</w:t>
      </w:r>
      <w:r w:rsidR="002C00B2" w:rsidRPr="00762A4A">
        <w:rPr>
          <w:rFonts w:ascii="Times New Roman" w:eastAsia="Times New Roman" w:hAnsi="Times New Roman" w:cs="Times New Roman"/>
          <w:color w:val="000000"/>
          <w:sz w:val="27"/>
          <w:szCs w:val="27"/>
        </w:rPr>
        <w:t xml:space="preserve"> </w:t>
      </w:r>
      <w:r w:rsidR="002D2323" w:rsidRPr="00762A4A">
        <w:rPr>
          <w:rFonts w:ascii="Times New Roman" w:eastAsia="Times New Roman" w:hAnsi="Times New Roman" w:cs="Times New Roman"/>
          <w:color w:val="000000"/>
          <w:sz w:val="27"/>
          <w:szCs w:val="27"/>
        </w:rPr>
        <w:t>Edition)</w:t>
      </w:r>
    </w:p>
    <w:p w:rsidR="00D87CB2" w:rsidRPr="00762A4A" w:rsidRDefault="00D87CB2" w:rsidP="002D2323">
      <w:pPr>
        <w:rPr>
          <w:rFonts w:ascii="Times New Roman" w:hAnsi="Times New Roman" w:cs="Times New Roman"/>
        </w:rPr>
      </w:pPr>
    </w:p>
    <w:sectPr w:rsidR="00D87CB2" w:rsidRPr="00762A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BC58E9"/>
    <w:multiLevelType w:val="hybridMultilevel"/>
    <w:tmpl w:val="625851DC"/>
    <w:lvl w:ilvl="0" w:tplc="F564BA72">
      <w:start w:val="1"/>
      <w:numFmt w:val="decimal"/>
      <w:lvlText w:val="%1."/>
      <w:lvlJc w:val="left"/>
      <w:pPr>
        <w:ind w:left="585" w:hanging="360"/>
      </w:pPr>
      <w:rPr>
        <w:rFonts w:hint="default"/>
        <w:b/>
        <w:color w:val="FF0000"/>
        <w:sz w:val="27"/>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323"/>
    <w:rsid w:val="00040EFB"/>
    <w:rsid w:val="00061C71"/>
    <w:rsid w:val="000777B9"/>
    <w:rsid w:val="000B7145"/>
    <w:rsid w:val="000D2D17"/>
    <w:rsid w:val="000E7C81"/>
    <w:rsid w:val="00134B06"/>
    <w:rsid w:val="00177796"/>
    <w:rsid w:val="0019347C"/>
    <w:rsid w:val="002064F8"/>
    <w:rsid w:val="00250850"/>
    <w:rsid w:val="00250BB5"/>
    <w:rsid w:val="00254406"/>
    <w:rsid w:val="0028421E"/>
    <w:rsid w:val="00295BC4"/>
    <w:rsid w:val="002C00B2"/>
    <w:rsid w:val="002D2323"/>
    <w:rsid w:val="00301E58"/>
    <w:rsid w:val="00353279"/>
    <w:rsid w:val="00362EF8"/>
    <w:rsid w:val="003B06AF"/>
    <w:rsid w:val="003E0C56"/>
    <w:rsid w:val="00407E0B"/>
    <w:rsid w:val="00441CF1"/>
    <w:rsid w:val="00445F48"/>
    <w:rsid w:val="004F4112"/>
    <w:rsid w:val="00522918"/>
    <w:rsid w:val="005352DA"/>
    <w:rsid w:val="00545448"/>
    <w:rsid w:val="005532CC"/>
    <w:rsid w:val="005557B8"/>
    <w:rsid w:val="00557C58"/>
    <w:rsid w:val="005B004E"/>
    <w:rsid w:val="005B2697"/>
    <w:rsid w:val="005C7E98"/>
    <w:rsid w:val="0060055E"/>
    <w:rsid w:val="00642830"/>
    <w:rsid w:val="00651FA3"/>
    <w:rsid w:val="006B211B"/>
    <w:rsid w:val="006D00EE"/>
    <w:rsid w:val="00703F41"/>
    <w:rsid w:val="007241A0"/>
    <w:rsid w:val="00731D98"/>
    <w:rsid w:val="0075513D"/>
    <w:rsid w:val="00762A4A"/>
    <w:rsid w:val="00765BC6"/>
    <w:rsid w:val="00791EA2"/>
    <w:rsid w:val="007A1DFB"/>
    <w:rsid w:val="007B00C9"/>
    <w:rsid w:val="00800179"/>
    <w:rsid w:val="00823E98"/>
    <w:rsid w:val="008967D2"/>
    <w:rsid w:val="008A1DE1"/>
    <w:rsid w:val="008E607D"/>
    <w:rsid w:val="009A6876"/>
    <w:rsid w:val="009E14D8"/>
    <w:rsid w:val="00A04186"/>
    <w:rsid w:val="00A27B72"/>
    <w:rsid w:val="00A636C9"/>
    <w:rsid w:val="00AB03B3"/>
    <w:rsid w:val="00AB73F5"/>
    <w:rsid w:val="00AD3784"/>
    <w:rsid w:val="00AD6AB1"/>
    <w:rsid w:val="00B06074"/>
    <w:rsid w:val="00B34A80"/>
    <w:rsid w:val="00B6217D"/>
    <w:rsid w:val="00B7348E"/>
    <w:rsid w:val="00BA7413"/>
    <w:rsid w:val="00BC55FF"/>
    <w:rsid w:val="00C12DF6"/>
    <w:rsid w:val="00C20CFA"/>
    <w:rsid w:val="00C30FB3"/>
    <w:rsid w:val="00C768D7"/>
    <w:rsid w:val="00CB222C"/>
    <w:rsid w:val="00CB4ACE"/>
    <w:rsid w:val="00CC216A"/>
    <w:rsid w:val="00D339CF"/>
    <w:rsid w:val="00D47788"/>
    <w:rsid w:val="00D51CFD"/>
    <w:rsid w:val="00D87CB2"/>
    <w:rsid w:val="00DB32CD"/>
    <w:rsid w:val="00DD714D"/>
    <w:rsid w:val="00E17302"/>
    <w:rsid w:val="00E27664"/>
    <w:rsid w:val="00E44A43"/>
    <w:rsid w:val="00E53E87"/>
    <w:rsid w:val="00E70339"/>
    <w:rsid w:val="00EA1084"/>
    <w:rsid w:val="00EA48C6"/>
    <w:rsid w:val="00ED1752"/>
    <w:rsid w:val="00EE0504"/>
    <w:rsid w:val="00EE5BA7"/>
    <w:rsid w:val="00EF293B"/>
    <w:rsid w:val="00F0638E"/>
    <w:rsid w:val="00F72197"/>
    <w:rsid w:val="00FD23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3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73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95BC4"/>
    <w:pPr>
      <w:ind w:left="720"/>
      <w:contextualSpacing/>
    </w:pPr>
  </w:style>
  <w:style w:type="paragraph" w:styleId="NoSpacing">
    <w:name w:val="No Spacing"/>
    <w:uiPriority w:val="1"/>
    <w:qFormat/>
    <w:rsid w:val="00731D9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3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73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95BC4"/>
    <w:pPr>
      <w:ind w:left="720"/>
      <w:contextualSpacing/>
    </w:pPr>
  </w:style>
  <w:style w:type="paragraph" w:styleId="NoSpacing">
    <w:name w:val="No Spacing"/>
    <w:uiPriority w:val="1"/>
    <w:qFormat/>
    <w:rsid w:val="00731D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6763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E0B08E-C125-4656-B8D7-2D723DCAB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692</Words>
  <Characters>3948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BIJAY KAR</cp:lastModifiedBy>
  <cp:revision>2</cp:revision>
  <cp:lastPrinted>2021-10-06T08:49:00Z</cp:lastPrinted>
  <dcterms:created xsi:type="dcterms:W3CDTF">2021-10-06T10:21:00Z</dcterms:created>
  <dcterms:modified xsi:type="dcterms:W3CDTF">2021-10-06T10:21:00Z</dcterms:modified>
</cp:coreProperties>
</file>