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8F9" w:rsidRPr="00B55CF9" w:rsidRDefault="005368F9" w:rsidP="004C6901">
      <w:pPr>
        <w:pBdr>
          <w:bottom w:val="single" w:sz="6" w:space="1" w:color="auto"/>
        </w:pBdr>
        <w:jc w:val="center"/>
        <w:rPr>
          <w:rFonts w:eastAsia="Times New Roman" w:cs="Times New Roman"/>
          <w:b/>
          <w:vanish/>
          <w:sz w:val="28"/>
          <w:szCs w:val="28"/>
        </w:rPr>
      </w:pPr>
      <w:r w:rsidRPr="00B55CF9">
        <w:rPr>
          <w:rFonts w:eastAsia="Times New Roman" w:cs="Times New Roman"/>
          <w:b/>
          <w:vanish/>
          <w:sz w:val="28"/>
          <w:szCs w:val="28"/>
        </w:rPr>
        <w:t>Top of Form</w:t>
      </w:r>
    </w:p>
    <w:p w:rsidR="005368F9" w:rsidRPr="00B55CF9" w:rsidRDefault="005368F9" w:rsidP="004C6901">
      <w:pPr>
        <w:pBdr>
          <w:top w:val="single" w:sz="6" w:space="1" w:color="auto"/>
        </w:pBdr>
        <w:jc w:val="center"/>
        <w:rPr>
          <w:rFonts w:eastAsia="Times New Roman" w:cs="Times New Roman"/>
          <w:b/>
          <w:vanish/>
          <w:sz w:val="28"/>
          <w:szCs w:val="28"/>
        </w:rPr>
      </w:pPr>
      <w:r w:rsidRPr="00B55CF9">
        <w:rPr>
          <w:rFonts w:eastAsia="Times New Roman" w:cs="Times New Roman"/>
          <w:b/>
          <w:vanish/>
          <w:sz w:val="28"/>
          <w:szCs w:val="28"/>
        </w:rPr>
        <w:t>Bottom of Form</w:t>
      </w:r>
    </w:p>
    <w:p w:rsidR="005368F9" w:rsidRDefault="004C6901" w:rsidP="004C6901">
      <w:pPr>
        <w:jc w:val="center"/>
        <w:rPr>
          <w:rFonts w:eastAsia="Times New Roman" w:cs="Times New Roman"/>
          <w:b/>
          <w:sz w:val="28"/>
          <w:szCs w:val="28"/>
        </w:rPr>
      </w:pPr>
      <w:r w:rsidRPr="00B55CF9">
        <w:rPr>
          <w:rFonts w:eastAsia="Times New Roman" w:cs="Times New Roman"/>
          <w:b/>
          <w:sz w:val="28"/>
          <w:szCs w:val="28"/>
        </w:rPr>
        <w:t>COMMUNICATION SKILLS FOR MANAGERS</w:t>
      </w:r>
    </w:p>
    <w:p w:rsidR="00A52EFF" w:rsidRPr="00B55CF9" w:rsidRDefault="00A52EFF" w:rsidP="004C6901">
      <w:pPr>
        <w:jc w:val="center"/>
        <w:rPr>
          <w:rFonts w:eastAsia="Times New Roman" w:cs="Times New Roman"/>
          <w:b/>
          <w:sz w:val="28"/>
          <w:szCs w:val="28"/>
        </w:rPr>
      </w:pPr>
    </w:p>
    <w:p w:rsidR="005368F9" w:rsidRPr="00B55CF9" w:rsidRDefault="005368F9" w:rsidP="005368F9">
      <w:pPr>
        <w:jc w:val="both"/>
        <w:rPr>
          <w:rFonts w:eastAsia="Times New Roman" w:cs="Times New Roman"/>
          <w:sz w:val="28"/>
          <w:szCs w:val="28"/>
        </w:rPr>
      </w:pPr>
      <w:r w:rsidRPr="00B55CF9">
        <w:rPr>
          <w:rFonts w:eastAsia="Times New Roman" w:cs="Times New Roman"/>
          <w:bCs/>
          <w:sz w:val="28"/>
          <w:szCs w:val="28"/>
        </w:rPr>
        <w:t>     </w:t>
      </w:r>
    </w:p>
    <w:tbl>
      <w:tblPr>
        <w:tblpPr w:leftFromText="180" w:rightFromText="180" w:vertAnchor="text" w:tblpX="-162"/>
        <w:tblW w:w="9884" w:type="dxa"/>
        <w:tblCellMar>
          <w:left w:w="0" w:type="dxa"/>
          <w:right w:w="0" w:type="dxa"/>
        </w:tblCellMar>
        <w:tblLook w:val="04A0" w:firstRow="1" w:lastRow="0" w:firstColumn="1" w:lastColumn="0" w:noHBand="0" w:noVBand="1"/>
      </w:tblPr>
      <w:tblGrid>
        <w:gridCol w:w="3862"/>
        <w:gridCol w:w="6022"/>
      </w:tblGrid>
      <w:tr w:rsidR="00B55CF9" w:rsidRPr="00B55CF9" w:rsidTr="00AD3B1B">
        <w:trPr>
          <w:trHeight w:val="256"/>
        </w:trPr>
        <w:tc>
          <w:tcPr>
            <w:tcW w:w="386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368F9" w:rsidRPr="00B55CF9" w:rsidRDefault="005368F9" w:rsidP="00AD3B1B">
            <w:pPr>
              <w:contextualSpacing/>
              <w:jc w:val="both"/>
              <w:rPr>
                <w:rFonts w:eastAsia="Times New Roman" w:cs="Times New Roman"/>
                <w:sz w:val="28"/>
                <w:szCs w:val="28"/>
              </w:rPr>
            </w:pPr>
            <w:r w:rsidRPr="00B55CF9">
              <w:rPr>
                <w:rFonts w:eastAsia="Times New Roman" w:cs="Times New Roman"/>
                <w:sz w:val="28"/>
                <w:szCs w:val="28"/>
              </w:rPr>
              <w:t>Credits</w:t>
            </w:r>
          </w:p>
        </w:tc>
        <w:tc>
          <w:tcPr>
            <w:tcW w:w="602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368F9" w:rsidRPr="00B55CF9" w:rsidRDefault="00DC234D" w:rsidP="00DC234D">
            <w:pPr>
              <w:contextualSpacing/>
              <w:jc w:val="both"/>
              <w:rPr>
                <w:rFonts w:eastAsia="Times New Roman" w:cs="Times New Roman"/>
                <w:sz w:val="28"/>
                <w:szCs w:val="28"/>
              </w:rPr>
            </w:pPr>
            <w:r w:rsidRPr="00B55CF9">
              <w:rPr>
                <w:rFonts w:eastAsia="Times New Roman" w:cs="Times New Roman"/>
                <w:sz w:val="28"/>
                <w:szCs w:val="28"/>
              </w:rPr>
              <w:t>3</w:t>
            </w:r>
            <w:r w:rsidR="00FF7E12">
              <w:rPr>
                <w:rFonts w:eastAsia="Times New Roman" w:cs="Times New Roman"/>
                <w:sz w:val="28"/>
                <w:szCs w:val="28"/>
              </w:rPr>
              <w:t>.0</w:t>
            </w:r>
          </w:p>
        </w:tc>
      </w:tr>
      <w:tr w:rsidR="00B55CF9" w:rsidRPr="00B55CF9" w:rsidTr="00AD3B1B">
        <w:trPr>
          <w:trHeight w:val="262"/>
        </w:trPr>
        <w:tc>
          <w:tcPr>
            <w:tcW w:w="38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68F9" w:rsidRPr="00B55CF9" w:rsidRDefault="005368F9" w:rsidP="00AD3B1B">
            <w:pPr>
              <w:contextualSpacing/>
              <w:jc w:val="both"/>
              <w:rPr>
                <w:rFonts w:eastAsia="Times New Roman" w:cs="Times New Roman"/>
                <w:sz w:val="28"/>
                <w:szCs w:val="28"/>
              </w:rPr>
            </w:pPr>
            <w:r w:rsidRPr="00B55CF9">
              <w:rPr>
                <w:rFonts w:eastAsia="Times New Roman" w:cs="Times New Roman"/>
                <w:sz w:val="28"/>
                <w:szCs w:val="28"/>
              </w:rPr>
              <w:t>Faculty Name</w:t>
            </w:r>
          </w:p>
        </w:tc>
        <w:tc>
          <w:tcPr>
            <w:tcW w:w="6022" w:type="dxa"/>
            <w:tcBorders>
              <w:top w:val="nil"/>
              <w:left w:val="nil"/>
              <w:bottom w:val="single" w:sz="8" w:space="0" w:color="auto"/>
              <w:right w:val="single" w:sz="8" w:space="0" w:color="auto"/>
            </w:tcBorders>
            <w:tcMar>
              <w:top w:w="0" w:type="dxa"/>
              <w:left w:w="108" w:type="dxa"/>
              <w:bottom w:w="0" w:type="dxa"/>
              <w:right w:w="108" w:type="dxa"/>
            </w:tcMar>
            <w:hideMark/>
          </w:tcPr>
          <w:p w:rsidR="005368F9" w:rsidRPr="00B55CF9" w:rsidRDefault="008C4436" w:rsidP="00AD3B1B">
            <w:pPr>
              <w:contextualSpacing/>
              <w:jc w:val="both"/>
              <w:rPr>
                <w:rFonts w:eastAsia="Times New Roman" w:cs="Times New Roman"/>
                <w:sz w:val="28"/>
                <w:szCs w:val="28"/>
              </w:rPr>
            </w:pPr>
            <w:r>
              <w:rPr>
                <w:rFonts w:eastAsia="Times New Roman" w:cs="Times New Roman"/>
                <w:sz w:val="28"/>
                <w:szCs w:val="28"/>
              </w:rPr>
              <w:t>Dr. Anamika</w:t>
            </w:r>
          </w:p>
        </w:tc>
      </w:tr>
      <w:tr w:rsidR="00B55CF9" w:rsidRPr="00B55CF9" w:rsidTr="00AD3B1B">
        <w:trPr>
          <w:trHeight w:val="286"/>
        </w:trPr>
        <w:tc>
          <w:tcPr>
            <w:tcW w:w="38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68F9" w:rsidRPr="00B55CF9" w:rsidRDefault="005368F9" w:rsidP="00AD3B1B">
            <w:pPr>
              <w:contextualSpacing/>
              <w:jc w:val="both"/>
              <w:rPr>
                <w:rFonts w:eastAsia="Times New Roman" w:cs="Times New Roman"/>
                <w:sz w:val="28"/>
                <w:szCs w:val="28"/>
              </w:rPr>
            </w:pPr>
            <w:r w:rsidRPr="00B55CF9">
              <w:rPr>
                <w:rFonts w:eastAsia="Times New Roman" w:cs="Times New Roman"/>
                <w:sz w:val="28"/>
                <w:szCs w:val="28"/>
              </w:rPr>
              <w:t>Program</w:t>
            </w:r>
          </w:p>
        </w:tc>
        <w:tc>
          <w:tcPr>
            <w:tcW w:w="6022" w:type="dxa"/>
            <w:tcBorders>
              <w:top w:val="nil"/>
              <w:left w:val="nil"/>
              <w:bottom w:val="single" w:sz="8" w:space="0" w:color="auto"/>
              <w:right w:val="single" w:sz="8" w:space="0" w:color="auto"/>
            </w:tcBorders>
            <w:tcMar>
              <w:top w:w="0" w:type="dxa"/>
              <w:left w:w="108" w:type="dxa"/>
              <w:bottom w:w="0" w:type="dxa"/>
              <w:right w:w="108" w:type="dxa"/>
            </w:tcMar>
            <w:hideMark/>
          </w:tcPr>
          <w:p w:rsidR="005368F9" w:rsidRPr="00B55CF9" w:rsidRDefault="00FF7E12" w:rsidP="00FF7E12">
            <w:pPr>
              <w:contextualSpacing/>
              <w:jc w:val="both"/>
              <w:rPr>
                <w:rFonts w:eastAsia="Times New Roman" w:cs="Times New Roman"/>
                <w:sz w:val="28"/>
                <w:szCs w:val="28"/>
              </w:rPr>
            </w:pPr>
            <w:r>
              <w:rPr>
                <w:rFonts w:eastAsia="Times New Roman" w:cs="Times New Roman"/>
                <w:sz w:val="28"/>
                <w:szCs w:val="28"/>
              </w:rPr>
              <w:t>MBA-</w:t>
            </w:r>
            <w:r w:rsidR="005368F9" w:rsidRPr="00B55CF9">
              <w:rPr>
                <w:rFonts w:eastAsia="Times New Roman" w:cs="Times New Roman"/>
                <w:sz w:val="28"/>
                <w:szCs w:val="28"/>
              </w:rPr>
              <w:t>HRM</w:t>
            </w:r>
            <w:r>
              <w:rPr>
                <w:rFonts w:eastAsia="Times New Roman" w:cs="Times New Roman"/>
                <w:sz w:val="28"/>
                <w:szCs w:val="28"/>
              </w:rPr>
              <w:t>, Class 2019-21</w:t>
            </w:r>
          </w:p>
        </w:tc>
      </w:tr>
      <w:tr w:rsidR="00B55CF9" w:rsidRPr="00B55CF9" w:rsidTr="00AD3B1B">
        <w:trPr>
          <w:trHeight w:val="353"/>
        </w:trPr>
        <w:tc>
          <w:tcPr>
            <w:tcW w:w="38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368F9" w:rsidRPr="00B55CF9" w:rsidRDefault="005368F9" w:rsidP="00AD3B1B">
            <w:pPr>
              <w:contextualSpacing/>
              <w:jc w:val="both"/>
              <w:rPr>
                <w:rFonts w:eastAsia="Times New Roman" w:cs="Times New Roman"/>
                <w:sz w:val="28"/>
                <w:szCs w:val="28"/>
              </w:rPr>
            </w:pPr>
            <w:r w:rsidRPr="00B55CF9">
              <w:rPr>
                <w:rFonts w:eastAsia="Times New Roman" w:cs="Times New Roman"/>
                <w:sz w:val="28"/>
                <w:szCs w:val="28"/>
              </w:rPr>
              <w:t>Academic Year and Term</w:t>
            </w:r>
          </w:p>
        </w:tc>
        <w:tc>
          <w:tcPr>
            <w:tcW w:w="6022" w:type="dxa"/>
            <w:tcBorders>
              <w:top w:val="nil"/>
              <w:left w:val="nil"/>
              <w:bottom w:val="single" w:sz="8" w:space="0" w:color="auto"/>
              <w:right w:val="single" w:sz="8" w:space="0" w:color="auto"/>
            </w:tcBorders>
            <w:tcMar>
              <w:top w:w="0" w:type="dxa"/>
              <w:left w:w="108" w:type="dxa"/>
              <w:bottom w:w="0" w:type="dxa"/>
              <w:right w:w="108" w:type="dxa"/>
            </w:tcMar>
            <w:hideMark/>
          </w:tcPr>
          <w:p w:rsidR="005368F9" w:rsidRPr="00B55CF9" w:rsidRDefault="005368F9" w:rsidP="00FF7E12">
            <w:pPr>
              <w:contextualSpacing/>
              <w:jc w:val="both"/>
              <w:rPr>
                <w:rFonts w:eastAsia="Times New Roman" w:cs="Times New Roman"/>
                <w:sz w:val="28"/>
                <w:szCs w:val="28"/>
              </w:rPr>
            </w:pPr>
            <w:r w:rsidRPr="00B55CF9">
              <w:rPr>
                <w:rFonts w:eastAsia="Times New Roman" w:cs="Times New Roman"/>
                <w:sz w:val="28"/>
                <w:szCs w:val="28"/>
              </w:rPr>
              <w:t>201</w:t>
            </w:r>
            <w:r w:rsidR="008C4436">
              <w:rPr>
                <w:rFonts w:eastAsia="Times New Roman" w:cs="Times New Roman"/>
                <w:sz w:val="28"/>
                <w:szCs w:val="28"/>
              </w:rPr>
              <w:t>9</w:t>
            </w:r>
            <w:r w:rsidRPr="00B55CF9">
              <w:rPr>
                <w:rFonts w:eastAsia="Times New Roman" w:cs="Times New Roman"/>
                <w:sz w:val="28"/>
                <w:szCs w:val="28"/>
              </w:rPr>
              <w:t>–20, Term</w:t>
            </w:r>
            <w:r w:rsidR="00FF7E12">
              <w:rPr>
                <w:rFonts w:eastAsia="Times New Roman" w:cs="Times New Roman"/>
                <w:sz w:val="28"/>
                <w:szCs w:val="28"/>
              </w:rPr>
              <w:t>-</w:t>
            </w:r>
            <w:bookmarkStart w:id="0" w:name="_GoBack"/>
            <w:bookmarkEnd w:id="0"/>
            <w:r w:rsidRPr="00B55CF9">
              <w:rPr>
                <w:rFonts w:eastAsia="Times New Roman" w:cs="Times New Roman"/>
                <w:sz w:val="28"/>
                <w:szCs w:val="28"/>
              </w:rPr>
              <w:t>I</w:t>
            </w:r>
          </w:p>
        </w:tc>
      </w:tr>
    </w:tbl>
    <w:p w:rsidR="005368F9" w:rsidRPr="00B55CF9" w:rsidRDefault="005368F9" w:rsidP="005368F9">
      <w:pPr>
        <w:jc w:val="both"/>
        <w:rPr>
          <w:rFonts w:eastAsia="Times New Roman" w:cs="Times New Roman"/>
          <w:sz w:val="28"/>
          <w:szCs w:val="28"/>
        </w:rPr>
      </w:pPr>
      <w:r w:rsidRPr="00B55CF9">
        <w:rPr>
          <w:rFonts w:eastAsia="Times New Roman" w:cs="Times New Roman"/>
          <w:sz w:val="28"/>
          <w:szCs w:val="28"/>
        </w:rPr>
        <w:t>  </w:t>
      </w:r>
    </w:p>
    <w:p w:rsidR="005368F9" w:rsidRPr="00B55CF9" w:rsidRDefault="005368F9" w:rsidP="00060C1F">
      <w:pPr>
        <w:spacing w:after="120"/>
        <w:jc w:val="both"/>
        <w:rPr>
          <w:rFonts w:cs="Times New Roman"/>
          <w:b/>
          <w:sz w:val="28"/>
          <w:szCs w:val="28"/>
        </w:rPr>
      </w:pPr>
      <w:r w:rsidRPr="00B55CF9">
        <w:rPr>
          <w:rFonts w:eastAsia="Times New Roman" w:cs="Times New Roman"/>
          <w:b/>
          <w:sz w:val="28"/>
          <w:szCs w:val="28"/>
        </w:rPr>
        <w:t> </w:t>
      </w:r>
      <w:r w:rsidRPr="00B55CF9">
        <w:rPr>
          <w:rFonts w:eastAsia="Times New Roman" w:cs="Times New Roman"/>
          <w:b/>
          <w:bCs/>
          <w:sz w:val="28"/>
          <w:szCs w:val="28"/>
        </w:rPr>
        <w:t>1. Course Description</w:t>
      </w:r>
      <w:r w:rsidRPr="00B55CF9">
        <w:rPr>
          <w:rFonts w:cs="Times New Roman"/>
          <w:b/>
          <w:sz w:val="28"/>
          <w:szCs w:val="28"/>
        </w:rPr>
        <w:t xml:space="preserve"> </w:t>
      </w:r>
    </w:p>
    <w:p w:rsidR="006514C3" w:rsidRDefault="006514C3" w:rsidP="007A054C">
      <w:pPr>
        <w:spacing w:line="360" w:lineRule="auto"/>
        <w:jc w:val="both"/>
        <w:outlineLvl w:val="1"/>
        <w:rPr>
          <w:rFonts w:eastAsia="Times New Roman" w:cs="Times New Roman"/>
          <w:bCs/>
          <w:szCs w:val="24"/>
        </w:rPr>
      </w:pPr>
      <w:r>
        <w:rPr>
          <w:rFonts w:eastAsia="Times New Roman" w:cs="Times New Roman"/>
          <w:bCs/>
          <w:szCs w:val="24"/>
        </w:rPr>
        <w:t xml:space="preserve">The way business is done today have considerably influenced the way the “talent pool” is looked at by the prospective employers. Better technologies, artificial intelligence, digitization have all resulted in increased demand for </w:t>
      </w:r>
      <w:r w:rsidR="00F4577E">
        <w:rPr>
          <w:rFonts w:eastAsia="Times New Roman" w:cs="Times New Roman"/>
          <w:bCs/>
          <w:szCs w:val="24"/>
        </w:rPr>
        <w:t xml:space="preserve">a multi-talented workforce who are adept in managing internal and external stakeholders for procuring information, forecasting and decision making. </w:t>
      </w:r>
      <w:r w:rsidR="00966ABB">
        <w:rPr>
          <w:rFonts w:eastAsia="Times New Roman" w:cs="Times New Roman"/>
          <w:bCs/>
          <w:szCs w:val="24"/>
        </w:rPr>
        <w:t xml:space="preserve">Many companies tend to hire </w:t>
      </w:r>
      <w:r w:rsidR="00E6348B">
        <w:rPr>
          <w:rFonts w:eastAsia="Times New Roman" w:cs="Times New Roman"/>
          <w:bCs/>
          <w:szCs w:val="24"/>
        </w:rPr>
        <w:t>freshers</w:t>
      </w:r>
      <w:r w:rsidR="00966ABB">
        <w:rPr>
          <w:rFonts w:eastAsia="Times New Roman" w:cs="Times New Roman"/>
          <w:bCs/>
          <w:szCs w:val="24"/>
        </w:rPr>
        <w:t xml:space="preserve"> and groom them into future leaders and there are others who want to retain their best talent. Companies differ in their outlook towards human resource. However, </w:t>
      </w:r>
      <w:r w:rsidR="00F4577E">
        <w:rPr>
          <w:rFonts w:eastAsia="Times New Roman" w:cs="Times New Roman"/>
          <w:bCs/>
          <w:szCs w:val="24"/>
        </w:rPr>
        <w:t xml:space="preserve">what </w:t>
      </w:r>
      <w:r w:rsidR="00966ABB">
        <w:rPr>
          <w:rFonts w:eastAsia="Times New Roman" w:cs="Times New Roman"/>
          <w:bCs/>
          <w:szCs w:val="24"/>
        </w:rPr>
        <w:t xml:space="preserve">every company looks for </w:t>
      </w:r>
      <w:r w:rsidR="00F4577E">
        <w:rPr>
          <w:rFonts w:eastAsia="Times New Roman" w:cs="Times New Roman"/>
          <w:bCs/>
          <w:szCs w:val="24"/>
        </w:rPr>
        <w:t>is to have employees with - strong work ethic, business etiquette, good communication skills, an aptitude for teamwork and a willingness to learn.</w:t>
      </w:r>
    </w:p>
    <w:p w:rsidR="00F4577E" w:rsidRDefault="00F4577E" w:rsidP="007A054C">
      <w:pPr>
        <w:spacing w:line="360" w:lineRule="auto"/>
        <w:jc w:val="both"/>
        <w:outlineLvl w:val="1"/>
        <w:rPr>
          <w:rFonts w:eastAsia="Times New Roman" w:cs="Times New Roman"/>
          <w:bCs/>
          <w:szCs w:val="24"/>
        </w:rPr>
      </w:pPr>
    </w:p>
    <w:p w:rsidR="00966ABB" w:rsidRDefault="00F4577E" w:rsidP="007A054C">
      <w:pPr>
        <w:spacing w:line="360" w:lineRule="auto"/>
        <w:jc w:val="both"/>
        <w:outlineLvl w:val="1"/>
        <w:rPr>
          <w:rFonts w:eastAsia="Times New Roman" w:cs="Times New Roman"/>
          <w:bCs/>
          <w:szCs w:val="24"/>
        </w:rPr>
      </w:pPr>
      <w:r>
        <w:rPr>
          <w:rFonts w:eastAsia="Times New Roman" w:cs="Times New Roman"/>
          <w:bCs/>
          <w:szCs w:val="24"/>
        </w:rPr>
        <w:t xml:space="preserve">This course is designed to </w:t>
      </w:r>
      <w:r w:rsidR="00C33DB9">
        <w:rPr>
          <w:rFonts w:eastAsia="Times New Roman" w:cs="Times New Roman"/>
          <w:bCs/>
          <w:szCs w:val="24"/>
        </w:rPr>
        <w:t xml:space="preserve">help students to understand and acquire knowledge of communication practices to apply in their professional </w:t>
      </w:r>
      <w:r w:rsidR="0080306A">
        <w:rPr>
          <w:rFonts w:eastAsia="Times New Roman" w:cs="Times New Roman"/>
          <w:bCs/>
          <w:szCs w:val="24"/>
        </w:rPr>
        <w:t xml:space="preserve">career and growth. This course will enable students to hone their verbal and non-verbal skills, communicate clearly and confidently, design and frame business documents and write different messages with ease. This course is also aimed to groom managers to successfully </w:t>
      </w:r>
      <w:r w:rsidR="005811A1">
        <w:rPr>
          <w:rFonts w:eastAsia="Times New Roman" w:cs="Times New Roman"/>
          <w:bCs/>
          <w:szCs w:val="24"/>
        </w:rPr>
        <w:t xml:space="preserve">manage </w:t>
      </w:r>
      <w:r w:rsidR="0080306A">
        <w:rPr>
          <w:rFonts w:eastAsia="Times New Roman" w:cs="Times New Roman"/>
          <w:bCs/>
          <w:szCs w:val="24"/>
        </w:rPr>
        <w:t>interpersonal relationships, negotiate,</w:t>
      </w:r>
      <w:r w:rsidR="000E1D24">
        <w:rPr>
          <w:rFonts w:eastAsia="Times New Roman" w:cs="Times New Roman"/>
          <w:bCs/>
          <w:szCs w:val="24"/>
        </w:rPr>
        <w:t xml:space="preserve"> persuade </w:t>
      </w:r>
      <w:r w:rsidR="00E6348B">
        <w:rPr>
          <w:rFonts w:eastAsia="Times New Roman" w:cs="Times New Roman"/>
          <w:bCs/>
          <w:szCs w:val="24"/>
        </w:rPr>
        <w:t xml:space="preserve">and handle </w:t>
      </w:r>
      <w:r w:rsidR="000E1D24">
        <w:rPr>
          <w:rFonts w:eastAsia="Times New Roman" w:cs="Times New Roman"/>
          <w:bCs/>
          <w:szCs w:val="24"/>
        </w:rPr>
        <w:t>stakeholders and become responsible HR managers who is always ready to add value to the organization to compete globally.</w:t>
      </w:r>
    </w:p>
    <w:p w:rsidR="00966ABB" w:rsidRPr="00B55CF9" w:rsidRDefault="00966ABB" w:rsidP="00AD3B1B">
      <w:pPr>
        <w:jc w:val="both"/>
        <w:outlineLvl w:val="1"/>
        <w:rPr>
          <w:rFonts w:eastAsia="Times New Roman" w:cs="Times New Roman"/>
          <w:bCs/>
          <w:szCs w:val="24"/>
        </w:rPr>
      </w:pPr>
    </w:p>
    <w:p w:rsidR="005368F9" w:rsidRPr="00B55CF9" w:rsidRDefault="00A52EFF" w:rsidP="00AD3B1B">
      <w:pPr>
        <w:pStyle w:val="NoSpacing"/>
        <w:spacing w:before="120"/>
        <w:jc w:val="both"/>
        <w:rPr>
          <w:rFonts w:ascii="Times New Roman" w:hAnsi="Times New Roman" w:cs="Times New Roman"/>
          <w:b/>
          <w:sz w:val="28"/>
          <w:szCs w:val="28"/>
        </w:rPr>
      </w:pPr>
      <w:r>
        <w:rPr>
          <w:rFonts w:ascii="Times New Roman" w:hAnsi="Times New Roman" w:cs="Times New Roman"/>
          <w:b/>
          <w:sz w:val="28"/>
          <w:szCs w:val="28"/>
        </w:rPr>
        <w:t>2. Student Learning O</w:t>
      </w:r>
      <w:r w:rsidR="005368F9" w:rsidRPr="00B55CF9">
        <w:rPr>
          <w:rFonts w:ascii="Times New Roman" w:hAnsi="Times New Roman" w:cs="Times New Roman"/>
          <w:b/>
          <w:sz w:val="28"/>
          <w:szCs w:val="28"/>
        </w:rPr>
        <w:t>utcomes</w:t>
      </w:r>
    </w:p>
    <w:p w:rsidR="005368F9" w:rsidRPr="00B55CF9" w:rsidRDefault="005368F9" w:rsidP="005368F9">
      <w:pPr>
        <w:pStyle w:val="NoSpacing"/>
        <w:jc w:val="both"/>
        <w:rPr>
          <w:rFonts w:ascii="Times New Roman" w:hAnsi="Times New Roman" w:cs="Times New Roman"/>
          <w:szCs w:val="24"/>
        </w:rPr>
      </w:pPr>
    </w:p>
    <w:p w:rsidR="005368F9" w:rsidRPr="00B55CF9" w:rsidRDefault="005368F9" w:rsidP="007A054C">
      <w:pPr>
        <w:pStyle w:val="NoSpacing"/>
        <w:spacing w:line="360" w:lineRule="auto"/>
        <w:jc w:val="both"/>
        <w:rPr>
          <w:rFonts w:ascii="Times New Roman" w:hAnsi="Times New Roman" w:cs="Times New Roman"/>
          <w:szCs w:val="24"/>
        </w:rPr>
      </w:pPr>
      <w:r w:rsidRPr="00B55CF9">
        <w:rPr>
          <w:rFonts w:ascii="Times New Roman" w:hAnsi="Times New Roman" w:cs="Times New Roman"/>
          <w:szCs w:val="24"/>
        </w:rPr>
        <w:t>The students will be able to</w:t>
      </w:r>
    </w:p>
    <w:p w:rsidR="005368F9" w:rsidRDefault="001925AF" w:rsidP="007A054C">
      <w:pPr>
        <w:pStyle w:val="NoSpacing"/>
        <w:numPr>
          <w:ilvl w:val="0"/>
          <w:numId w:val="1"/>
        </w:numPr>
        <w:spacing w:line="360" w:lineRule="auto"/>
        <w:jc w:val="both"/>
        <w:rPr>
          <w:rFonts w:ascii="Times New Roman" w:hAnsi="Times New Roman" w:cs="Times New Roman"/>
          <w:szCs w:val="24"/>
        </w:rPr>
      </w:pPr>
      <w:r w:rsidRPr="001925AF">
        <w:rPr>
          <w:rFonts w:ascii="Times New Roman" w:hAnsi="Times New Roman" w:cs="Times New Roman"/>
          <w:szCs w:val="24"/>
        </w:rPr>
        <w:t xml:space="preserve">Understand </w:t>
      </w:r>
      <w:r>
        <w:rPr>
          <w:rFonts w:ascii="Times New Roman" w:hAnsi="Times New Roman" w:cs="Times New Roman"/>
          <w:szCs w:val="24"/>
        </w:rPr>
        <w:t>the nuances of c</w:t>
      </w:r>
      <w:r w:rsidRPr="001925AF">
        <w:rPr>
          <w:rFonts w:ascii="Times New Roman" w:hAnsi="Times New Roman" w:cs="Times New Roman"/>
          <w:szCs w:val="24"/>
        </w:rPr>
        <w:t>ommunication in business environment and adapt to the appropriate way to communicate effectively</w:t>
      </w:r>
    </w:p>
    <w:p w:rsidR="001925AF" w:rsidRDefault="001925AF" w:rsidP="007A054C">
      <w:pPr>
        <w:pStyle w:val="NoSpacing"/>
        <w:numPr>
          <w:ilvl w:val="0"/>
          <w:numId w:val="1"/>
        </w:numPr>
        <w:spacing w:line="360" w:lineRule="auto"/>
        <w:jc w:val="both"/>
        <w:rPr>
          <w:rFonts w:ascii="Times New Roman" w:hAnsi="Times New Roman" w:cs="Times New Roman"/>
          <w:szCs w:val="24"/>
        </w:rPr>
      </w:pPr>
      <w:r>
        <w:rPr>
          <w:rFonts w:ascii="Times New Roman" w:hAnsi="Times New Roman" w:cs="Times New Roman"/>
          <w:szCs w:val="24"/>
        </w:rPr>
        <w:t xml:space="preserve">Acquire skills to align verbal messages to nonverbal communication </w:t>
      </w:r>
      <w:r w:rsidR="00E63D15">
        <w:rPr>
          <w:rFonts w:ascii="Times New Roman" w:hAnsi="Times New Roman" w:cs="Times New Roman"/>
          <w:szCs w:val="24"/>
        </w:rPr>
        <w:t>and make effective presentations</w:t>
      </w:r>
    </w:p>
    <w:p w:rsidR="00C57379" w:rsidRDefault="00C57379" w:rsidP="007A054C">
      <w:pPr>
        <w:pStyle w:val="NoSpacing"/>
        <w:numPr>
          <w:ilvl w:val="0"/>
          <w:numId w:val="1"/>
        </w:numPr>
        <w:spacing w:line="360" w:lineRule="auto"/>
        <w:jc w:val="both"/>
        <w:rPr>
          <w:rFonts w:ascii="Times New Roman" w:hAnsi="Times New Roman" w:cs="Times New Roman"/>
          <w:szCs w:val="24"/>
        </w:rPr>
      </w:pPr>
      <w:r w:rsidRPr="00C57379">
        <w:rPr>
          <w:rFonts w:ascii="Times New Roman" w:hAnsi="Times New Roman" w:cs="Times New Roman"/>
          <w:szCs w:val="24"/>
        </w:rPr>
        <w:lastRenderedPageBreak/>
        <w:t>U</w:t>
      </w:r>
      <w:r w:rsidR="00E63D15" w:rsidRPr="00C57379">
        <w:rPr>
          <w:rFonts w:ascii="Times New Roman" w:hAnsi="Times New Roman" w:cs="Times New Roman"/>
          <w:szCs w:val="24"/>
        </w:rPr>
        <w:t>nderstand</w:t>
      </w:r>
      <w:r w:rsidRPr="00C57379">
        <w:rPr>
          <w:rFonts w:ascii="Times New Roman" w:hAnsi="Times New Roman" w:cs="Times New Roman"/>
          <w:szCs w:val="24"/>
        </w:rPr>
        <w:t xml:space="preserve"> the role</w:t>
      </w:r>
      <w:r w:rsidR="00E63D15" w:rsidRPr="00C57379">
        <w:rPr>
          <w:rFonts w:ascii="Times New Roman" w:hAnsi="Times New Roman" w:cs="Times New Roman"/>
          <w:szCs w:val="24"/>
        </w:rPr>
        <w:t xml:space="preserve"> of interpersonal skills and persuasive communication</w:t>
      </w:r>
      <w:r w:rsidRPr="00C57379">
        <w:rPr>
          <w:rFonts w:ascii="Times New Roman" w:hAnsi="Times New Roman" w:cs="Times New Roman"/>
          <w:szCs w:val="24"/>
        </w:rPr>
        <w:t xml:space="preserve"> to manage conflict </w:t>
      </w:r>
    </w:p>
    <w:p w:rsidR="00E63D15" w:rsidRPr="00C57379" w:rsidRDefault="00387BBF" w:rsidP="007A054C">
      <w:pPr>
        <w:pStyle w:val="NoSpacing"/>
        <w:numPr>
          <w:ilvl w:val="0"/>
          <w:numId w:val="1"/>
        </w:numPr>
        <w:spacing w:line="360" w:lineRule="auto"/>
        <w:jc w:val="both"/>
        <w:rPr>
          <w:rFonts w:ascii="Times New Roman" w:hAnsi="Times New Roman" w:cs="Times New Roman"/>
          <w:szCs w:val="24"/>
        </w:rPr>
      </w:pPr>
      <w:r w:rsidRPr="00C57379">
        <w:rPr>
          <w:rFonts w:ascii="Times New Roman" w:hAnsi="Times New Roman" w:cs="Times New Roman"/>
          <w:szCs w:val="24"/>
        </w:rPr>
        <w:t xml:space="preserve">Improve written communication while communicating </w:t>
      </w:r>
      <w:r w:rsidR="005811A1" w:rsidRPr="00C57379">
        <w:rPr>
          <w:rFonts w:ascii="Times New Roman" w:hAnsi="Times New Roman" w:cs="Times New Roman"/>
          <w:szCs w:val="24"/>
        </w:rPr>
        <w:t xml:space="preserve">confidently and clearly </w:t>
      </w:r>
      <w:r w:rsidRPr="00C57379">
        <w:rPr>
          <w:rFonts w:ascii="Times New Roman" w:hAnsi="Times New Roman" w:cs="Times New Roman"/>
          <w:szCs w:val="24"/>
        </w:rPr>
        <w:t>with internal and external stakeholders</w:t>
      </w:r>
    </w:p>
    <w:p w:rsidR="001925AF" w:rsidRPr="00A52EFF" w:rsidRDefault="00387BBF" w:rsidP="004629FE">
      <w:pPr>
        <w:pStyle w:val="NoSpacing"/>
        <w:numPr>
          <w:ilvl w:val="0"/>
          <w:numId w:val="1"/>
        </w:numPr>
        <w:spacing w:line="360" w:lineRule="auto"/>
        <w:jc w:val="both"/>
        <w:rPr>
          <w:rFonts w:ascii="Times New Roman" w:hAnsi="Times New Roman" w:cs="Times New Roman"/>
          <w:szCs w:val="24"/>
        </w:rPr>
      </w:pPr>
      <w:r w:rsidRPr="00A52EFF">
        <w:rPr>
          <w:rFonts w:ascii="Times New Roman" w:hAnsi="Times New Roman" w:cs="Times New Roman"/>
          <w:szCs w:val="24"/>
        </w:rPr>
        <w:t>Plan their career aspirations and present them appropriately</w:t>
      </w:r>
    </w:p>
    <w:p w:rsidR="001925AF" w:rsidRPr="001925AF" w:rsidRDefault="001925AF" w:rsidP="001925AF">
      <w:pPr>
        <w:pStyle w:val="NoSpacing"/>
        <w:jc w:val="both"/>
        <w:rPr>
          <w:rFonts w:ascii="Times New Roman" w:hAnsi="Times New Roman" w:cs="Times New Roman"/>
          <w:szCs w:val="24"/>
        </w:rPr>
      </w:pPr>
    </w:p>
    <w:p w:rsidR="005368F9" w:rsidRPr="00B55CF9" w:rsidRDefault="005368F9" w:rsidP="005368F9">
      <w:pPr>
        <w:pStyle w:val="NoSpacing"/>
        <w:jc w:val="both"/>
        <w:rPr>
          <w:rFonts w:ascii="Times New Roman" w:hAnsi="Times New Roman" w:cs="Times New Roman"/>
          <w:b/>
          <w:sz w:val="28"/>
          <w:szCs w:val="28"/>
        </w:rPr>
      </w:pPr>
      <w:r w:rsidRPr="00B55CF9">
        <w:rPr>
          <w:rFonts w:ascii="Times New Roman" w:eastAsia="Times New Roman" w:hAnsi="Times New Roman" w:cs="Times New Roman"/>
          <w:b/>
          <w:bCs/>
          <w:sz w:val="28"/>
          <w:szCs w:val="28"/>
        </w:rPr>
        <w:t xml:space="preserve">3. </w:t>
      </w:r>
      <w:r w:rsidRPr="00B55CF9">
        <w:rPr>
          <w:rFonts w:ascii="Times New Roman" w:hAnsi="Times New Roman" w:cs="Times New Roman"/>
          <w:b/>
          <w:sz w:val="28"/>
          <w:szCs w:val="28"/>
        </w:rPr>
        <w:t> Required Text Books and Reading Materials</w:t>
      </w:r>
    </w:p>
    <w:p w:rsidR="005368F9" w:rsidRPr="00B55CF9" w:rsidRDefault="005368F9" w:rsidP="005368F9">
      <w:pPr>
        <w:pStyle w:val="NoSpacing"/>
        <w:jc w:val="both"/>
        <w:rPr>
          <w:rFonts w:ascii="Times New Roman" w:hAnsi="Times New Roman" w:cs="Times New Roman"/>
          <w:szCs w:val="24"/>
        </w:rPr>
      </w:pPr>
    </w:p>
    <w:p w:rsidR="00AA39E0" w:rsidRPr="007A054C" w:rsidRDefault="007A054C" w:rsidP="007A054C">
      <w:pPr>
        <w:pStyle w:val="ListParagraph"/>
        <w:numPr>
          <w:ilvl w:val="0"/>
          <w:numId w:val="7"/>
        </w:numPr>
        <w:ind w:left="714" w:hanging="357"/>
        <w:jc w:val="both"/>
        <w:rPr>
          <w:rFonts w:ascii="Times New Roman" w:hAnsi="Times New Roman" w:cs="Times New Roman"/>
          <w:sz w:val="24"/>
          <w:szCs w:val="24"/>
        </w:rPr>
      </w:pPr>
      <w:r>
        <w:rPr>
          <w:rFonts w:ascii="Arial" w:hAnsi="Arial" w:cs="Arial"/>
          <w:color w:val="444444"/>
          <w:shd w:val="clear" w:color="auto" w:fill="FFFFFF"/>
        </w:rPr>
        <w:t>“</w:t>
      </w:r>
      <w:r w:rsidRPr="00A52EFF">
        <w:rPr>
          <w:rFonts w:ascii="Times New Roman" w:hAnsi="Times New Roman" w:cs="Times New Roman"/>
          <w:sz w:val="24"/>
          <w:szCs w:val="24"/>
        </w:rPr>
        <w:t>C</w:t>
      </w:r>
      <w:r w:rsidR="00A52EFF" w:rsidRPr="00A52EFF">
        <w:rPr>
          <w:rFonts w:ascii="Times New Roman" w:hAnsi="Times New Roman" w:cs="Times New Roman"/>
          <w:sz w:val="24"/>
          <w:szCs w:val="24"/>
        </w:rPr>
        <w:t xml:space="preserve">ommunicating in Business” </w:t>
      </w:r>
      <w:r w:rsidRPr="00A52EFF">
        <w:rPr>
          <w:rFonts w:ascii="Times New Roman" w:hAnsi="Times New Roman" w:cs="Times New Roman"/>
          <w:sz w:val="24"/>
          <w:szCs w:val="24"/>
        </w:rPr>
        <w:t>(2013): Ober Scot &amp; Newman Amy</w:t>
      </w:r>
      <w:r>
        <w:rPr>
          <w:rFonts w:ascii="Times New Roman" w:hAnsi="Times New Roman" w:cs="Times New Roman"/>
          <w:sz w:val="24"/>
          <w:szCs w:val="24"/>
        </w:rPr>
        <w:t>. Cengage learning, New Delhi.</w:t>
      </w:r>
      <w:r w:rsidRPr="007A054C">
        <w:rPr>
          <w:rFonts w:ascii="Times New Roman" w:hAnsi="Times New Roman" w:cs="Times New Roman"/>
          <w:sz w:val="24"/>
          <w:szCs w:val="24"/>
        </w:rPr>
        <w:t xml:space="preserve"> </w:t>
      </w:r>
    </w:p>
    <w:p w:rsidR="0075413B" w:rsidRDefault="0075413B" w:rsidP="007A054C">
      <w:pPr>
        <w:pStyle w:val="ListParagraph"/>
        <w:numPr>
          <w:ilvl w:val="0"/>
          <w:numId w:val="7"/>
        </w:numPr>
        <w:ind w:left="714" w:hanging="357"/>
        <w:jc w:val="both"/>
        <w:rPr>
          <w:rFonts w:ascii="Times New Roman" w:hAnsi="Times New Roman" w:cs="Times New Roman"/>
          <w:sz w:val="24"/>
          <w:szCs w:val="24"/>
        </w:rPr>
      </w:pPr>
      <w:r>
        <w:rPr>
          <w:rFonts w:ascii="Times New Roman" w:hAnsi="Times New Roman" w:cs="Times New Roman"/>
          <w:sz w:val="24"/>
          <w:szCs w:val="24"/>
        </w:rPr>
        <w:t>“</w:t>
      </w:r>
      <w:r w:rsidRPr="00B55CF9">
        <w:rPr>
          <w:rFonts w:ascii="Times New Roman" w:hAnsi="Times New Roman" w:cs="Times New Roman"/>
          <w:sz w:val="24"/>
          <w:szCs w:val="24"/>
        </w:rPr>
        <w:t xml:space="preserve">BCOM: A South Asian Perspective” (2011): Lehman, DuFrene, Sinha &amp; Walker. Cengage Learning. New Delhi. </w:t>
      </w:r>
    </w:p>
    <w:p w:rsidR="0075413B" w:rsidRPr="00B55CF9" w:rsidRDefault="0075413B" w:rsidP="007A054C">
      <w:pPr>
        <w:pStyle w:val="ListParagraph"/>
        <w:numPr>
          <w:ilvl w:val="0"/>
          <w:numId w:val="7"/>
        </w:numPr>
        <w:ind w:left="714" w:hanging="357"/>
        <w:jc w:val="both"/>
        <w:rPr>
          <w:rFonts w:ascii="Times New Roman" w:hAnsi="Times New Roman" w:cs="Times New Roman"/>
          <w:sz w:val="24"/>
          <w:szCs w:val="24"/>
        </w:rPr>
      </w:pPr>
      <w:r>
        <w:rPr>
          <w:rFonts w:ascii="Times New Roman" w:hAnsi="Times New Roman" w:cs="Times New Roman"/>
          <w:sz w:val="24"/>
          <w:szCs w:val="24"/>
        </w:rPr>
        <w:t>“Business Communication” (2016): Hory Sankar Mukerjee, Oxford University Press, New Delhi</w:t>
      </w:r>
    </w:p>
    <w:p w:rsidR="00A024A3" w:rsidRPr="00B55CF9" w:rsidRDefault="00A024A3" w:rsidP="007A054C">
      <w:pPr>
        <w:pStyle w:val="ListParagraph"/>
        <w:numPr>
          <w:ilvl w:val="0"/>
          <w:numId w:val="7"/>
        </w:numPr>
        <w:jc w:val="both"/>
        <w:rPr>
          <w:rFonts w:ascii="Times New Roman" w:hAnsi="Times New Roman" w:cs="Times New Roman"/>
          <w:sz w:val="24"/>
          <w:szCs w:val="24"/>
        </w:rPr>
      </w:pPr>
      <w:r w:rsidRPr="00B55CF9">
        <w:rPr>
          <w:rFonts w:ascii="Times New Roman" w:hAnsi="Times New Roman" w:cs="Times New Roman"/>
          <w:sz w:val="24"/>
          <w:szCs w:val="24"/>
        </w:rPr>
        <w:t xml:space="preserve">“Communication Skills” (2011): Sanjay Kumanr and Pushp Lata. Oxford University Press, New Delhi. </w:t>
      </w:r>
    </w:p>
    <w:p w:rsidR="00723736" w:rsidRDefault="005368F9" w:rsidP="007A054C">
      <w:pPr>
        <w:pStyle w:val="ListParagraph"/>
        <w:numPr>
          <w:ilvl w:val="0"/>
          <w:numId w:val="7"/>
        </w:numPr>
        <w:jc w:val="both"/>
        <w:rPr>
          <w:rFonts w:ascii="Times New Roman" w:hAnsi="Times New Roman" w:cs="Times New Roman"/>
          <w:sz w:val="24"/>
          <w:szCs w:val="24"/>
        </w:rPr>
      </w:pPr>
      <w:r w:rsidRPr="00B55CF9">
        <w:rPr>
          <w:rFonts w:ascii="Times New Roman" w:hAnsi="Times New Roman" w:cs="Times New Roman"/>
          <w:sz w:val="24"/>
          <w:szCs w:val="24"/>
        </w:rPr>
        <w:t xml:space="preserve">Students </w:t>
      </w:r>
      <w:r w:rsidR="00865F5D" w:rsidRPr="00B55CF9">
        <w:rPr>
          <w:rFonts w:ascii="Times New Roman" w:hAnsi="Times New Roman" w:cs="Times New Roman"/>
          <w:sz w:val="24"/>
          <w:szCs w:val="24"/>
        </w:rPr>
        <w:t xml:space="preserve">are </w:t>
      </w:r>
      <w:r w:rsidRPr="00B55CF9">
        <w:rPr>
          <w:rFonts w:ascii="Times New Roman" w:hAnsi="Times New Roman" w:cs="Times New Roman"/>
          <w:sz w:val="24"/>
          <w:szCs w:val="24"/>
        </w:rPr>
        <w:t>expected to read the handouts/chapters from other books suggested/given in class from time to time.</w:t>
      </w:r>
    </w:p>
    <w:p w:rsidR="007A054C" w:rsidRDefault="007A054C" w:rsidP="007A054C">
      <w:pPr>
        <w:pStyle w:val="ListParagraph"/>
        <w:jc w:val="both"/>
        <w:rPr>
          <w:rFonts w:ascii="Times New Roman" w:hAnsi="Times New Roman" w:cs="Times New Roman"/>
          <w:sz w:val="24"/>
          <w:szCs w:val="24"/>
        </w:rPr>
      </w:pPr>
    </w:p>
    <w:p w:rsidR="00EC0E03" w:rsidRPr="007A054C" w:rsidRDefault="007A054C" w:rsidP="005811A1">
      <w:pPr>
        <w:spacing w:after="160" w:line="259" w:lineRule="auto"/>
        <w:rPr>
          <w:rFonts w:cs="Times New Roman"/>
          <w:b/>
          <w:sz w:val="28"/>
          <w:szCs w:val="28"/>
        </w:rPr>
      </w:pPr>
      <w:r w:rsidRPr="007A054C">
        <w:rPr>
          <w:rFonts w:cs="Times New Roman"/>
          <w:b/>
          <w:sz w:val="28"/>
          <w:szCs w:val="28"/>
        </w:rPr>
        <w:t xml:space="preserve">4. </w:t>
      </w:r>
      <w:r w:rsidR="00A52EFF">
        <w:rPr>
          <w:rFonts w:cs="Times New Roman"/>
          <w:b/>
          <w:sz w:val="28"/>
          <w:szCs w:val="28"/>
        </w:rPr>
        <w:t>Easy Breakup of the Course S</w:t>
      </w:r>
      <w:r w:rsidR="00EC0E03" w:rsidRPr="007A054C">
        <w:rPr>
          <w:rFonts w:cs="Times New Roman"/>
          <w:b/>
          <w:sz w:val="28"/>
          <w:szCs w:val="28"/>
        </w:rPr>
        <w:t>yllabus (session wise)</w:t>
      </w:r>
    </w:p>
    <w:p w:rsidR="004A20DB" w:rsidRPr="00B55CF9" w:rsidRDefault="004100D3" w:rsidP="00EC0E03">
      <w:pPr>
        <w:spacing w:before="100" w:beforeAutospacing="1" w:after="100" w:afterAutospacing="1"/>
        <w:jc w:val="center"/>
        <w:outlineLvl w:val="1"/>
        <w:rPr>
          <w:rFonts w:cs="Times New Roman"/>
          <w:sz w:val="28"/>
          <w:szCs w:val="28"/>
        </w:rPr>
      </w:pPr>
      <w:r w:rsidRPr="00B55CF9">
        <w:rPr>
          <w:rFonts w:cs="Times New Roman"/>
          <w:b/>
          <w:sz w:val="28"/>
          <w:szCs w:val="28"/>
          <w:u w:val="single"/>
        </w:rPr>
        <w:t>Sessions Breakup</w:t>
      </w:r>
    </w:p>
    <w:tbl>
      <w:tblPr>
        <w:tblStyle w:val="TableGrid"/>
        <w:tblW w:w="9350" w:type="dxa"/>
        <w:tblLook w:val="04A0" w:firstRow="1" w:lastRow="0" w:firstColumn="1" w:lastColumn="0" w:noHBand="0" w:noVBand="1"/>
      </w:tblPr>
      <w:tblGrid>
        <w:gridCol w:w="1271"/>
        <w:gridCol w:w="8079"/>
      </w:tblGrid>
      <w:tr w:rsidR="00B55CF9" w:rsidRPr="00B55CF9" w:rsidTr="004100D3">
        <w:tc>
          <w:tcPr>
            <w:tcW w:w="1271" w:type="dxa"/>
          </w:tcPr>
          <w:p w:rsidR="004100D3" w:rsidRPr="00B55CF9" w:rsidRDefault="004100D3" w:rsidP="004100D3">
            <w:pPr>
              <w:spacing w:before="120"/>
              <w:jc w:val="center"/>
              <w:outlineLvl w:val="1"/>
              <w:rPr>
                <w:rFonts w:cs="Times New Roman"/>
                <w:b/>
                <w:sz w:val="28"/>
                <w:szCs w:val="28"/>
              </w:rPr>
            </w:pPr>
            <w:r w:rsidRPr="00B55CF9">
              <w:rPr>
                <w:rFonts w:cs="Times New Roman"/>
                <w:b/>
                <w:sz w:val="28"/>
                <w:szCs w:val="28"/>
              </w:rPr>
              <w:t>Sessions</w:t>
            </w:r>
          </w:p>
        </w:tc>
        <w:tc>
          <w:tcPr>
            <w:tcW w:w="8079" w:type="dxa"/>
          </w:tcPr>
          <w:p w:rsidR="004100D3" w:rsidRPr="00B55CF9" w:rsidRDefault="004100D3" w:rsidP="004100D3">
            <w:pPr>
              <w:spacing w:before="100" w:beforeAutospacing="1" w:after="100" w:afterAutospacing="1"/>
              <w:jc w:val="center"/>
              <w:outlineLvl w:val="1"/>
              <w:rPr>
                <w:rFonts w:cs="Times New Roman"/>
                <w:b/>
                <w:sz w:val="28"/>
                <w:szCs w:val="28"/>
              </w:rPr>
            </w:pPr>
            <w:r w:rsidRPr="00B55CF9">
              <w:rPr>
                <w:rFonts w:cs="Times New Roman"/>
                <w:b/>
                <w:sz w:val="28"/>
                <w:szCs w:val="28"/>
              </w:rPr>
              <w:t>Topics</w:t>
            </w:r>
          </w:p>
        </w:tc>
      </w:tr>
      <w:tr w:rsidR="00B55CF9" w:rsidRPr="00B55CF9" w:rsidTr="004100D3">
        <w:tc>
          <w:tcPr>
            <w:tcW w:w="1271" w:type="dxa"/>
          </w:tcPr>
          <w:p w:rsidR="004100D3" w:rsidRPr="00B55CF9" w:rsidRDefault="007F2D65" w:rsidP="004100D3">
            <w:pPr>
              <w:spacing w:before="120"/>
              <w:jc w:val="both"/>
              <w:outlineLvl w:val="1"/>
              <w:rPr>
                <w:rFonts w:cs="Times New Roman"/>
                <w:szCs w:val="24"/>
              </w:rPr>
            </w:pPr>
            <w:r>
              <w:rPr>
                <w:rFonts w:cs="Times New Roman"/>
                <w:szCs w:val="24"/>
              </w:rPr>
              <w:t>01 &amp; 02</w:t>
            </w:r>
          </w:p>
        </w:tc>
        <w:tc>
          <w:tcPr>
            <w:tcW w:w="8079" w:type="dxa"/>
          </w:tcPr>
          <w:p w:rsidR="004100D3" w:rsidRPr="00B55CF9" w:rsidRDefault="002B131F" w:rsidP="00F01275">
            <w:pPr>
              <w:spacing w:before="100" w:beforeAutospacing="1" w:after="100" w:afterAutospacing="1"/>
              <w:outlineLvl w:val="1"/>
              <w:rPr>
                <w:rFonts w:cs="Times New Roman"/>
                <w:szCs w:val="24"/>
              </w:rPr>
            </w:pPr>
            <w:r>
              <w:rPr>
                <w:rFonts w:cs="Times New Roman"/>
                <w:szCs w:val="24"/>
              </w:rPr>
              <w:t>Communication in business e</w:t>
            </w:r>
            <w:r w:rsidR="00F01275" w:rsidRPr="00F01275">
              <w:rPr>
                <w:rFonts w:cs="Times New Roman"/>
                <w:szCs w:val="24"/>
              </w:rPr>
              <w:t xml:space="preserve">nvironment and importance of </w:t>
            </w:r>
            <w:r w:rsidR="00F01275">
              <w:rPr>
                <w:rFonts w:cs="Times New Roman"/>
                <w:szCs w:val="24"/>
              </w:rPr>
              <w:t>C</w:t>
            </w:r>
            <w:r>
              <w:rPr>
                <w:rFonts w:cs="Times New Roman"/>
                <w:szCs w:val="24"/>
              </w:rPr>
              <w:t>ommunication S</w:t>
            </w:r>
            <w:r w:rsidR="00F01275" w:rsidRPr="00F01275">
              <w:rPr>
                <w:rFonts w:cs="Times New Roman"/>
                <w:szCs w:val="24"/>
              </w:rPr>
              <w:t xml:space="preserve">kills for HR managers, Principles of Communication, </w:t>
            </w:r>
            <w:r w:rsidR="00F01275">
              <w:rPr>
                <w:rFonts w:cs="Times New Roman"/>
                <w:szCs w:val="24"/>
              </w:rPr>
              <w:t xml:space="preserve">Communication </w:t>
            </w:r>
            <w:r>
              <w:rPr>
                <w:rFonts w:cs="Times New Roman"/>
                <w:szCs w:val="24"/>
              </w:rPr>
              <w:t>challenges for a m</w:t>
            </w:r>
            <w:r w:rsidR="00F01275" w:rsidRPr="00F01275">
              <w:rPr>
                <w:rFonts w:cs="Times New Roman"/>
                <w:szCs w:val="24"/>
              </w:rPr>
              <w:t>anager</w:t>
            </w:r>
          </w:p>
        </w:tc>
      </w:tr>
      <w:tr w:rsidR="00B55CF9" w:rsidRPr="00B55CF9" w:rsidTr="004100D3">
        <w:tc>
          <w:tcPr>
            <w:tcW w:w="1271" w:type="dxa"/>
          </w:tcPr>
          <w:p w:rsidR="004100D3" w:rsidRPr="00B55CF9" w:rsidRDefault="007F2D65" w:rsidP="004100D3">
            <w:pPr>
              <w:spacing w:before="120"/>
              <w:jc w:val="both"/>
              <w:outlineLvl w:val="1"/>
              <w:rPr>
                <w:rFonts w:cs="Times New Roman"/>
                <w:szCs w:val="24"/>
              </w:rPr>
            </w:pPr>
            <w:r>
              <w:rPr>
                <w:rFonts w:cs="Times New Roman"/>
                <w:szCs w:val="24"/>
              </w:rPr>
              <w:t>03 &amp; 04</w:t>
            </w:r>
          </w:p>
        </w:tc>
        <w:tc>
          <w:tcPr>
            <w:tcW w:w="8079" w:type="dxa"/>
          </w:tcPr>
          <w:p w:rsidR="004100D3" w:rsidRPr="00B55CF9" w:rsidRDefault="002B131F" w:rsidP="00793712">
            <w:pPr>
              <w:spacing w:before="100" w:beforeAutospacing="1" w:after="100" w:afterAutospacing="1"/>
              <w:outlineLvl w:val="1"/>
              <w:rPr>
                <w:rFonts w:cs="Times New Roman"/>
                <w:szCs w:val="24"/>
              </w:rPr>
            </w:pPr>
            <w:r w:rsidRPr="002B131F">
              <w:rPr>
                <w:rFonts w:cs="Times New Roman"/>
                <w:szCs w:val="24"/>
              </w:rPr>
              <w:t xml:space="preserve">Verbal and </w:t>
            </w:r>
            <w:r>
              <w:rPr>
                <w:rFonts w:cs="Times New Roman"/>
                <w:szCs w:val="24"/>
              </w:rPr>
              <w:t>Nonverbal communication; LSRW, formal, informal, o</w:t>
            </w:r>
            <w:r w:rsidRPr="002B131F">
              <w:rPr>
                <w:rFonts w:cs="Times New Roman"/>
                <w:szCs w:val="24"/>
              </w:rPr>
              <w:t>ral communication and behavior patterns, Managerial</w:t>
            </w:r>
            <w:r>
              <w:rPr>
                <w:rFonts w:cs="Times New Roman"/>
                <w:szCs w:val="24"/>
              </w:rPr>
              <w:t xml:space="preserve"> strategies to handle different c</w:t>
            </w:r>
            <w:r w:rsidRPr="002B131F">
              <w:rPr>
                <w:rFonts w:cs="Times New Roman"/>
                <w:szCs w:val="24"/>
              </w:rPr>
              <w:t>ommunication styles</w:t>
            </w:r>
          </w:p>
        </w:tc>
      </w:tr>
      <w:tr w:rsidR="00B55CF9" w:rsidRPr="00B55CF9" w:rsidTr="004100D3">
        <w:tc>
          <w:tcPr>
            <w:tcW w:w="1271" w:type="dxa"/>
          </w:tcPr>
          <w:p w:rsidR="004100D3" w:rsidRPr="00B55CF9" w:rsidRDefault="007F2D65" w:rsidP="00793712">
            <w:pPr>
              <w:spacing w:before="120"/>
              <w:jc w:val="both"/>
              <w:outlineLvl w:val="1"/>
              <w:rPr>
                <w:rFonts w:cs="Times New Roman"/>
                <w:szCs w:val="24"/>
              </w:rPr>
            </w:pPr>
            <w:r>
              <w:rPr>
                <w:rFonts w:cs="Times New Roman"/>
                <w:szCs w:val="24"/>
              </w:rPr>
              <w:t>05 &amp; 06</w:t>
            </w:r>
          </w:p>
        </w:tc>
        <w:tc>
          <w:tcPr>
            <w:tcW w:w="8079" w:type="dxa"/>
          </w:tcPr>
          <w:p w:rsidR="004100D3" w:rsidRPr="00B55CF9" w:rsidRDefault="007F2D65" w:rsidP="004100D3">
            <w:pPr>
              <w:spacing w:before="100" w:beforeAutospacing="1" w:after="100" w:afterAutospacing="1"/>
              <w:outlineLvl w:val="1"/>
              <w:rPr>
                <w:rFonts w:cs="Times New Roman"/>
                <w:szCs w:val="24"/>
              </w:rPr>
            </w:pPr>
            <w:r w:rsidRPr="007F2D65">
              <w:rPr>
                <w:rFonts w:cs="Times New Roman"/>
                <w:szCs w:val="24"/>
              </w:rPr>
              <w:t>Corporate Presentations and Public Speaking; Assessment (Public Speaking)</w:t>
            </w:r>
          </w:p>
        </w:tc>
      </w:tr>
      <w:tr w:rsidR="00B55CF9" w:rsidRPr="00B55CF9" w:rsidTr="004100D3">
        <w:tc>
          <w:tcPr>
            <w:tcW w:w="1271" w:type="dxa"/>
          </w:tcPr>
          <w:p w:rsidR="004100D3" w:rsidRPr="00B55CF9" w:rsidRDefault="00DE3D43" w:rsidP="00793712">
            <w:pPr>
              <w:spacing w:before="120"/>
              <w:jc w:val="both"/>
              <w:outlineLvl w:val="1"/>
              <w:rPr>
                <w:rFonts w:cs="Times New Roman"/>
                <w:szCs w:val="24"/>
              </w:rPr>
            </w:pPr>
            <w:r>
              <w:rPr>
                <w:rFonts w:cs="Times New Roman"/>
                <w:szCs w:val="24"/>
              </w:rPr>
              <w:t>07 &amp; 08</w:t>
            </w:r>
          </w:p>
        </w:tc>
        <w:tc>
          <w:tcPr>
            <w:tcW w:w="8079" w:type="dxa"/>
          </w:tcPr>
          <w:p w:rsidR="00FF711B" w:rsidRPr="00B55CF9" w:rsidRDefault="00DE3D43" w:rsidP="00E6348B">
            <w:pPr>
              <w:spacing w:before="100" w:beforeAutospacing="1" w:after="100" w:afterAutospacing="1"/>
              <w:outlineLvl w:val="1"/>
              <w:rPr>
                <w:rFonts w:cs="Times New Roman"/>
                <w:szCs w:val="24"/>
              </w:rPr>
            </w:pPr>
            <w:r w:rsidRPr="00DE3D43">
              <w:rPr>
                <w:rFonts w:cs="Times New Roman"/>
                <w:szCs w:val="24"/>
              </w:rPr>
              <w:t>Communication in Action: Interpersonal Communication, Persuasive Communication and Conflict Communications</w:t>
            </w:r>
            <w:r w:rsidR="00E6348B">
              <w:rPr>
                <w:rFonts w:cs="Times New Roman"/>
                <w:szCs w:val="24"/>
              </w:rPr>
              <w:t>;</w:t>
            </w:r>
            <w:r w:rsidR="008971A3">
              <w:rPr>
                <w:rFonts w:cs="Times New Roman"/>
                <w:szCs w:val="24"/>
              </w:rPr>
              <w:t xml:space="preserve"> Personality of an effective manager</w:t>
            </w:r>
          </w:p>
        </w:tc>
      </w:tr>
      <w:tr w:rsidR="00B55CF9" w:rsidRPr="00B55CF9" w:rsidTr="004100D3">
        <w:tc>
          <w:tcPr>
            <w:tcW w:w="1271" w:type="dxa"/>
          </w:tcPr>
          <w:p w:rsidR="004100D3" w:rsidRPr="00B55CF9" w:rsidRDefault="00DE3D43" w:rsidP="00600E53">
            <w:pPr>
              <w:spacing w:before="120"/>
              <w:jc w:val="both"/>
              <w:outlineLvl w:val="1"/>
              <w:rPr>
                <w:rFonts w:cs="Times New Roman"/>
                <w:szCs w:val="24"/>
              </w:rPr>
            </w:pPr>
            <w:r>
              <w:rPr>
                <w:rFonts w:cs="Times New Roman"/>
                <w:szCs w:val="24"/>
              </w:rPr>
              <w:t>09 &amp; 10</w:t>
            </w:r>
          </w:p>
        </w:tc>
        <w:tc>
          <w:tcPr>
            <w:tcW w:w="8079" w:type="dxa"/>
          </w:tcPr>
          <w:p w:rsidR="004100D3" w:rsidRPr="00B55CF9" w:rsidRDefault="00DE3D43" w:rsidP="00600E53">
            <w:pPr>
              <w:spacing w:before="100" w:beforeAutospacing="1" w:after="100" w:afterAutospacing="1"/>
              <w:outlineLvl w:val="1"/>
              <w:rPr>
                <w:rFonts w:cs="Times New Roman"/>
                <w:szCs w:val="24"/>
              </w:rPr>
            </w:pPr>
            <w:r w:rsidRPr="00DE3D43">
              <w:rPr>
                <w:rFonts w:cs="Times New Roman"/>
                <w:szCs w:val="24"/>
              </w:rPr>
              <w:t>Written Correspo</w:t>
            </w:r>
            <w:r w:rsidR="002B131F">
              <w:rPr>
                <w:rFonts w:cs="Times New Roman"/>
                <w:szCs w:val="24"/>
              </w:rPr>
              <w:t xml:space="preserve">ndence (Internal and external) </w:t>
            </w:r>
            <w:r w:rsidR="002B131F" w:rsidRPr="002B131F">
              <w:rPr>
                <w:rFonts w:cs="Times New Roman"/>
                <w:szCs w:val="24"/>
              </w:rPr>
              <w:t>and electronic communication</w:t>
            </w:r>
            <w:r w:rsidR="002B131F">
              <w:rPr>
                <w:rFonts w:cs="Times New Roman"/>
                <w:szCs w:val="24"/>
              </w:rPr>
              <w:t xml:space="preserve">; </w:t>
            </w:r>
            <w:r w:rsidRPr="00DE3D43">
              <w:rPr>
                <w:rFonts w:cs="Times New Roman"/>
                <w:szCs w:val="24"/>
              </w:rPr>
              <w:t>practice session</w:t>
            </w:r>
          </w:p>
        </w:tc>
      </w:tr>
      <w:tr w:rsidR="00B55CF9" w:rsidRPr="00B55CF9" w:rsidTr="004100D3">
        <w:tc>
          <w:tcPr>
            <w:tcW w:w="1271" w:type="dxa"/>
          </w:tcPr>
          <w:p w:rsidR="00600E53" w:rsidRPr="00B55CF9" w:rsidRDefault="00DE3D43" w:rsidP="00600E53">
            <w:pPr>
              <w:spacing w:before="120"/>
              <w:jc w:val="both"/>
              <w:outlineLvl w:val="1"/>
              <w:rPr>
                <w:rFonts w:cs="Times New Roman"/>
                <w:szCs w:val="24"/>
              </w:rPr>
            </w:pPr>
            <w:r>
              <w:rPr>
                <w:rFonts w:cs="Times New Roman"/>
                <w:szCs w:val="24"/>
              </w:rPr>
              <w:t>11 &amp; 12</w:t>
            </w:r>
          </w:p>
        </w:tc>
        <w:tc>
          <w:tcPr>
            <w:tcW w:w="8079" w:type="dxa"/>
          </w:tcPr>
          <w:p w:rsidR="00600E53" w:rsidRPr="00B55CF9" w:rsidRDefault="002B131F" w:rsidP="00600E53">
            <w:pPr>
              <w:spacing w:before="120"/>
              <w:jc w:val="both"/>
              <w:outlineLvl w:val="1"/>
              <w:rPr>
                <w:rFonts w:cs="Times New Roman"/>
                <w:szCs w:val="24"/>
              </w:rPr>
            </w:pPr>
            <w:r>
              <w:rPr>
                <w:rFonts w:cs="Times New Roman"/>
                <w:szCs w:val="24"/>
              </w:rPr>
              <w:t>Report and Proposal writing and w</w:t>
            </w:r>
            <w:r w:rsidR="00DE3D43" w:rsidRPr="00DE3D43">
              <w:rPr>
                <w:rFonts w:cs="Times New Roman"/>
                <w:szCs w:val="24"/>
              </w:rPr>
              <w:t>ritten assessment</w:t>
            </w:r>
          </w:p>
        </w:tc>
      </w:tr>
      <w:tr w:rsidR="00B55CF9" w:rsidRPr="00B55CF9" w:rsidTr="004100D3">
        <w:tc>
          <w:tcPr>
            <w:tcW w:w="1271" w:type="dxa"/>
          </w:tcPr>
          <w:p w:rsidR="00600E53" w:rsidRPr="00B55CF9" w:rsidRDefault="00DE3D43" w:rsidP="00600E53">
            <w:pPr>
              <w:spacing w:before="120"/>
              <w:jc w:val="both"/>
              <w:outlineLvl w:val="1"/>
              <w:rPr>
                <w:rFonts w:cs="Times New Roman"/>
                <w:szCs w:val="24"/>
              </w:rPr>
            </w:pPr>
            <w:r>
              <w:rPr>
                <w:rFonts w:cs="Times New Roman"/>
                <w:szCs w:val="24"/>
              </w:rPr>
              <w:t>13 &amp; 14</w:t>
            </w:r>
          </w:p>
        </w:tc>
        <w:tc>
          <w:tcPr>
            <w:tcW w:w="8079" w:type="dxa"/>
          </w:tcPr>
          <w:p w:rsidR="00600E53" w:rsidRPr="00B55CF9" w:rsidRDefault="00DE3D43" w:rsidP="00DE3D43">
            <w:pPr>
              <w:spacing w:before="120"/>
              <w:jc w:val="both"/>
              <w:outlineLvl w:val="1"/>
              <w:rPr>
                <w:rFonts w:cs="Times New Roman"/>
                <w:szCs w:val="24"/>
              </w:rPr>
            </w:pPr>
            <w:r w:rsidRPr="00DE3D43">
              <w:rPr>
                <w:rFonts w:cs="Times New Roman"/>
                <w:szCs w:val="24"/>
              </w:rPr>
              <w:t>Group Communica</w:t>
            </w:r>
            <w:r>
              <w:rPr>
                <w:rFonts w:cs="Times New Roman"/>
                <w:szCs w:val="24"/>
              </w:rPr>
              <w:t xml:space="preserve">tion- Introduction to Meetings and </w:t>
            </w:r>
            <w:r w:rsidRPr="00DE3D43">
              <w:rPr>
                <w:rFonts w:cs="Times New Roman"/>
                <w:szCs w:val="24"/>
              </w:rPr>
              <w:t>Panel Discussion</w:t>
            </w:r>
            <w:r>
              <w:rPr>
                <w:rFonts w:cs="Times New Roman"/>
                <w:szCs w:val="24"/>
              </w:rPr>
              <w:t>; Role play</w:t>
            </w:r>
          </w:p>
        </w:tc>
      </w:tr>
      <w:tr w:rsidR="00B55CF9" w:rsidRPr="00B55CF9" w:rsidTr="004100D3">
        <w:tc>
          <w:tcPr>
            <w:tcW w:w="1271" w:type="dxa"/>
          </w:tcPr>
          <w:p w:rsidR="00600E53" w:rsidRPr="00B55CF9" w:rsidRDefault="00DE3D43" w:rsidP="00600E53">
            <w:pPr>
              <w:spacing w:before="120"/>
              <w:jc w:val="both"/>
              <w:outlineLvl w:val="1"/>
              <w:rPr>
                <w:rFonts w:cs="Times New Roman"/>
                <w:szCs w:val="24"/>
              </w:rPr>
            </w:pPr>
            <w:r>
              <w:rPr>
                <w:rFonts w:cs="Times New Roman"/>
                <w:szCs w:val="24"/>
              </w:rPr>
              <w:t>15</w:t>
            </w:r>
          </w:p>
        </w:tc>
        <w:tc>
          <w:tcPr>
            <w:tcW w:w="8079" w:type="dxa"/>
          </w:tcPr>
          <w:p w:rsidR="00600E53" w:rsidRPr="00B55CF9" w:rsidRDefault="00DE3D43" w:rsidP="00E6348B">
            <w:pPr>
              <w:spacing w:before="120"/>
              <w:jc w:val="both"/>
              <w:outlineLvl w:val="1"/>
              <w:rPr>
                <w:rFonts w:cs="Times New Roman"/>
                <w:szCs w:val="24"/>
              </w:rPr>
            </w:pPr>
            <w:r w:rsidRPr="00DE3D43">
              <w:rPr>
                <w:rFonts w:cs="Times New Roman"/>
                <w:szCs w:val="24"/>
              </w:rPr>
              <w:t>Communicating after crisis- role and</w:t>
            </w:r>
            <w:r w:rsidR="002B131F">
              <w:rPr>
                <w:rFonts w:cs="Times New Roman"/>
                <w:szCs w:val="24"/>
              </w:rPr>
              <w:t xml:space="preserve"> use of media/social media and d</w:t>
            </w:r>
            <w:r w:rsidR="00E6348B">
              <w:rPr>
                <w:rFonts w:cs="Times New Roman"/>
                <w:szCs w:val="24"/>
              </w:rPr>
              <w:t>rafting p</w:t>
            </w:r>
            <w:r w:rsidRPr="00DE3D43">
              <w:rPr>
                <w:rFonts w:cs="Times New Roman"/>
                <w:szCs w:val="24"/>
              </w:rPr>
              <w:t xml:space="preserve">ress </w:t>
            </w:r>
            <w:r w:rsidR="00E6348B">
              <w:rPr>
                <w:rFonts w:cs="Times New Roman"/>
                <w:szCs w:val="24"/>
              </w:rPr>
              <w:t>r</w:t>
            </w:r>
            <w:r w:rsidRPr="00DE3D43">
              <w:rPr>
                <w:rFonts w:cs="Times New Roman"/>
                <w:szCs w:val="24"/>
              </w:rPr>
              <w:t>elease</w:t>
            </w:r>
          </w:p>
        </w:tc>
      </w:tr>
      <w:tr w:rsidR="00B55CF9" w:rsidRPr="00B55CF9" w:rsidTr="004100D3">
        <w:tc>
          <w:tcPr>
            <w:tcW w:w="1271" w:type="dxa"/>
          </w:tcPr>
          <w:p w:rsidR="00600E53" w:rsidRPr="00B55CF9" w:rsidRDefault="00DE3D43" w:rsidP="00600E53">
            <w:pPr>
              <w:spacing w:before="120"/>
              <w:jc w:val="both"/>
              <w:outlineLvl w:val="1"/>
              <w:rPr>
                <w:rFonts w:cs="Times New Roman"/>
                <w:szCs w:val="24"/>
              </w:rPr>
            </w:pPr>
            <w:r>
              <w:rPr>
                <w:rFonts w:cs="Times New Roman"/>
                <w:szCs w:val="24"/>
              </w:rPr>
              <w:t>16</w:t>
            </w:r>
          </w:p>
        </w:tc>
        <w:tc>
          <w:tcPr>
            <w:tcW w:w="8079" w:type="dxa"/>
          </w:tcPr>
          <w:p w:rsidR="00600E53" w:rsidRPr="00B55CF9" w:rsidRDefault="00DE3D43" w:rsidP="00600E53">
            <w:pPr>
              <w:spacing w:before="120"/>
              <w:jc w:val="both"/>
              <w:outlineLvl w:val="1"/>
              <w:rPr>
                <w:rFonts w:cs="Times New Roman"/>
                <w:szCs w:val="24"/>
              </w:rPr>
            </w:pPr>
            <w:r w:rsidRPr="00DE3D43">
              <w:rPr>
                <w:rFonts w:cs="Times New Roman"/>
                <w:szCs w:val="24"/>
              </w:rPr>
              <w:t>Business Etiquette and Cross Cultural Communication</w:t>
            </w:r>
          </w:p>
        </w:tc>
      </w:tr>
      <w:tr w:rsidR="00B55CF9" w:rsidRPr="00B55CF9" w:rsidTr="004100D3">
        <w:tc>
          <w:tcPr>
            <w:tcW w:w="1271" w:type="dxa"/>
          </w:tcPr>
          <w:p w:rsidR="00C11FC6" w:rsidRPr="00B55CF9" w:rsidRDefault="00DE3D43" w:rsidP="00C11FC6">
            <w:pPr>
              <w:spacing w:before="120"/>
              <w:jc w:val="both"/>
              <w:outlineLvl w:val="1"/>
              <w:rPr>
                <w:rFonts w:cs="Times New Roman"/>
                <w:szCs w:val="24"/>
              </w:rPr>
            </w:pPr>
            <w:r>
              <w:rPr>
                <w:rFonts w:cs="Times New Roman"/>
                <w:szCs w:val="24"/>
              </w:rPr>
              <w:t>17</w:t>
            </w:r>
          </w:p>
        </w:tc>
        <w:tc>
          <w:tcPr>
            <w:tcW w:w="8079" w:type="dxa"/>
          </w:tcPr>
          <w:p w:rsidR="00C11FC6" w:rsidRPr="00B55CF9" w:rsidRDefault="00DE3D43" w:rsidP="00DE3D43">
            <w:pPr>
              <w:spacing w:before="120"/>
              <w:jc w:val="both"/>
              <w:outlineLvl w:val="1"/>
              <w:rPr>
                <w:rFonts w:cs="Times New Roman"/>
                <w:szCs w:val="24"/>
              </w:rPr>
            </w:pPr>
            <w:r w:rsidRPr="00DE3D43">
              <w:rPr>
                <w:rFonts w:cs="Times New Roman"/>
                <w:szCs w:val="24"/>
              </w:rPr>
              <w:t xml:space="preserve">Written </w:t>
            </w:r>
            <w:r>
              <w:rPr>
                <w:rFonts w:cs="Times New Roman"/>
                <w:szCs w:val="24"/>
              </w:rPr>
              <w:t>Analysis of Cases</w:t>
            </w:r>
          </w:p>
        </w:tc>
      </w:tr>
      <w:tr w:rsidR="00B55CF9" w:rsidRPr="00B55CF9" w:rsidTr="004100D3">
        <w:tc>
          <w:tcPr>
            <w:tcW w:w="1271" w:type="dxa"/>
          </w:tcPr>
          <w:p w:rsidR="00C11FC6" w:rsidRPr="00B55CF9" w:rsidRDefault="00DE3D43" w:rsidP="00C11FC6">
            <w:pPr>
              <w:spacing w:before="120"/>
              <w:jc w:val="both"/>
              <w:outlineLvl w:val="1"/>
              <w:rPr>
                <w:rFonts w:cs="Times New Roman"/>
                <w:szCs w:val="24"/>
              </w:rPr>
            </w:pPr>
            <w:r>
              <w:rPr>
                <w:rFonts w:cs="Times New Roman"/>
                <w:szCs w:val="24"/>
              </w:rPr>
              <w:t>18</w:t>
            </w:r>
          </w:p>
        </w:tc>
        <w:tc>
          <w:tcPr>
            <w:tcW w:w="8079" w:type="dxa"/>
          </w:tcPr>
          <w:p w:rsidR="00C11FC6" w:rsidRPr="00B55CF9" w:rsidRDefault="00DE3D43" w:rsidP="00C11FC6">
            <w:pPr>
              <w:spacing w:before="120"/>
              <w:jc w:val="both"/>
              <w:outlineLvl w:val="1"/>
              <w:rPr>
                <w:rFonts w:cs="Times New Roman"/>
                <w:szCs w:val="24"/>
              </w:rPr>
            </w:pPr>
            <w:r w:rsidRPr="00DE3D43">
              <w:rPr>
                <w:rFonts w:cs="Times New Roman"/>
                <w:szCs w:val="24"/>
              </w:rPr>
              <w:t>Group Presentation and Assessment</w:t>
            </w:r>
          </w:p>
        </w:tc>
      </w:tr>
      <w:tr w:rsidR="00B55CF9" w:rsidRPr="00B55CF9" w:rsidTr="004100D3">
        <w:tc>
          <w:tcPr>
            <w:tcW w:w="1271" w:type="dxa"/>
          </w:tcPr>
          <w:p w:rsidR="00C11FC6" w:rsidRPr="00B55CF9" w:rsidRDefault="00DE3D43" w:rsidP="0075413B">
            <w:pPr>
              <w:spacing w:before="120"/>
              <w:jc w:val="both"/>
              <w:outlineLvl w:val="1"/>
              <w:rPr>
                <w:rFonts w:cs="Times New Roman"/>
                <w:szCs w:val="24"/>
              </w:rPr>
            </w:pPr>
            <w:r>
              <w:rPr>
                <w:rFonts w:cs="Times New Roman"/>
                <w:szCs w:val="24"/>
              </w:rPr>
              <w:t>19 &amp;</w:t>
            </w:r>
            <w:r w:rsidR="0075413B">
              <w:rPr>
                <w:rFonts w:cs="Times New Roman"/>
                <w:szCs w:val="24"/>
              </w:rPr>
              <w:t xml:space="preserve"> </w:t>
            </w:r>
            <w:r>
              <w:rPr>
                <w:rFonts w:cs="Times New Roman"/>
                <w:szCs w:val="24"/>
              </w:rPr>
              <w:t xml:space="preserve">20 </w:t>
            </w:r>
          </w:p>
        </w:tc>
        <w:tc>
          <w:tcPr>
            <w:tcW w:w="8079" w:type="dxa"/>
          </w:tcPr>
          <w:p w:rsidR="00C11FC6" w:rsidRPr="00B55CF9" w:rsidRDefault="00DE3D43" w:rsidP="00DE3D43">
            <w:pPr>
              <w:spacing w:before="120"/>
              <w:jc w:val="both"/>
              <w:rPr>
                <w:rFonts w:cs="Times New Roman"/>
                <w:szCs w:val="24"/>
              </w:rPr>
            </w:pPr>
            <w:r w:rsidRPr="00DE3D43">
              <w:rPr>
                <w:rFonts w:cs="Times New Roman"/>
                <w:szCs w:val="24"/>
              </w:rPr>
              <w:t xml:space="preserve">Career </w:t>
            </w:r>
            <w:r>
              <w:rPr>
                <w:rFonts w:cs="Times New Roman"/>
                <w:szCs w:val="24"/>
              </w:rPr>
              <w:t>Planning and M</w:t>
            </w:r>
            <w:r w:rsidRPr="00DE3D43">
              <w:rPr>
                <w:rFonts w:cs="Times New Roman"/>
                <w:szCs w:val="24"/>
              </w:rPr>
              <w:t>anagement - Resume, Cover letter, GD and Interview skills</w:t>
            </w:r>
          </w:p>
        </w:tc>
      </w:tr>
    </w:tbl>
    <w:p w:rsidR="004A20DB" w:rsidRPr="009829DB" w:rsidRDefault="00AA5256" w:rsidP="009829DB">
      <w:pPr>
        <w:jc w:val="both"/>
        <w:outlineLvl w:val="1"/>
        <w:rPr>
          <w:rFonts w:cs="Times New Roman"/>
          <w:i/>
          <w:szCs w:val="24"/>
        </w:rPr>
      </w:pPr>
      <w:r w:rsidRPr="009829DB">
        <w:rPr>
          <w:rFonts w:cs="Times New Roman"/>
          <w:i/>
          <w:szCs w:val="24"/>
          <w:u w:val="single"/>
        </w:rPr>
        <w:t xml:space="preserve">Note: </w:t>
      </w:r>
      <w:r w:rsidR="002C13BC" w:rsidRPr="009829DB">
        <w:rPr>
          <w:rFonts w:cs="Times New Roman"/>
          <w:i/>
          <w:szCs w:val="24"/>
        </w:rPr>
        <w:t xml:space="preserve"> Students may be called for extra lectures/exercises</w:t>
      </w:r>
      <w:r w:rsidR="00E00D2A" w:rsidRPr="009829DB">
        <w:rPr>
          <w:rFonts w:cs="Times New Roman"/>
          <w:i/>
          <w:szCs w:val="24"/>
        </w:rPr>
        <w:t>/feedback etc.,</w:t>
      </w:r>
      <w:r w:rsidR="002C13BC" w:rsidRPr="009829DB">
        <w:rPr>
          <w:rFonts w:cs="Times New Roman"/>
          <w:i/>
          <w:szCs w:val="24"/>
        </w:rPr>
        <w:t xml:space="preserve"> if </w:t>
      </w:r>
      <w:r w:rsidR="00D134F0" w:rsidRPr="009829DB">
        <w:rPr>
          <w:rFonts w:cs="Times New Roman"/>
          <w:i/>
          <w:szCs w:val="24"/>
        </w:rPr>
        <w:t>need be</w:t>
      </w:r>
      <w:r w:rsidR="00E00D2A" w:rsidRPr="009829DB">
        <w:rPr>
          <w:rFonts w:cs="Times New Roman"/>
          <w:i/>
          <w:szCs w:val="24"/>
        </w:rPr>
        <w:t>.</w:t>
      </w:r>
      <w:r w:rsidR="00D134F0" w:rsidRPr="009829DB">
        <w:rPr>
          <w:rFonts w:cs="Times New Roman"/>
          <w:i/>
          <w:szCs w:val="24"/>
        </w:rPr>
        <w:t xml:space="preserve"> </w:t>
      </w:r>
    </w:p>
    <w:p w:rsidR="007A054C" w:rsidRDefault="007A054C" w:rsidP="007A054C">
      <w:pPr>
        <w:spacing w:after="160" w:line="259" w:lineRule="auto"/>
        <w:rPr>
          <w:rFonts w:cs="Times New Roman"/>
          <w:b/>
          <w:sz w:val="28"/>
          <w:szCs w:val="28"/>
        </w:rPr>
      </w:pPr>
    </w:p>
    <w:p w:rsidR="005368F9" w:rsidRPr="00B55CF9" w:rsidRDefault="007A054C" w:rsidP="007A054C">
      <w:pPr>
        <w:spacing w:after="160" w:line="259" w:lineRule="auto"/>
        <w:rPr>
          <w:rFonts w:cs="Times New Roman"/>
          <w:b/>
          <w:sz w:val="28"/>
          <w:szCs w:val="28"/>
        </w:rPr>
      </w:pPr>
      <w:r>
        <w:rPr>
          <w:rFonts w:cs="Times New Roman"/>
          <w:b/>
          <w:sz w:val="28"/>
          <w:szCs w:val="28"/>
        </w:rPr>
        <w:t xml:space="preserve">5. </w:t>
      </w:r>
      <w:r w:rsidR="005368F9" w:rsidRPr="00B55CF9">
        <w:rPr>
          <w:rFonts w:cs="Times New Roman"/>
          <w:b/>
          <w:sz w:val="28"/>
          <w:szCs w:val="28"/>
        </w:rPr>
        <w:t>Evaluation</w:t>
      </w:r>
      <w:r w:rsidR="00AD3B1B" w:rsidRPr="00B55CF9">
        <w:rPr>
          <w:rFonts w:cs="Times New Roman"/>
          <w:b/>
          <w:sz w:val="28"/>
          <w:szCs w:val="28"/>
        </w:rPr>
        <w:t xml:space="preserve">: </w:t>
      </w:r>
    </w:p>
    <w:p w:rsidR="005368F9" w:rsidRPr="00B55CF9" w:rsidRDefault="005368F9" w:rsidP="00AD3B1B">
      <w:pPr>
        <w:pStyle w:val="NoSpacing"/>
        <w:numPr>
          <w:ilvl w:val="0"/>
          <w:numId w:val="8"/>
        </w:numPr>
        <w:jc w:val="both"/>
        <w:rPr>
          <w:rFonts w:ascii="Times New Roman" w:hAnsi="Times New Roman" w:cs="Times New Roman"/>
          <w:szCs w:val="24"/>
        </w:rPr>
      </w:pPr>
      <w:r w:rsidRPr="00B55CF9">
        <w:rPr>
          <w:rFonts w:ascii="Times New Roman" w:hAnsi="Times New Roman" w:cs="Times New Roman"/>
          <w:szCs w:val="24"/>
        </w:rPr>
        <w:t xml:space="preserve">Individual Presentations </w:t>
      </w:r>
      <w:r w:rsidR="0074367E">
        <w:rPr>
          <w:rFonts w:ascii="Times New Roman" w:hAnsi="Times New Roman" w:cs="Times New Roman"/>
          <w:szCs w:val="24"/>
        </w:rPr>
        <w:tab/>
      </w:r>
      <w:r w:rsidR="0074367E">
        <w:rPr>
          <w:rFonts w:ascii="Times New Roman" w:hAnsi="Times New Roman" w:cs="Times New Roman"/>
          <w:szCs w:val="24"/>
        </w:rPr>
        <w:tab/>
      </w:r>
      <w:r w:rsidR="00C42D39" w:rsidRPr="00B55CF9">
        <w:rPr>
          <w:rFonts w:ascii="Times New Roman" w:hAnsi="Times New Roman" w:cs="Times New Roman"/>
          <w:szCs w:val="24"/>
        </w:rPr>
        <w:t xml:space="preserve"> </w:t>
      </w:r>
      <w:r w:rsidR="009829DB">
        <w:rPr>
          <w:rFonts w:ascii="Times New Roman" w:hAnsi="Times New Roman" w:cs="Times New Roman"/>
          <w:szCs w:val="24"/>
        </w:rPr>
        <w:tab/>
        <w:t xml:space="preserve">   </w:t>
      </w:r>
      <w:r w:rsidR="00343E9D">
        <w:rPr>
          <w:rFonts w:ascii="Times New Roman" w:hAnsi="Times New Roman" w:cs="Times New Roman"/>
          <w:szCs w:val="24"/>
        </w:rPr>
        <w:t>2</w:t>
      </w:r>
      <w:r w:rsidRPr="00B55CF9">
        <w:rPr>
          <w:rFonts w:ascii="Times New Roman" w:hAnsi="Times New Roman" w:cs="Times New Roman"/>
          <w:szCs w:val="24"/>
        </w:rPr>
        <w:t>0%</w:t>
      </w:r>
    </w:p>
    <w:p w:rsidR="00343E9D" w:rsidRDefault="0074367E" w:rsidP="00343E9D">
      <w:pPr>
        <w:pStyle w:val="NoSpacing"/>
        <w:numPr>
          <w:ilvl w:val="0"/>
          <w:numId w:val="8"/>
        </w:numPr>
        <w:jc w:val="both"/>
        <w:rPr>
          <w:rFonts w:ascii="Times New Roman" w:hAnsi="Times New Roman" w:cs="Times New Roman"/>
          <w:szCs w:val="24"/>
        </w:rPr>
      </w:pPr>
      <w:r w:rsidRPr="0074367E">
        <w:rPr>
          <w:rFonts w:ascii="Times New Roman" w:hAnsi="Times New Roman" w:cs="Times New Roman"/>
          <w:szCs w:val="24"/>
        </w:rPr>
        <w:t>Written Assignments</w:t>
      </w:r>
      <w:r w:rsidR="00343E9D">
        <w:rPr>
          <w:rFonts w:ascii="Times New Roman" w:hAnsi="Times New Roman" w:cs="Times New Roman"/>
          <w:szCs w:val="24"/>
        </w:rPr>
        <w:t xml:space="preserve"> </w:t>
      </w:r>
      <w:r w:rsidR="00343E9D">
        <w:rPr>
          <w:rFonts w:ascii="Times New Roman" w:hAnsi="Times New Roman" w:cs="Times New Roman"/>
          <w:szCs w:val="24"/>
        </w:rPr>
        <w:tab/>
      </w:r>
      <w:r w:rsidR="00343E9D">
        <w:rPr>
          <w:rFonts w:ascii="Times New Roman" w:hAnsi="Times New Roman" w:cs="Times New Roman"/>
          <w:szCs w:val="24"/>
        </w:rPr>
        <w:tab/>
      </w:r>
      <w:r w:rsidR="00343E9D">
        <w:rPr>
          <w:rFonts w:ascii="Times New Roman" w:hAnsi="Times New Roman" w:cs="Times New Roman"/>
          <w:szCs w:val="24"/>
        </w:rPr>
        <w:tab/>
      </w:r>
      <w:r w:rsidR="00343E9D">
        <w:rPr>
          <w:rFonts w:ascii="Times New Roman" w:hAnsi="Times New Roman" w:cs="Times New Roman"/>
          <w:szCs w:val="24"/>
        </w:rPr>
        <w:tab/>
        <w:t xml:space="preserve">   20%</w:t>
      </w:r>
    </w:p>
    <w:p w:rsidR="0074367E" w:rsidRPr="00343E9D" w:rsidRDefault="0074367E" w:rsidP="00343E9D">
      <w:pPr>
        <w:pStyle w:val="NoSpacing"/>
        <w:numPr>
          <w:ilvl w:val="0"/>
          <w:numId w:val="8"/>
        </w:numPr>
        <w:jc w:val="both"/>
        <w:rPr>
          <w:rFonts w:ascii="Times New Roman" w:hAnsi="Times New Roman" w:cs="Times New Roman"/>
          <w:szCs w:val="24"/>
        </w:rPr>
      </w:pPr>
      <w:r w:rsidRPr="00343E9D">
        <w:rPr>
          <w:rFonts w:ascii="Times New Roman" w:hAnsi="Times New Roman" w:cs="Times New Roman"/>
          <w:szCs w:val="24"/>
        </w:rPr>
        <w:t>Group presentation (individual rating)</w:t>
      </w:r>
      <w:r w:rsidRPr="00343E9D">
        <w:rPr>
          <w:rFonts w:ascii="Times New Roman" w:hAnsi="Times New Roman" w:cs="Times New Roman"/>
          <w:szCs w:val="24"/>
        </w:rPr>
        <w:tab/>
        <w:t xml:space="preserve">   </w:t>
      </w:r>
      <w:r w:rsidR="00343E9D">
        <w:rPr>
          <w:rFonts w:ascii="Times New Roman" w:hAnsi="Times New Roman" w:cs="Times New Roman"/>
          <w:szCs w:val="24"/>
        </w:rPr>
        <w:t>1</w:t>
      </w:r>
      <w:r w:rsidRPr="00343E9D">
        <w:rPr>
          <w:rFonts w:ascii="Times New Roman" w:hAnsi="Times New Roman" w:cs="Times New Roman"/>
          <w:szCs w:val="24"/>
        </w:rPr>
        <w:t>0%</w:t>
      </w:r>
    </w:p>
    <w:p w:rsidR="005368F9" w:rsidRPr="00B55CF9" w:rsidRDefault="00275844" w:rsidP="00AD3B1B">
      <w:pPr>
        <w:pStyle w:val="NoSpacing"/>
        <w:numPr>
          <w:ilvl w:val="0"/>
          <w:numId w:val="8"/>
        </w:numPr>
        <w:jc w:val="both"/>
        <w:rPr>
          <w:rFonts w:ascii="Times New Roman" w:hAnsi="Times New Roman" w:cs="Times New Roman"/>
          <w:szCs w:val="24"/>
        </w:rPr>
      </w:pPr>
      <w:r>
        <w:rPr>
          <w:rFonts w:ascii="Times New Roman" w:hAnsi="Times New Roman" w:cs="Times New Roman"/>
          <w:szCs w:val="24"/>
        </w:rPr>
        <w:t>Role Play</w:t>
      </w:r>
      <w:r>
        <w:rPr>
          <w:rFonts w:ascii="Times New Roman" w:hAnsi="Times New Roman" w:cs="Times New Roman"/>
          <w:szCs w:val="24"/>
        </w:rPr>
        <w:tab/>
      </w:r>
      <w:r w:rsidR="009829DB">
        <w:rPr>
          <w:rFonts w:ascii="Times New Roman" w:hAnsi="Times New Roman" w:cs="Times New Roman"/>
          <w:szCs w:val="24"/>
        </w:rPr>
        <w:tab/>
      </w:r>
      <w:r w:rsidR="009829DB">
        <w:rPr>
          <w:rFonts w:ascii="Times New Roman" w:hAnsi="Times New Roman" w:cs="Times New Roman"/>
          <w:szCs w:val="24"/>
        </w:rPr>
        <w:tab/>
      </w:r>
      <w:r w:rsidR="009829DB">
        <w:rPr>
          <w:rFonts w:ascii="Times New Roman" w:hAnsi="Times New Roman" w:cs="Times New Roman"/>
          <w:szCs w:val="24"/>
        </w:rPr>
        <w:tab/>
      </w:r>
      <w:r w:rsidR="009829DB">
        <w:rPr>
          <w:rFonts w:ascii="Times New Roman" w:hAnsi="Times New Roman" w:cs="Times New Roman"/>
          <w:szCs w:val="24"/>
        </w:rPr>
        <w:tab/>
        <w:t xml:space="preserve">  </w:t>
      </w:r>
      <w:r w:rsidR="00E00D2A" w:rsidRPr="00B55CF9">
        <w:rPr>
          <w:rFonts w:ascii="Times New Roman" w:hAnsi="Times New Roman" w:cs="Times New Roman"/>
          <w:szCs w:val="24"/>
        </w:rPr>
        <w:t xml:space="preserve"> 10</w:t>
      </w:r>
      <w:r w:rsidR="005368F9" w:rsidRPr="00B55CF9">
        <w:rPr>
          <w:rFonts w:ascii="Times New Roman" w:hAnsi="Times New Roman" w:cs="Times New Roman"/>
          <w:szCs w:val="24"/>
        </w:rPr>
        <w:t xml:space="preserve">% </w:t>
      </w:r>
    </w:p>
    <w:p w:rsidR="00BF1A41" w:rsidRPr="00B55CF9" w:rsidRDefault="00BF1A41" w:rsidP="00AD3B1B">
      <w:pPr>
        <w:pStyle w:val="NoSpacing"/>
        <w:numPr>
          <w:ilvl w:val="0"/>
          <w:numId w:val="8"/>
        </w:numPr>
        <w:jc w:val="both"/>
        <w:rPr>
          <w:rFonts w:ascii="Times New Roman" w:hAnsi="Times New Roman" w:cs="Times New Roman"/>
          <w:szCs w:val="24"/>
        </w:rPr>
      </w:pPr>
      <w:r w:rsidRPr="00B55CF9">
        <w:rPr>
          <w:rFonts w:ascii="Times New Roman" w:hAnsi="Times New Roman" w:cs="Times New Roman"/>
          <w:szCs w:val="24"/>
        </w:rPr>
        <w:t>Class participation</w:t>
      </w:r>
      <w:r w:rsidR="00E00D2A" w:rsidRPr="00B55CF9">
        <w:rPr>
          <w:rFonts w:ascii="Times New Roman" w:hAnsi="Times New Roman" w:cs="Times New Roman"/>
          <w:szCs w:val="24"/>
        </w:rPr>
        <w:t xml:space="preserve"> and attendance </w:t>
      </w:r>
      <w:r w:rsidR="009829DB">
        <w:rPr>
          <w:rFonts w:ascii="Times New Roman" w:hAnsi="Times New Roman" w:cs="Times New Roman"/>
          <w:szCs w:val="24"/>
        </w:rPr>
        <w:t xml:space="preserve">                   </w:t>
      </w:r>
      <w:r w:rsidRPr="00B55CF9">
        <w:rPr>
          <w:rFonts w:ascii="Times New Roman" w:hAnsi="Times New Roman" w:cs="Times New Roman"/>
          <w:szCs w:val="24"/>
        </w:rPr>
        <w:t>05%</w:t>
      </w:r>
    </w:p>
    <w:p w:rsidR="005368F9" w:rsidRPr="0074367E" w:rsidRDefault="005368F9" w:rsidP="000A50B8">
      <w:pPr>
        <w:pStyle w:val="NoSpacing"/>
        <w:numPr>
          <w:ilvl w:val="0"/>
          <w:numId w:val="8"/>
        </w:numPr>
        <w:spacing w:after="120"/>
        <w:ind w:left="714" w:hanging="357"/>
        <w:jc w:val="both"/>
        <w:rPr>
          <w:rFonts w:ascii="Times New Roman" w:hAnsi="Times New Roman" w:cs="Times New Roman"/>
          <w:szCs w:val="24"/>
        </w:rPr>
      </w:pPr>
      <w:r w:rsidRPr="0074367E">
        <w:rPr>
          <w:rFonts w:ascii="Times New Roman" w:hAnsi="Times New Roman" w:cs="Times New Roman"/>
          <w:szCs w:val="24"/>
        </w:rPr>
        <w:t>End Term</w:t>
      </w:r>
      <w:r w:rsidR="00F522BD" w:rsidRPr="0074367E">
        <w:rPr>
          <w:rFonts w:ascii="Times New Roman" w:hAnsi="Times New Roman" w:cs="Times New Roman"/>
          <w:szCs w:val="24"/>
        </w:rPr>
        <w:t xml:space="preserve"> (written) </w:t>
      </w:r>
      <w:r w:rsidR="009829DB" w:rsidRPr="0074367E">
        <w:rPr>
          <w:rFonts w:ascii="Times New Roman" w:hAnsi="Times New Roman" w:cs="Times New Roman"/>
          <w:szCs w:val="24"/>
        </w:rPr>
        <w:t xml:space="preserve">                                        </w:t>
      </w:r>
      <w:r w:rsidRPr="0074367E">
        <w:rPr>
          <w:rFonts w:ascii="Times New Roman" w:hAnsi="Times New Roman" w:cs="Times New Roman"/>
          <w:szCs w:val="24"/>
        </w:rPr>
        <w:t xml:space="preserve"> </w:t>
      </w:r>
      <w:r w:rsidR="0074367E">
        <w:rPr>
          <w:rFonts w:ascii="Times New Roman" w:hAnsi="Times New Roman" w:cs="Times New Roman"/>
          <w:szCs w:val="24"/>
        </w:rPr>
        <w:t xml:space="preserve">   </w:t>
      </w:r>
      <w:r w:rsidRPr="0074367E">
        <w:rPr>
          <w:rFonts w:ascii="Times New Roman" w:hAnsi="Times New Roman" w:cs="Times New Roman"/>
          <w:szCs w:val="24"/>
        </w:rPr>
        <w:t>35%</w:t>
      </w:r>
    </w:p>
    <w:p w:rsidR="005368F9" w:rsidRPr="00B55CF9" w:rsidRDefault="005368F9" w:rsidP="000A50B8">
      <w:pPr>
        <w:spacing w:before="100" w:beforeAutospacing="1"/>
        <w:jc w:val="both"/>
        <w:rPr>
          <w:rFonts w:eastAsia="Times New Roman" w:cs="Times New Roman"/>
          <w:sz w:val="28"/>
          <w:szCs w:val="28"/>
        </w:rPr>
      </w:pPr>
      <w:r w:rsidRPr="00B55CF9">
        <w:rPr>
          <w:rFonts w:eastAsia="Times New Roman" w:cs="Times New Roman"/>
          <w:b/>
          <w:bCs/>
          <w:sz w:val="28"/>
          <w:szCs w:val="28"/>
        </w:rPr>
        <w:t>Academic Integrity</w:t>
      </w:r>
    </w:p>
    <w:p w:rsidR="005368F9" w:rsidRDefault="005368F9" w:rsidP="00AD3B1B">
      <w:pPr>
        <w:spacing w:before="100" w:beforeAutospacing="1" w:after="100" w:afterAutospacing="1"/>
        <w:jc w:val="both"/>
        <w:rPr>
          <w:rFonts w:eastAsia="Times New Roman" w:cs="Times New Roman"/>
          <w:bCs/>
          <w:szCs w:val="24"/>
        </w:rPr>
      </w:pPr>
      <w:r w:rsidRPr="00B55CF9">
        <w:rPr>
          <w:rFonts w:eastAsia="Times New Roman" w:cs="Times New Roman"/>
          <w:bCs/>
          <w:szCs w:val="24"/>
        </w:rPr>
        <w:t>Any unfair means in examinations</w:t>
      </w:r>
      <w:r w:rsidR="00804AD1" w:rsidRPr="00B55CF9">
        <w:rPr>
          <w:rFonts w:eastAsia="Times New Roman" w:cs="Times New Roman"/>
          <w:bCs/>
          <w:szCs w:val="24"/>
        </w:rPr>
        <w:t xml:space="preserve"> and in class</w:t>
      </w:r>
      <w:r w:rsidRPr="00B55CF9">
        <w:rPr>
          <w:rFonts w:eastAsia="Times New Roman" w:cs="Times New Roman"/>
          <w:bCs/>
          <w:szCs w:val="24"/>
        </w:rPr>
        <w:t xml:space="preserve"> will invite penalty. It may also invite an ‘F’ in the component/course. Late comers to the class will be refr</w:t>
      </w:r>
      <w:r w:rsidR="00B93B33" w:rsidRPr="00B55CF9">
        <w:rPr>
          <w:rFonts w:eastAsia="Times New Roman" w:cs="Times New Roman"/>
          <w:bCs/>
          <w:szCs w:val="24"/>
        </w:rPr>
        <w:t>ained from attending the lecture</w:t>
      </w:r>
      <w:r w:rsidR="00AD3B1B" w:rsidRPr="00B55CF9">
        <w:rPr>
          <w:rFonts w:eastAsia="Times New Roman" w:cs="Times New Roman"/>
          <w:bCs/>
          <w:szCs w:val="24"/>
        </w:rPr>
        <w:t>.</w:t>
      </w:r>
    </w:p>
    <w:p w:rsidR="005811A1" w:rsidRDefault="005811A1" w:rsidP="00AD3B1B">
      <w:pPr>
        <w:spacing w:before="100" w:beforeAutospacing="1" w:after="100" w:afterAutospacing="1"/>
        <w:jc w:val="both"/>
        <w:rPr>
          <w:rFonts w:eastAsia="Times New Roman" w:cs="Times New Roman"/>
          <w:bCs/>
          <w:szCs w:val="24"/>
        </w:rPr>
      </w:pPr>
    </w:p>
    <w:p w:rsidR="005811A1" w:rsidRPr="005811A1" w:rsidRDefault="005811A1" w:rsidP="005811A1">
      <w:pPr>
        <w:jc w:val="center"/>
        <w:rPr>
          <w:rFonts w:eastAsia="Times New Roman" w:cs="Times New Roman"/>
          <w:bCs/>
          <w:color w:val="C45911" w:themeColor="accent2" w:themeShade="BF"/>
          <w:szCs w:val="24"/>
        </w:rPr>
      </w:pPr>
      <w:r w:rsidRPr="005811A1">
        <w:rPr>
          <w:rFonts w:eastAsia="Times New Roman" w:cs="Times New Roman"/>
          <w:bCs/>
          <w:color w:val="C45911" w:themeColor="accent2" w:themeShade="BF"/>
          <w:szCs w:val="24"/>
        </w:rPr>
        <w:t>“…..the self is not something that one finds. It is something that one creates.”</w:t>
      </w:r>
    </w:p>
    <w:p w:rsidR="005811A1" w:rsidRPr="00B55CF9" w:rsidRDefault="005811A1" w:rsidP="005811A1">
      <w:pPr>
        <w:ind w:left="7200"/>
        <w:jc w:val="both"/>
        <w:rPr>
          <w:rFonts w:eastAsia="Times New Roman" w:cs="Times New Roman"/>
          <w:bCs/>
          <w:szCs w:val="24"/>
        </w:rPr>
      </w:pPr>
      <w:r>
        <w:rPr>
          <w:rFonts w:eastAsia="Times New Roman" w:cs="Times New Roman"/>
          <w:bCs/>
          <w:szCs w:val="24"/>
        </w:rPr>
        <w:t>~ Thomas Szasz</w:t>
      </w:r>
    </w:p>
    <w:sectPr w:rsidR="005811A1" w:rsidRPr="00B55CF9" w:rsidSect="007C5D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71174"/>
    <w:multiLevelType w:val="hybridMultilevel"/>
    <w:tmpl w:val="8176F5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B65C78"/>
    <w:multiLevelType w:val="hybridMultilevel"/>
    <w:tmpl w:val="77EE639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6B5FB3"/>
    <w:multiLevelType w:val="hybridMultilevel"/>
    <w:tmpl w:val="79788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5B5C42"/>
    <w:multiLevelType w:val="hybridMultilevel"/>
    <w:tmpl w:val="48B0D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3BD5227B"/>
    <w:multiLevelType w:val="hybridMultilevel"/>
    <w:tmpl w:val="4D8C82EC"/>
    <w:lvl w:ilvl="0" w:tplc="4009000F">
      <w:start w:val="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3C386227"/>
    <w:multiLevelType w:val="hybridMultilevel"/>
    <w:tmpl w:val="783630D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0BF0E05"/>
    <w:multiLevelType w:val="hybridMultilevel"/>
    <w:tmpl w:val="135853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B3E3CF2"/>
    <w:multiLevelType w:val="hybridMultilevel"/>
    <w:tmpl w:val="95126FE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66410F9C"/>
    <w:multiLevelType w:val="hybridMultilevel"/>
    <w:tmpl w:val="E31C50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AD128E5"/>
    <w:multiLevelType w:val="hybridMultilevel"/>
    <w:tmpl w:val="27A07B3E"/>
    <w:lvl w:ilvl="0" w:tplc="B524DE64">
      <w:start w:val="3"/>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D951710"/>
    <w:multiLevelType w:val="multilevel"/>
    <w:tmpl w:val="0BDA1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5"/>
  </w:num>
  <w:num w:numId="4">
    <w:abstractNumId w:val="1"/>
  </w:num>
  <w:num w:numId="5">
    <w:abstractNumId w:val="9"/>
  </w:num>
  <w:num w:numId="6">
    <w:abstractNumId w:val="0"/>
  </w:num>
  <w:num w:numId="7">
    <w:abstractNumId w:val="7"/>
  </w:num>
  <w:num w:numId="8">
    <w:abstractNumId w:val="3"/>
  </w:num>
  <w:num w:numId="9">
    <w:abstractNumId w:val="10"/>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B29"/>
    <w:rsid w:val="00052A88"/>
    <w:rsid w:val="00060C1F"/>
    <w:rsid w:val="00066EF3"/>
    <w:rsid w:val="000A50B8"/>
    <w:rsid w:val="000E1D24"/>
    <w:rsid w:val="00106E16"/>
    <w:rsid w:val="0015167B"/>
    <w:rsid w:val="001723B2"/>
    <w:rsid w:val="001925AF"/>
    <w:rsid w:val="001F586D"/>
    <w:rsid w:val="00275844"/>
    <w:rsid w:val="002B131F"/>
    <w:rsid w:val="002C13BC"/>
    <w:rsid w:val="002C2456"/>
    <w:rsid w:val="00343E9D"/>
    <w:rsid w:val="00366252"/>
    <w:rsid w:val="00387BBF"/>
    <w:rsid w:val="003A0B15"/>
    <w:rsid w:val="003A265F"/>
    <w:rsid w:val="004012B0"/>
    <w:rsid w:val="00407789"/>
    <w:rsid w:val="004100D3"/>
    <w:rsid w:val="00421532"/>
    <w:rsid w:val="00427426"/>
    <w:rsid w:val="004A20DB"/>
    <w:rsid w:val="004C6901"/>
    <w:rsid w:val="004D0A16"/>
    <w:rsid w:val="004F5562"/>
    <w:rsid w:val="005368F9"/>
    <w:rsid w:val="005811A1"/>
    <w:rsid w:val="00600E53"/>
    <w:rsid w:val="0061265D"/>
    <w:rsid w:val="006514C3"/>
    <w:rsid w:val="006A4752"/>
    <w:rsid w:val="007133F2"/>
    <w:rsid w:val="00723736"/>
    <w:rsid w:val="00733D63"/>
    <w:rsid w:val="0074367E"/>
    <w:rsid w:val="0075413B"/>
    <w:rsid w:val="00776E3A"/>
    <w:rsid w:val="00786348"/>
    <w:rsid w:val="00793712"/>
    <w:rsid w:val="007A054C"/>
    <w:rsid w:val="007D0747"/>
    <w:rsid w:val="007D0B5F"/>
    <w:rsid w:val="007F2D65"/>
    <w:rsid w:val="0080306A"/>
    <w:rsid w:val="00804AD1"/>
    <w:rsid w:val="00861E6E"/>
    <w:rsid w:val="00865F5D"/>
    <w:rsid w:val="008971A3"/>
    <w:rsid w:val="008A70E6"/>
    <w:rsid w:val="008C4436"/>
    <w:rsid w:val="008F0B1B"/>
    <w:rsid w:val="00904626"/>
    <w:rsid w:val="00965B32"/>
    <w:rsid w:val="00966ABB"/>
    <w:rsid w:val="00973144"/>
    <w:rsid w:val="009829DB"/>
    <w:rsid w:val="009E0408"/>
    <w:rsid w:val="009F278E"/>
    <w:rsid w:val="00A024A3"/>
    <w:rsid w:val="00A0486E"/>
    <w:rsid w:val="00A14F6C"/>
    <w:rsid w:val="00A52EFF"/>
    <w:rsid w:val="00AA39E0"/>
    <w:rsid w:val="00AA5256"/>
    <w:rsid w:val="00AA6D11"/>
    <w:rsid w:val="00AC7A2F"/>
    <w:rsid w:val="00AD3B1B"/>
    <w:rsid w:val="00B17674"/>
    <w:rsid w:val="00B41EF4"/>
    <w:rsid w:val="00B55CF9"/>
    <w:rsid w:val="00B93B33"/>
    <w:rsid w:val="00BE7259"/>
    <w:rsid w:val="00BF1A41"/>
    <w:rsid w:val="00C01D8C"/>
    <w:rsid w:val="00C11FC6"/>
    <w:rsid w:val="00C33DB9"/>
    <w:rsid w:val="00C42D39"/>
    <w:rsid w:val="00C57379"/>
    <w:rsid w:val="00C776DC"/>
    <w:rsid w:val="00CA060C"/>
    <w:rsid w:val="00CC3711"/>
    <w:rsid w:val="00D134F0"/>
    <w:rsid w:val="00D37C18"/>
    <w:rsid w:val="00D4131A"/>
    <w:rsid w:val="00DC234D"/>
    <w:rsid w:val="00DD0B29"/>
    <w:rsid w:val="00DE3D43"/>
    <w:rsid w:val="00E00D2A"/>
    <w:rsid w:val="00E220F3"/>
    <w:rsid w:val="00E42164"/>
    <w:rsid w:val="00E6348B"/>
    <w:rsid w:val="00E63D15"/>
    <w:rsid w:val="00E90B11"/>
    <w:rsid w:val="00EB5E46"/>
    <w:rsid w:val="00EC0E03"/>
    <w:rsid w:val="00EC41A4"/>
    <w:rsid w:val="00EC54C3"/>
    <w:rsid w:val="00EE3EC2"/>
    <w:rsid w:val="00EF581D"/>
    <w:rsid w:val="00F01275"/>
    <w:rsid w:val="00F03B12"/>
    <w:rsid w:val="00F30621"/>
    <w:rsid w:val="00F4577E"/>
    <w:rsid w:val="00F46850"/>
    <w:rsid w:val="00F522BD"/>
    <w:rsid w:val="00F81926"/>
    <w:rsid w:val="00FF711B"/>
    <w:rsid w:val="00FF7E1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8F9"/>
    <w:pPr>
      <w:spacing w:after="0" w:line="240" w:lineRule="auto"/>
    </w:pPr>
    <w:rPr>
      <w:rFonts w:ascii="Times New Roman" w:hAnsi="Times New Roman"/>
      <w:sz w:val="24"/>
      <w:lang w:val="en-US"/>
    </w:rPr>
  </w:style>
  <w:style w:type="paragraph" w:styleId="Heading3">
    <w:name w:val="heading 3"/>
    <w:basedOn w:val="Normal"/>
    <w:link w:val="Heading3Char"/>
    <w:uiPriority w:val="9"/>
    <w:qFormat/>
    <w:rsid w:val="005368F9"/>
    <w:pPr>
      <w:spacing w:before="100" w:beforeAutospacing="1" w:after="100" w:afterAutospacing="1"/>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368F9"/>
    <w:rPr>
      <w:rFonts w:ascii="Times New Roman" w:eastAsia="Times New Roman" w:hAnsi="Times New Roman" w:cs="Times New Roman"/>
      <w:b/>
      <w:bCs/>
      <w:sz w:val="27"/>
      <w:szCs w:val="27"/>
      <w:lang w:val="en-US"/>
    </w:rPr>
  </w:style>
  <w:style w:type="character" w:styleId="Hyperlink">
    <w:name w:val="Hyperlink"/>
    <w:basedOn w:val="DefaultParagraphFont"/>
    <w:uiPriority w:val="99"/>
    <w:semiHidden/>
    <w:unhideWhenUsed/>
    <w:rsid w:val="005368F9"/>
    <w:rPr>
      <w:color w:val="0000FF"/>
      <w:u w:val="single"/>
    </w:rPr>
  </w:style>
  <w:style w:type="paragraph" w:styleId="NoSpacing">
    <w:name w:val="No Spacing"/>
    <w:uiPriority w:val="1"/>
    <w:qFormat/>
    <w:rsid w:val="005368F9"/>
    <w:pPr>
      <w:spacing w:after="0" w:line="240" w:lineRule="auto"/>
    </w:pPr>
    <w:rPr>
      <w:rFonts w:ascii="Tahoma" w:hAnsi="Tahoma"/>
      <w:sz w:val="24"/>
      <w:lang w:val="en-US"/>
    </w:rPr>
  </w:style>
  <w:style w:type="paragraph" w:styleId="ListParagraph">
    <w:name w:val="List Paragraph"/>
    <w:basedOn w:val="Normal"/>
    <w:uiPriority w:val="34"/>
    <w:qFormat/>
    <w:rsid w:val="005368F9"/>
    <w:pPr>
      <w:spacing w:after="200" w:line="276" w:lineRule="auto"/>
      <w:ind w:left="720"/>
      <w:contextualSpacing/>
    </w:pPr>
    <w:rPr>
      <w:rFonts w:asciiTheme="minorHAnsi" w:hAnsiTheme="minorHAnsi"/>
      <w:sz w:val="22"/>
    </w:rPr>
  </w:style>
  <w:style w:type="character" w:customStyle="1" w:styleId="ptbrand">
    <w:name w:val="ptbrand"/>
    <w:basedOn w:val="DefaultParagraphFont"/>
    <w:rsid w:val="005368F9"/>
  </w:style>
  <w:style w:type="character" w:customStyle="1" w:styleId="bindingandrelease">
    <w:name w:val="bindingandrelease"/>
    <w:basedOn w:val="DefaultParagraphFont"/>
    <w:rsid w:val="005368F9"/>
  </w:style>
  <w:style w:type="paragraph" w:styleId="BodyText2">
    <w:name w:val="Body Text 2"/>
    <w:basedOn w:val="Normal"/>
    <w:link w:val="BodyText2Char"/>
    <w:rsid w:val="005368F9"/>
    <w:rPr>
      <w:rFonts w:eastAsia="Times New Roman" w:cs="Times New Roman"/>
      <w:b/>
      <w:sz w:val="28"/>
      <w:szCs w:val="20"/>
    </w:rPr>
  </w:style>
  <w:style w:type="character" w:customStyle="1" w:styleId="BodyText2Char">
    <w:name w:val="Body Text 2 Char"/>
    <w:basedOn w:val="DefaultParagraphFont"/>
    <w:link w:val="BodyText2"/>
    <w:rsid w:val="005368F9"/>
    <w:rPr>
      <w:rFonts w:ascii="Times New Roman" w:eastAsia="Times New Roman" w:hAnsi="Times New Roman" w:cs="Times New Roman"/>
      <w:b/>
      <w:sz w:val="28"/>
      <w:szCs w:val="20"/>
      <w:lang w:val="en-US"/>
    </w:rPr>
  </w:style>
  <w:style w:type="table" w:styleId="TableGrid">
    <w:name w:val="Table Grid"/>
    <w:basedOn w:val="TableNormal"/>
    <w:uiPriority w:val="39"/>
    <w:rsid w:val="004A20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hidden/>
    </w:trPr>
  </w:style>
  <w:style w:type="paragraph" w:styleId="BalloonText">
    <w:name w:val="Balloon Text"/>
    <w:basedOn w:val="Normal"/>
    <w:link w:val="BalloonTextChar"/>
    <w:uiPriority w:val="99"/>
    <w:semiHidden/>
    <w:unhideWhenUsed/>
    <w:rsid w:val="00CA06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060C"/>
    <w:rPr>
      <w:rFonts w:ascii="Segoe UI" w:hAnsi="Segoe UI" w:cs="Segoe UI"/>
      <w:sz w:val="18"/>
      <w:szCs w:val="18"/>
      <w:lang w:val="en-US"/>
    </w:rPr>
  </w:style>
  <w:style w:type="paragraph" w:styleId="NormalWeb">
    <w:name w:val="Normal (Web)"/>
    <w:basedOn w:val="Normal"/>
    <w:uiPriority w:val="99"/>
    <w:semiHidden/>
    <w:unhideWhenUsed/>
    <w:rsid w:val="00861E6E"/>
    <w:pPr>
      <w:spacing w:before="100" w:beforeAutospacing="1" w:after="100" w:afterAutospacing="1"/>
    </w:pPr>
    <w:rPr>
      <w:rFonts w:eastAsia="Times New Roman" w:cs="Times New Roman"/>
      <w:szCs w:val="24"/>
      <w:lang w:val="en-IN"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8F9"/>
    <w:pPr>
      <w:spacing w:after="0" w:line="240" w:lineRule="auto"/>
    </w:pPr>
    <w:rPr>
      <w:rFonts w:ascii="Times New Roman" w:hAnsi="Times New Roman"/>
      <w:sz w:val="24"/>
      <w:lang w:val="en-US"/>
    </w:rPr>
  </w:style>
  <w:style w:type="paragraph" w:styleId="Heading3">
    <w:name w:val="heading 3"/>
    <w:basedOn w:val="Normal"/>
    <w:link w:val="Heading3Char"/>
    <w:uiPriority w:val="9"/>
    <w:qFormat/>
    <w:rsid w:val="005368F9"/>
    <w:pPr>
      <w:spacing w:before="100" w:beforeAutospacing="1" w:after="100" w:afterAutospacing="1"/>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368F9"/>
    <w:rPr>
      <w:rFonts w:ascii="Times New Roman" w:eastAsia="Times New Roman" w:hAnsi="Times New Roman" w:cs="Times New Roman"/>
      <w:b/>
      <w:bCs/>
      <w:sz w:val="27"/>
      <w:szCs w:val="27"/>
      <w:lang w:val="en-US"/>
    </w:rPr>
  </w:style>
  <w:style w:type="character" w:styleId="Hyperlink">
    <w:name w:val="Hyperlink"/>
    <w:basedOn w:val="DefaultParagraphFont"/>
    <w:uiPriority w:val="99"/>
    <w:semiHidden/>
    <w:unhideWhenUsed/>
    <w:rsid w:val="005368F9"/>
    <w:rPr>
      <w:color w:val="0000FF"/>
      <w:u w:val="single"/>
    </w:rPr>
  </w:style>
  <w:style w:type="paragraph" w:styleId="NoSpacing">
    <w:name w:val="No Spacing"/>
    <w:uiPriority w:val="1"/>
    <w:qFormat/>
    <w:rsid w:val="005368F9"/>
    <w:pPr>
      <w:spacing w:after="0" w:line="240" w:lineRule="auto"/>
    </w:pPr>
    <w:rPr>
      <w:rFonts w:ascii="Tahoma" w:hAnsi="Tahoma"/>
      <w:sz w:val="24"/>
      <w:lang w:val="en-US"/>
    </w:rPr>
  </w:style>
  <w:style w:type="paragraph" w:styleId="ListParagraph">
    <w:name w:val="List Paragraph"/>
    <w:basedOn w:val="Normal"/>
    <w:uiPriority w:val="34"/>
    <w:qFormat/>
    <w:rsid w:val="005368F9"/>
    <w:pPr>
      <w:spacing w:after="200" w:line="276" w:lineRule="auto"/>
      <w:ind w:left="720"/>
      <w:contextualSpacing/>
    </w:pPr>
    <w:rPr>
      <w:rFonts w:asciiTheme="minorHAnsi" w:hAnsiTheme="minorHAnsi"/>
      <w:sz w:val="22"/>
    </w:rPr>
  </w:style>
  <w:style w:type="character" w:customStyle="1" w:styleId="ptbrand">
    <w:name w:val="ptbrand"/>
    <w:basedOn w:val="DefaultParagraphFont"/>
    <w:rsid w:val="005368F9"/>
  </w:style>
  <w:style w:type="character" w:customStyle="1" w:styleId="bindingandrelease">
    <w:name w:val="bindingandrelease"/>
    <w:basedOn w:val="DefaultParagraphFont"/>
    <w:rsid w:val="005368F9"/>
  </w:style>
  <w:style w:type="paragraph" w:styleId="BodyText2">
    <w:name w:val="Body Text 2"/>
    <w:basedOn w:val="Normal"/>
    <w:link w:val="BodyText2Char"/>
    <w:rsid w:val="005368F9"/>
    <w:rPr>
      <w:rFonts w:eastAsia="Times New Roman" w:cs="Times New Roman"/>
      <w:b/>
      <w:sz w:val="28"/>
      <w:szCs w:val="20"/>
    </w:rPr>
  </w:style>
  <w:style w:type="character" w:customStyle="1" w:styleId="BodyText2Char">
    <w:name w:val="Body Text 2 Char"/>
    <w:basedOn w:val="DefaultParagraphFont"/>
    <w:link w:val="BodyText2"/>
    <w:rsid w:val="005368F9"/>
    <w:rPr>
      <w:rFonts w:ascii="Times New Roman" w:eastAsia="Times New Roman" w:hAnsi="Times New Roman" w:cs="Times New Roman"/>
      <w:b/>
      <w:sz w:val="28"/>
      <w:szCs w:val="20"/>
      <w:lang w:val="en-US"/>
    </w:rPr>
  </w:style>
  <w:style w:type="table" w:styleId="TableGrid">
    <w:name w:val="Table Grid"/>
    <w:basedOn w:val="TableNormal"/>
    <w:uiPriority w:val="39"/>
    <w:rsid w:val="004A20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hidden/>
    </w:trPr>
  </w:style>
  <w:style w:type="paragraph" w:styleId="BalloonText">
    <w:name w:val="Balloon Text"/>
    <w:basedOn w:val="Normal"/>
    <w:link w:val="BalloonTextChar"/>
    <w:uiPriority w:val="99"/>
    <w:semiHidden/>
    <w:unhideWhenUsed/>
    <w:rsid w:val="00CA06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060C"/>
    <w:rPr>
      <w:rFonts w:ascii="Segoe UI" w:hAnsi="Segoe UI" w:cs="Segoe UI"/>
      <w:sz w:val="18"/>
      <w:szCs w:val="18"/>
      <w:lang w:val="en-US"/>
    </w:rPr>
  </w:style>
  <w:style w:type="paragraph" w:styleId="NormalWeb">
    <w:name w:val="Normal (Web)"/>
    <w:basedOn w:val="Normal"/>
    <w:uiPriority w:val="99"/>
    <w:semiHidden/>
    <w:unhideWhenUsed/>
    <w:rsid w:val="00861E6E"/>
    <w:pPr>
      <w:spacing w:before="100" w:beforeAutospacing="1" w:after="100" w:afterAutospacing="1"/>
    </w:pPr>
    <w:rPr>
      <w:rFonts w:eastAsia="Times New Roman" w:cs="Times New Roman"/>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808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678</Words>
  <Characters>3866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dc:creator>
  <cp:lastModifiedBy>BIJAY KAR</cp:lastModifiedBy>
  <cp:revision>2</cp:revision>
  <cp:lastPrinted>2014-06-29T09:16:00Z</cp:lastPrinted>
  <dcterms:created xsi:type="dcterms:W3CDTF">2019-06-13T07:50:00Z</dcterms:created>
  <dcterms:modified xsi:type="dcterms:W3CDTF">2019-06-13T07:50:00Z</dcterms:modified>
</cp:coreProperties>
</file>