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2E6651" w14:textId="77777777" w:rsidR="00C3548B" w:rsidRPr="00F66B94" w:rsidRDefault="00255947" w:rsidP="004B5873">
      <w:pPr>
        <w:spacing w:after="0" w:line="240" w:lineRule="auto"/>
        <w:jc w:val="center"/>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MANAGERIAL COMPUTING</w:t>
      </w:r>
    </w:p>
    <w:p w14:paraId="722E6652" w14:textId="77777777" w:rsidR="004B5873" w:rsidRPr="00F66B94" w:rsidRDefault="004B5873" w:rsidP="004B5873">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2513"/>
        <w:gridCol w:w="6341"/>
      </w:tblGrid>
      <w:tr w:rsidR="004B5873" w:rsidRPr="00F66B94" w14:paraId="722E6655" w14:textId="77777777" w:rsidTr="004B5873">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22E6653"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22E6654"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r w:rsidR="000D4AB7">
              <w:rPr>
                <w:rFonts w:ascii="Times New Roman" w:eastAsia="Times New Roman" w:hAnsi="Times New Roman"/>
                <w:color w:val="222222"/>
                <w:sz w:val="24"/>
                <w:szCs w:val="24"/>
              </w:rPr>
              <w:t>01</w:t>
            </w:r>
          </w:p>
        </w:tc>
      </w:tr>
      <w:tr w:rsidR="004B5873" w:rsidRPr="00F66B94" w14:paraId="722E6658" w14:textId="77777777"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2E6656"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722E6657" w14:textId="77777777" w:rsidR="004B5873" w:rsidRPr="00F66B94" w:rsidRDefault="00674D30"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Girish Balasubramanian</w:t>
            </w:r>
          </w:p>
        </w:tc>
      </w:tr>
      <w:tr w:rsidR="004B5873" w:rsidRPr="00F66B94" w14:paraId="722E665B" w14:textId="77777777"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2E6659"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722E665A" w14:textId="77777777" w:rsidR="004B5873" w:rsidRPr="00F66B94" w:rsidRDefault="004B5873" w:rsidP="00674D30">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r w:rsidR="00B63A0C" w:rsidRPr="00F66B94">
              <w:rPr>
                <w:rFonts w:ascii="Times New Roman" w:eastAsia="Times New Roman" w:hAnsi="Times New Roman"/>
                <w:color w:val="222222"/>
                <w:sz w:val="24"/>
                <w:szCs w:val="24"/>
              </w:rPr>
              <w:t>MBA</w:t>
            </w:r>
            <w:r w:rsidR="00FC2CB3" w:rsidRPr="00F66B94">
              <w:rPr>
                <w:rFonts w:ascii="Times New Roman" w:eastAsia="Times New Roman" w:hAnsi="Times New Roman"/>
                <w:color w:val="222222"/>
                <w:sz w:val="24"/>
                <w:szCs w:val="24"/>
              </w:rPr>
              <w:t xml:space="preserve"> </w:t>
            </w:r>
            <w:r w:rsidR="00674D30">
              <w:rPr>
                <w:rFonts w:ascii="Times New Roman" w:eastAsia="Times New Roman" w:hAnsi="Times New Roman"/>
                <w:color w:val="222222"/>
                <w:sz w:val="24"/>
                <w:szCs w:val="24"/>
              </w:rPr>
              <w:t>– HRM</w:t>
            </w:r>
          </w:p>
        </w:tc>
      </w:tr>
      <w:tr w:rsidR="004B5873" w:rsidRPr="00F66B94" w14:paraId="722E665E" w14:textId="77777777"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2E665C"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722E665D" w14:textId="2118C441" w:rsidR="004B5873" w:rsidRPr="00F66B94" w:rsidRDefault="004B5873" w:rsidP="00B63A0C">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r w:rsidR="00FC2CB3" w:rsidRPr="00F66B94">
              <w:rPr>
                <w:rFonts w:ascii="Times New Roman" w:eastAsia="Times New Roman" w:hAnsi="Times New Roman"/>
                <w:color w:val="222222"/>
                <w:sz w:val="24"/>
                <w:szCs w:val="24"/>
              </w:rPr>
              <w:t>201</w:t>
            </w:r>
            <w:r w:rsidR="00FB7BFC">
              <w:rPr>
                <w:rFonts w:ascii="Times New Roman" w:eastAsia="Times New Roman" w:hAnsi="Times New Roman"/>
                <w:color w:val="222222"/>
                <w:sz w:val="24"/>
                <w:szCs w:val="24"/>
              </w:rPr>
              <w:t>9</w:t>
            </w:r>
            <w:r w:rsidR="00FC2CB3" w:rsidRPr="00F66B94">
              <w:rPr>
                <w:rFonts w:ascii="Times New Roman" w:eastAsia="Times New Roman" w:hAnsi="Times New Roman"/>
                <w:color w:val="222222"/>
                <w:sz w:val="24"/>
                <w:szCs w:val="24"/>
              </w:rPr>
              <w:t xml:space="preserve"> – 20</w:t>
            </w:r>
            <w:r w:rsidR="00E56E15">
              <w:rPr>
                <w:rFonts w:ascii="Times New Roman" w:eastAsia="Times New Roman" w:hAnsi="Times New Roman"/>
                <w:color w:val="222222"/>
                <w:sz w:val="24"/>
                <w:szCs w:val="24"/>
              </w:rPr>
              <w:t>2</w:t>
            </w:r>
            <w:r w:rsidR="00FB7BFC">
              <w:rPr>
                <w:rFonts w:ascii="Times New Roman" w:eastAsia="Times New Roman" w:hAnsi="Times New Roman"/>
                <w:color w:val="222222"/>
                <w:sz w:val="24"/>
                <w:szCs w:val="24"/>
              </w:rPr>
              <w:t>1</w:t>
            </w:r>
            <w:r w:rsidR="00674D30">
              <w:rPr>
                <w:rFonts w:ascii="Times New Roman" w:eastAsia="Times New Roman" w:hAnsi="Times New Roman"/>
                <w:color w:val="222222"/>
                <w:sz w:val="24"/>
                <w:szCs w:val="24"/>
              </w:rPr>
              <w:t>, TERM I</w:t>
            </w:r>
          </w:p>
        </w:tc>
      </w:tr>
    </w:tbl>
    <w:p w14:paraId="722E665F"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p>
    <w:p w14:paraId="722E6660" w14:textId="77777777" w:rsidR="0004024A" w:rsidRPr="00F66B94" w:rsidRDefault="004B5873" w:rsidP="0093211D">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p>
    <w:p w14:paraId="722E6661" w14:textId="77777777" w:rsidR="004B5873" w:rsidRPr="00674D30" w:rsidRDefault="004B5873"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Course Description</w:t>
      </w:r>
    </w:p>
    <w:p w14:paraId="722E6662" w14:textId="77777777" w:rsidR="0004024A" w:rsidRPr="00F66B94" w:rsidRDefault="0004024A" w:rsidP="00FC2CB3">
      <w:pPr>
        <w:spacing w:after="0" w:line="360" w:lineRule="auto"/>
        <w:jc w:val="both"/>
        <w:rPr>
          <w:rFonts w:ascii="Times New Roman" w:eastAsia="Times New Roman" w:hAnsi="Times New Roman"/>
          <w:bCs/>
          <w:color w:val="222222"/>
          <w:sz w:val="24"/>
          <w:szCs w:val="24"/>
        </w:rPr>
      </w:pPr>
    </w:p>
    <w:p w14:paraId="722E6663" w14:textId="77777777" w:rsidR="00FC2CB3" w:rsidRPr="00F66B94" w:rsidRDefault="000D4AB7" w:rsidP="00FC2CB3">
      <w:pPr>
        <w:spacing w:after="0" w:line="360" w:lineRule="auto"/>
        <w:jc w:val="both"/>
        <w:rPr>
          <w:rFonts w:ascii="Times New Roman" w:eastAsia="Times New Roman" w:hAnsi="Times New Roman"/>
          <w:bCs/>
          <w:color w:val="222222"/>
          <w:sz w:val="24"/>
          <w:szCs w:val="24"/>
        </w:rPr>
      </w:pPr>
      <w:r>
        <w:rPr>
          <w:rFonts w:ascii="Times New Roman" w:eastAsia="Times New Roman" w:hAnsi="Times New Roman"/>
          <w:bCs/>
          <w:color w:val="222222"/>
          <w:sz w:val="24"/>
          <w:szCs w:val="24"/>
        </w:rPr>
        <w:t xml:space="preserve">Technology has an all-pervading presence in our day to day lives. Developing computer proficiency has become a necessity in all professions, and the field of management is no exception to it. Computer proficiency in developing professional reports, presentations and managing data is an ineluctable skill which most corporates also look for in individuals. To this end the course on managerial computing aims to sensitize the participants </w:t>
      </w:r>
      <w:r w:rsidR="00A518C3">
        <w:rPr>
          <w:rFonts w:ascii="Times New Roman" w:eastAsia="Times New Roman" w:hAnsi="Times New Roman"/>
          <w:bCs/>
          <w:color w:val="222222"/>
          <w:sz w:val="24"/>
          <w:szCs w:val="24"/>
        </w:rPr>
        <w:t>on managing data, specifically use of the spreadsheet, organize data in the spreadsheet, carry out arithmetic manipulations, visualizing and reporting the data. The tool used for the exercises would be Microsoft excel. This course serves the twin purpose of sensitizing the participants towards the importance of the spreadsheet tool such as excel as well as give a glimpse of the myriad possibilities that exists to manipulate data in excel. This course is a lab oriented course.</w:t>
      </w:r>
    </w:p>
    <w:p w14:paraId="722E6664" w14:textId="77777777" w:rsidR="004B5873" w:rsidRPr="00047653" w:rsidRDefault="004B5873"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 xml:space="preserve">Student Learning Outcomes </w:t>
      </w:r>
    </w:p>
    <w:p w14:paraId="722E6665" w14:textId="77777777" w:rsidR="00047653" w:rsidRDefault="00047653" w:rsidP="00047653">
      <w:pPr>
        <w:spacing w:after="0" w:line="360" w:lineRule="auto"/>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The course on Managerial Computing will introduce and sensitize the use of spreadsheet tool Microsoft Excel and explain the importance of organizing, managing and making sense of the data. After completion of this course the students would be able to </w:t>
      </w:r>
    </w:p>
    <w:p w14:paraId="722E6666" w14:textId="77777777" w:rsidR="00047653" w:rsidRDefault="00047653" w:rsidP="00047653">
      <w:pPr>
        <w:pStyle w:val="ListParagraph"/>
        <w:numPr>
          <w:ilvl w:val="0"/>
          <w:numId w:val="1"/>
        </w:numPr>
        <w:spacing w:after="0" w:line="360" w:lineRule="auto"/>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Demonstrate the ability to draw appropriate inferences from the data</w:t>
      </w:r>
    </w:p>
    <w:p w14:paraId="722E6667" w14:textId="77777777" w:rsidR="00047653" w:rsidRPr="00047653" w:rsidRDefault="00047653" w:rsidP="00C96FB1">
      <w:pPr>
        <w:pStyle w:val="ListParagraph"/>
        <w:numPr>
          <w:ilvl w:val="0"/>
          <w:numId w:val="1"/>
        </w:numPr>
        <w:spacing w:before="100" w:beforeAutospacing="1" w:after="0" w:afterAutospacing="1" w:line="360" w:lineRule="auto"/>
        <w:jc w:val="both"/>
        <w:rPr>
          <w:rFonts w:ascii="Times New Roman" w:eastAsia="Times New Roman" w:hAnsi="Times New Roman"/>
          <w:color w:val="222222"/>
          <w:sz w:val="24"/>
          <w:szCs w:val="24"/>
        </w:rPr>
      </w:pPr>
      <w:r w:rsidRPr="00047653">
        <w:rPr>
          <w:rFonts w:ascii="Times New Roman" w:eastAsia="Times New Roman" w:hAnsi="Times New Roman"/>
          <w:color w:val="222222"/>
          <w:sz w:val="24"/>
          <w:szCs w:val="24"/>
        </w:rPr>
        <w:t>Pre</w:t>
      </w:r>
      <w:r w:rsidR="00C96FB1">
        <w:rPr>
          <w:rFonts w:ascii="Times New Roman" w:eastAsia="Times New Roman" w:hAnsi="Times New Roman"/>
          <w:color w:val="222222"/>
          <w:sz w:val="24"/>
          <w:szCs w:val="24"/>
        </w:rPr>
        <w:t>pare good quality excel reports</w:t>
      </w:r>
    </w:p>
    <w:p w14:paraId="722E6668" w14:textId="77777777" w:rsidR="004B5873" w:rsidRPr="00674D30" w:rsidRDefault="004B5873" w:rsidP="00C96FB1">
      <w:pPr>
        <w:pStyle w:val="ListParagraph"/>
        <w:numPr>
          <w:ilvl w:val="0"/>
          <w:numId w:val="5"/>
        </w:numPr>
        <w:spacing w:before="100" w:beforeAutospacing="1" w:after="100" w:afterAutospacing="1" w:line="36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Required Text Books and Reading Material</w:t>
      </w:r>
    </w:p>
    <w:p w14:paraId="722E6669" w14:textId="0BE1C579" w:rsidR="00C96FB1" w:rsidRDefault="00930857" w:rsidP="00C96FB1">
      <w:pPr>
        <w:spacing w:after="0" w:line="360" w:lineRule="auto"/>
        <w:jc w:val="both"/>
        <w:rPr>
          <w:rFonts w:ascii="Times New Roman" w:eastAsia="Times New Roman" w:hAnsi="Times New Roman"/>
          <w:color w:val="222222"/>
          <w:sz w:val="24"/>
          <w:szCs w:val="24"/>
        </w:rPr>
      </w:pPr>
      <w:r w:rsidRPr="00930857">
        <w:rPr>
          <w:rFonts w:ascii="Times New Roman" w:eastAsia="Times New Roman" w:hAnsi="Times New Roman"/>
          <w:color w:val="222222"/>
          <w:sz w:val="24"/>
          <w:szCs w:val="24"/>
        </w:rPr>
        <w:t xml:space="preserve">NEW PERSPECTIVES MICROSOFT® OFFICE 365 &amp; EXCEL 2016: COMPREHENSIVE (English, Paperback, </w:t>
      </w:r>
      <w:proofErr w:type="spellStart"/>
      <w:r w:rsidRPr="00930857">
        <w:rPr>
          <w:rFonts w:ascii="Times New Roman" w:eastAsia="Times New Roman" w:hAnsi="Times New Roman"/>
          <w:color w:val="222222"/>
          <w:sz w:val="24"/>
          <w:szCs w:val="24"/>
        </w:rPr>
        <w:t>Jamrich</w:t>
      </w:r>
      <w:proofErr w:type="spellEnd"/>
      <w:r w:rsidRPr="00930857">
        <w:rPr>
          <w:rFonts w:ascii="Times New Roman" w:eastAsia="Times New Roman" w:hAnsi="Times New Roman"/>
          <w:color w:val="222222"/>
          <w:sz w:val="24"/>
          <w:szCs w:val="24"/>
        </w:rPr>
        <w:t xml:space="preserve"> Parsons June. </w:t>
      </w:r>
      <w:proofErr w:type="spellStart"/>
      <w:r w:rsidRPr="00930857">
        <w:rPr>
          <w:rFonts w:ascii="Times New Roman" w:eastAsia="Times New Roman" w:hAnsi="Times New Roman"/>
          <w:color w:val="222222"/>
          <w:sz w:val="24"/>
          <w:szCs w:val="24"/>
        </w:rPr>
        <w:t>Et.Al</w:t>
      </w:r>
      <w:proofErr w:type="spellEnd"/>
      <w:r w:rsidRPr="00930857">
        <w:rPr>
          <w:rFonts w:ascii="Times New Roman" w:eastAsia="Times New Roman" w:hAnsi="Times New Roman"/>
          <w:color w:val="222222"/>
          <w:sz w:val="24"/>
          <w:szCs w:val="24"/>
        </w:rPr>
        <w:t>)</w:t>
      </w:r>
      <w:r w:rsidR="00434456">
        <w:rPr>
          <w:rFonts w:ascii="Times New Roman" w:eastAsia="Times New Roman" w:hAnsi="Times New Roman"/>
          <w:color w:val="222222"/>
          <w:sz w:val="24"/>
          <w:szCs w:val="24"/>
        </w:rPr>
        <w:t>,</w:t>
      </w:r>
      <w:r w:rsidR="00047653">
        <w:rPr>
          <w:rFonts w:ascii="Times New Roman" w:eastAsia="Times New Roman" w:hAnsi="Times New Roman"/>
          <w:color w:val="222222"/>
          <w:sz w:val="24"/>
          <w:szCs w:val="24"/>
        </w:rPr>
        <w:t xml:space="preserve"> </w:t>
      </w:r>
      <w:proofErr w:type="spellStart"/>
      <w:r w:rsidR="00047653">
        <w:rPr>
          <w:rFonts w:ascii="Times New Roman" w:eastAsia="Times New Roman" w:hAnsi="Times New Roman"/>
          <w:color w:val="222222"/>
          <w:sz w:val="24"/>
          <w:szCs w:val="24"/>
        </w:rPr>
        <w:t>Cengage</w:t>
      </w:r>
      <w:proofErr w:type="spellEnd"/>
      <w:r w:rsidR="00047653">
        <w:rPr>
          <w:rFonts w:ascii="Times New Roman" w:eastAsia="Times New Roman" w:hAnsi="Times New Roman"/>
          <w:color w:val="222222"/>
          <w:sz w:val="24"/>
          <w:szCs w:val="24"/>
        </w:rPr>
        <w:t xml:space="preserve"> Publications. Students are also expected to have Microsoft Excel 2013 </w:t>
      </w:r>
      <w:r w:rsidR="00B27B6C">
        <w:rPr>
          <w:rFonts w:ascii="Times New Roman" w:eastAsia="Times New Roman" w:hAnsi="Times New Roman"/>
          <w:color w:val="222222"/>
          <w:sz w:val="24"/>
          <w:szCs w:val="24"/>
        </w:rPr>
        <w:t xml:space="preserve">(or higher versions) </w:t>
      </w:r>
      <w:r w:rsidR="00047653">
        <w:rPr>
          <w:rFonts w:ascii="Times New Roman" w:eastAsia="Times New Roman" w:hAnsi="Times New Roman"/>
          <w:color w:val="222222"/>
          <w:sz w:val="24"/>
          <w:szCs w:val="24"/>
        </w:rPr>
        <w:t xml:space="preserve">tool on their laptops. </w:t>
      </w:r>
      <w:r w:rsidR="00C96FB1">
        <w:rPr>
          <w:rFonts w:ascii="Times New Roman" w:eastAsia="Times New Roman" w:hAnsi="Times New Roman"/>
          <w:color w:val="222222"/>
          <w:sz w:val="24"/>
          <w:szCs w:val="24"/>
        </w:rPr>
        <w:br w:type="page"/>
      </w:r>
    </w:p>
    <w:p w14:paraId="722E666A" w14:textId="77777777" w:rsidR="004B5873" w:rsidRPr="00674D30" w:rsidRDefault="004B5873" w:rsidP="00674D30">
      <w:pPr>
        <w:pStyle w:val="ListParagraph"/>
        <w:numPr>
          <w:ilvl w:val="0"/>
          <w:numId w:val="5"/>
        </w:numPr>
        <w:spacing w:before="100" w:beforeAutospacing="1" w:after="100" w:afterAutospacing="1"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lastRenderedPageBreak/>
        <w:t>Session Plan</w:t>
      </w:r>
    </w:p>
    <w:tbl>
      <w:tblPr>
        <w:tblW w:w="4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80"/>
        <w:gridCol w:w="3866"/>
      </w:tblGrid>
      <w:tr w:rsidR="00C96FB1" w:rsidRPr="00F66B94" w14:paraId="722E666D" w14:textId="77777777" w:rsidTr="00C96FB1">
        <w:trPr>
          <w:jc w:val="center"/>
        </w:trPr>
        <w:tc>
          <w:tcPr>
            <w:tcW w:w="1080" w:type="dxa"/>
            <w:tcMar>
              <w:top w:w="0" w:type="dxa"/>
              <w:left w:w="108" w:type="dxa"/>
              <w:bottom w:w="0" w:type="dxa"/>
              <w:right w:w="108" w:type="dxa"/>
            </w:tcMar>
            <w:hideMark/>
          </w:tcPr>
          <w:p w14:paraId="722E666B"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Session Number</w:t>
            </w:r>
          </w:p>
        </w:tc>
        <w:tc>
          <w:tcPr>
            <w:tcW w:w="3866" w:type="dxa"/>
            <w:tcMar>
              <w:top w:w="0" w:type="dxa"/>
              <w:left w:w="108" w:type="dxa"/>
              <w:bottom w:w="0" w:type="dxa"/>
              <w:right w:w="108" w:type="dxa"/>
            </w:tcMar>
            <w:hideMark/>
          </w:tcPr>
          <w:p w14:paraId="722E666C"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Topics/Activities</w:t>
            </w:r>
          </w:p>
        </w:tc>
      </w:tr>
      <w:tr w:rsidR="00C96FB1" w:rsidRPr="00F66B94" w14:paraId="722E6670" w14:textId="77777777" w:rsidTr="00C96FB1">
        <w:trPr>
          <w:jc w:val="center"/>
        </w:trPr>
        <w:tc>
          <w:tcPr>
            <w:tcW w:w="1080" w:type="dxa"/>
            <w:tcMar>
              <w:top w:w="0" w:type="dxa"/>
              <w:left w:w="108" w:type="dxa"/>
              <w:bottom w:w="0" w:type="dxa"/>
              <w:right w:w="108" w:type="dxa"/>
            </w:tcMar>
            <w:hideMark/>
          </w:tcPr>
          <w:p w14:paraId="722E666E"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01</w:t>
            </w:r>
          </w:p>
        </w:tc>
        <w:tc>
          <w:tcPr>
            <w:tcW w:w="3866" w:type="dxa"/>
            <w:tcMar>
              <w:top w:w="0" w:type="dxa"/>
              <w:left w:w="108" w:type="dxa"/>
              <w:bottom w:w="0" w:type="dxa"/>
              <w:right w:w="108" w:type="dxa"/>
            </w:tcMar>
            <w:hideMark/>
          </w:tcPr>
          <w:p w14:paraId="722E666F" w14:textId="77777777" w:rsidR="00C96FB1" w:rsidRPr="00F66B94" w:rsidRDefault="00C96FB1" w:rsidP="00FC2CB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Introduction to course and the excel working environment</w:t>
            </w:r>
          </w:p>
        </w:tc>
      </w:tr>
      <w:tr w:rsidR="00C96FB1" w:rsidRPr="00F66B94" w14:paraId="722E6673" w14:textId="77777777" w:rsidTr="00C96FB1">
        <w:trPr>
          <w:jc w:val="center"/>
        </w:trPr>
        <w:tc>
          <w:tcPr>
            <w:tcW w:w="1080" w:type="dxa"/>
            <w:tcMar>
              <w:top w:w="0" w:type="dxa"/>
              <w:left w:w="108" w:type="dxa"/>
              <w:bottom w:w="0" w:type="dxa"/>
              <w:right w:w="108" w:type="dxa"/>
            </w:tcMar>
            <w:hideMark/>
          </w:tcPr>
          <w:p w14:paraId="722E6671"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02 </w:t>
            </w:r>
          </w:p>
        </w:tc>
        <w:tc>
          <w:tcPr>
            <w:tcW w:w="3866" w:type="dxa"/>
            <w:tcMar>
              <w:top w:w="0" w:type="dxa"/>
              <w:left w:w="108" w:type="dxa"/>
              <w:bottom w:w="0" w:type="dxa"/>
              <w:right w:w="108" w:type="dxa"/>
            </w:tcMar>
            <w:hideMark/>
          </w:tcPr>
          <w:p w14:paraId="722E6672" w14:textId="77777777" w:rsidR="00C96FB1" w:rsidRPr="00F66B94" w:rsidRDefault="00C96FB1" w:rsidP="00EE461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Carrying out arithmetic manipulations/statistical applications</w:t>
            </w:r>
            <w:r w:rsidRPr="00F66B94">
              <w:rPr>
                <w:rFonts w:ascii="Times New Roman" w:eastAsia="Times New Roman" w:hAnsi="Times New Roman"/>
                <w:color w:val="222222"/>
                <w:sz w:val="24"/>
                <w:szCs w:val="24"/>
              </w:rPr>
              <w:t xml:space="preserve"> </w:t>
            </w:r>
          </w:p>
        </w:tc>
      </w:tr>
      <w:tr w:rsidR="00C96FB1" w:rsidRPr="00F66B94" w14:paraId="722E6676" w14:textId="77777777" w:rsidTr="00C96FB1">
        <w:trPr>
          <w:jc w:val="center"/>
        </w:trPr>
        <w:tc>
          <w:tcPr>
            <w:tcW w:w="1080" w:type="dxa"/>
            <w:tcMar>
              <w:top w:w="0" w:type="dxa"/>
              <w:left w:w="108" w:type="dxa"/>
              <w:bottom w:w="0" w:type="dxa"/>
              <w:right w:w="108" w:type="dxa"/>
            </w:tcMar>
            <w:hideMark/>
          </w:tcPr>
          <w:p w14:paraId="722E6674"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03</w:t>
            </w:r>
          </w:p>
        </w:tc>
        <w:tc>
          <w:tcPr>
            <w:tcW w:w="3866" w:type="dxa"/>
            <w:tcMar>
              <w:top w:w="0" w:type="dxa"/>
              <w:left w:w="108" w:type="dxa"/>
              <w:bottom w:w="0" w:type="dxa"/>
              <w:right w:w="108" w:type="dxa"/>
            </w:tcMar>
            <w:hideMark/>
          </w:tcPr>
          <w:p w14:paraId="722E6675" w14:textId="77777777" w:rsidR="00C96FB1" w:rsidRPr="00F66B94" w:rsidRDefault="00C96FB1" w:rsidP="004B248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Visualizing the data – draw relevant graphs</w:t>
            </w:r>
          </w:p>
        </w:tc>
      </w:tr>
      <w:tr w:rsidR="00C96FB1" w:rsidRPr="00F66B94" w14:paraId="722E6679" w14:textId="77777777" w:rsidTr="00C96FB1">
        <w:trPr>
          <w:jc w:val="center"/>
        </w:trPr>
        <w:tc>
          <w:tcPr>
            <w:tcW w:w="1080" w:type="dxa"/>
            <w:tcMar>
              <w:top w:w="0" w:type="dxa"/>
              <w:left w:w="108" w:type="dxa"/>
              <w:bottom w:w="0" w:type="dxa"/>
              <w:right w:w="108" w:type="dxa"/>
            </w:tcMar>
          </w:tcPr>
          <w:p w14:paraId="722E6677"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04</w:t>
            </w:r>
          </w:p>
        </w:tc>
        <w:tc>
          <w:tcPr>
            <w:tcW w:w="3866" w:type="dxa"/>
            <w:tcMar>
              <w:top w:w="0" w:type="dxa"/>
              <w:left w:w="108" w:type="dxa"/>
              <w:bottom w:w="0" w:type="dxa"/>
              <w:right w:w="108" w:type="dxa"/>
            </w:tcMar>
          </w:tcPr>
          <w:p w14:paraId="722E6678" w14:textId="77777777" w:rsidR="00C96FB1" w:rsidRPr="00F66B94" w:rsidRDefault="00C96FB1" w:rsidP="004B248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Filters and formatting</w:t>
            </w:r>
          </w:p>
        </w:tc>
      </w:tr>
      <w:tr w:rsidR="00C96FB1" w:rsidRPr="00F66B94" w14:paraId="722E667C" w14:textId="77777777" w:rsidTr="00C96FB1">
        <w:trPr>
          <w:jc w:val="center"/>
        </w:trPr>
        <w:tc>
          <w:tcPr>
            <w:tcW w:w="1080" w:type="dxa"/>
            <w:tcMar>
              <w:top w:w="0" w:type="dxa"/>
              <w:left w:w="108" w:type="dxa"/>
              <w:bottom w:w="0" w:type="dxa"/>
              <w:right w:w="108" w:type="dxa"/>
            </w:tcMar>
          </w:tcPr>
          <w:p w14:paraId="722E667A"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05</w:t>
            </w:r>
          </w:p>
        </w:tc>
        <w:tc>
          <w:tcPr>
            <w:tcW w:w="3866" w:type="dxa"/>
            <w:tcMar>
              <w:top w:w="0" w:type="dxa"/>
              <w:left w:w="108" w:type="dxa"/>
              <w:bottom w:w="0" w:type="dxa"/>
              <w:right w:w="108" w:type="dxa"/>
            </w:tcMar>
          </w:tcPr>
          <w:p w14:paraId="722E667B" w14:textId="77777777" w:rsidR="00C96FB1" w:rsidRPr="00F66B94" w:rsidRDefault="00C96FB1" w:rsidP="004B248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Pivot tables and applications</w:t>
            </w:r>
          </w:p>
        </w:tc>
      </w:tr>
      <w:tr w:rsidR="00C96FB1" w:rsidRPr="00F66B94" w14:paraId="722E667F" w14:textId="77777777" w:rsidTr="00C96FB1">
        <w:trPr>
          <w:jc w:val="center"/>
        </w:trPr>
        <w:tc>
          <w:tcPr>
            <w:tcW w:w="1080" w:type="dxa"/>
            <w:tcMar>
              <w:top w:w="0" w:type="dxa"/>
              <w:left w:w="108" w:type="dxa"/>
              <w:bottom w:w="0" w:type="dxa"/>
              <w:right w:w="108" w:type="dxa"/>
            </w:tcMar>
          </w:tcPr>
          <w:p w14:paraId="722E667D"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06</w:t>
            </w:r>
          </w:p>
        </w:tc>
        <w:tc>
          <w:tcPr>
            <w:tcW w:w="3866" w:type="dxa"/>
            <w:tcMar>
              <w:top w:w="0" w:type="dxa"/>
              <w:left w:w="108" w:type="dxa"/>
              <w:bottom w:w="0" w:type="dxa"/>
              <w:right w:w="108" w:type="dxa"/>
            </w:tcMar>
          </w:tcPr>
          <w:p w14:paraId="722E667E" w14:textId="77777777" w:rsidR="00C96FB1" w:rsidRPr="00F66B94" w:rsidRDefault="00C96FB1" w:rsidP="004B248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Use of slicers in pivot tables</w:t>
            </w:r>
          </w:p>
        </w:tc>
      </w:tr>
      <w:tr w:rsidR="00C96FB1" w:rsidRPr="00F66B94" w14:paraId="722E6682" w14:textId="77777777" w:rsidTr="00C96FB1">
        <w:trPr>
          <w:jc w:val="center"/>
        </w:trPr>
        <w:tc>
          <w:tcPr>
            <w:tcW w:w="1080" w:type="dxa"/>
            <w:tcMar>
              <w:top w:w="0" w:type="dxa"/>
              <w:left w:w="108" w:type="dxa"/>
              <w:bottom w:w="0" w:type="dxa"/>
              <w:right w:w="108" w:type="dxa"/>
            </w:tcMar>
          </w:tcPr>
          <w:p w14:paraId="722E6680" w14:textId="77777777" w:rsidR="00C96FB1" w:rsidRPr="00F66B94" w:rsidRDefault="00C96FB1"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07</w:t>
            </w:r>
          </w:p>
        </w:tc>
        <w:tc>
          <w:tcPr>
            <w:tcW w:w="3866" w:type="dxa"/>
            <w:tcMar>
              <w:top w:w="0" w:type="dxa"/>
              <w:left w:w="108" w:type="dxa"/>
              <w:bottom w:w="0" w:type="dxa"/>
              <w:right w:w="108" w:type="dxa"/>
            </w:tcMar>
          </w:tcPr>
          <w:p w14:paraId="722E6681" w14:textId="77777777" w:rsidR="00C96FB1" w:rsidRPr="00F66B94" w:rsidRDefault="00C96FB1" w:rsidP="004B248C">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Short cut keys and summarizing the course learnings</w:t>
            </w:r>
          </w:p>
        </w:tc>
      </w:tr>
    </w:tbl>
    <w:p w14:paraId="722E6683" w14:textId="77777777" w:rsidR="004B5873" w:rsidRPr="008E6B71" w:rsidRDefault="004B5873"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Evaluation</w:t>
      </w:r>
    </w:p>
    <w:tbl>
      <w:tblPr>
        <w:tblStyle w:val="TableGrid"/>
        <w:tblW w:w="0" w:type="auto"/>
        <w:jc w:val="center"/>
        <w:tblLook w:val="04A0" w:firstRow="1" w:lastRow="0" w:firstColumn="1" w:lastColumn="0" w:noHBand="0" w:noVBand="1"/>
      </w:tblPr>
      <w:tblGrid>
        <w:gridCol w:w="1050"/>
        <w:gridCol w:w="2697"/>
        <w:gridCol w:w="1430"/>
      </w:tblGrid>
      <w:tr w:rsidR="000C4FB9" w14:paraId="722E6687" w14:textId="77777777" w:rsidTr="00C96FB1">
        <w:trPr>
          <w:jc w:val="center"/>
        </w:trPr>
        <w:tc>
          <w:tcPr>
            <w:tcW w:w="1050" w:type="dxa"/>
          </w:tcPr>
          <w:p w14:paraId="722E6684"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Sr. No.</w:t>
            </w:r>
          </w:p>
        </w:tc>
        <w:tc>
          <w:tcPr>
            <w:tcW w:w="2697" w:type="dxa"/>
          </w:tcPr>
          <w:p w14:paraId="722E6685"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Component</w:t>
            </w:r>
          </w:p>
        </w:tc>
        <w:tc>
          <w:tcPr>
            <w:tcW w:w="1430" w:type="dxa"/>
          </w:tcPr>
          <w:p w14:paraId="722E6686"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Weightage</w:t>
            </w:r>
          </w:p>
        </w:tc>
      </w:tr>
      <w:tr w:rsidR="000C4FB9" w14:paraId="722E668B" w14:textId="77777777" w:rsidTr="00C96FB1">
        <w:trPr>
          <w:jc w:val="center"/>
        </w:trPr>
        <w:tc>
          <w:tcPr>
            <w:tcW w:w="1050" w:type="dxa"/>
          </w:tcPr>
          <w:p w14:paraId="722E6688"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1</w:t>
            </w:r>
          </w:p>
        </w:tc>
        <w:tc>
          <w:tcPr>
            <w:tcW w:w="2697" w:type="dxa"/>
          </w:tcPr>
          <w:p w14:paraId="722E6689"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End term Examination</w:t>
            </w:r>
          </w:p>
        </w:tc>
        <w:tc>
          <w:tcPr>
            <w:tcW w:w="1430" w:type="dxa"/>
          </w:tcPr>
          <w:p w14:paraId="722E668A"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50</w:t>
            </w:r>
          </w:p>
        </w:tc>
      </w:tr>
      <w:tr w:rsidR="000C4FB9" w14:paraId="722E668F" w14:textId="77777777" w:rsidTr="00C96FB1">
        <w:trPr>
          <w:jc w:val="center"/>
        </w:trPr>
        <w:tc>
          <w:tcPr>
            <w:tcW w:w="1050" w:type="dxa"/>
          </w:tcPr>
          <w:p w14:paraId="722E668C"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2</w:t>
            </w:r>
          </w:p>
        </w:tc>
        <w:tc>
          <w:tcPr>
            <w:tcW w:w="2697" w:type="dxa"/>
          </w:tcPr>
          <w:p w14:paraId="722E668D" w14:textId="1753A23D" w:rsidR="000C4FB9" w:rsidRDefault="00567F19"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Test/Mid Term Exam</w:t>
            </w:r>
          </w:p>
        </w:tc>
        <w:tc>
          <w:tcPr>
            <w:tcW w:w="1430" w:type="dxa"/>
          </w:tcPr>
          <w:p w14:paraId="722E668E"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50</w:t>
            </w:r>
          </w:p>
        </w:tc>
      </w:tr>
      <w:tr w:rsidR="000C4FB9" w14:paraId="722E6693" w14:textId="77777777" w:rsidTr="00C96FB1">
        <w:trPr>
          <w:jc w:val="center"/>
        </w:trPr>
        <w:tc>
          <w:tcPr>
            <w:tcW w:w="1050" w:type="dxa"/>
          </w:tcPr>
          <w:p w14:paraId="722E6690"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3</w:t>
            </w:r>
          </w:p>
        </w:tc>
        <w:tc>
          <w:tcPr>
            <w:tcW w:w="2697" w:type="dxa"/>
          </w:tcPr>
          <w:p w14:paraId="722E6691"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Total</w:t>
            </w:r>
          </w:p>
        </w:tc>
        <w:tc>
          <w:tcPr>
            <w:tcW w:w="1430" w:type="dxa"/>
          </w:tcPr>
          <w:p w14:paraId="722E6692" w14:textId="77777777" w:rsidR="000C4FB9" w:rsidRDefault="00C96FB1" w:rsidP="008E6B71">
            <w:p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100</w:t>
            </w:r>
          </w:p>
        </w:tc>
      </w:tr>
    </w:tbl>
    <w:p w14:paraId="722E6694" w14:textId="77777777" w:rsidR="008E6B71" w:rsidRPr="008E6B71" w:rsidRDefault="008E6B71" w:rsidP="008E6B71">
      <w:pPr>
        <w:spacing w:after="0" w:line="240" w:lineRule="auto"/>
        <w:jc w:val="both"/>
        <w:rPr>
          <w:rFonts w:ascii="Times New Roman" w:eastAsia="Times New Roman" w:hAnsi="Times New Roman"/>
          <w:b/>
          <w:color w:val="222222"/>
          <w:sz w:val="24"/>
          <w:szCs w:val="24"/>
        </w:rPr>
      </w:pPr>
    </w:p>
    <w:p w14:paraId="722E6695" w14:textId="77777777" w:rsidR="008B1DAC" w:rsidRPr="00B27B6C" w:rsidRDefault="00B27B6C" w:rsidP="00B27B6C">
      <w:pPr>
        <w:pStyle w:val="ListParagraph"/>
        <w:numPr>
          <w:ilvl w:val="0"/>
          <w:numId w:val="8"/>
        </w:numPr>
        <w:spacing w:before="100" w:beforeAutospacing="1" w:after="100" w:afterAutospacing="1" w:line="240" w:lineRule="auto"/>
        <w:jc w:val="both"/>
        <w:rPr>
          <w:rFonts w:ascii="Times New Roman" w:hAnsi="Times New Roman"/>
          <w:color w:val="222222"/>
          <w:sz w:val="24"/>
          <w:szCs w:val="24"/>
        </w:rPr>
      </w:pPr>
      <w:r>
        <w:rPr>
          <w:rFonts w:ascii="Times New Roman" w:hAnsi="Times New Roman"/>
          <w:b/>
          <w:color w:val="222222"/>
          <w:sz w:val="24"/>
          <w:szCs w:val="24"/>
        </w:rPr>
        <w:t xml:space="preserve">End </w:t>
      </w:r>
      <w:r w:rsidR="00C96FB1">
        <w:rPr>
          <w:rFonts w:ascii="Times New Roman" w:hAnsi="Times New Roman"/>
          <w:b/>
          <w:color w:val="222222"/>
          <w:sz w:val="24"/>
          <w:szCs w:val="24"/>
        </w:rPr>
        <w:t>Term examination – 5</w:t>
      </w:r>
      <w:r>
        <w:rPr>
          <w:rFonts w:ascii="Times New Roman" w:hAnsi="Times New Roman"/>
          <w:b/>
          <w:color w:val="222222"/>
          <w:sz w:val="24"/>
          <w:szCs w:val="24"/>
        </w:rPr>
        <w:t>0 %</w:t>
      </w:r>
    </w:p>
    <w:p w14:paraId="722E6696" w14:textId="77777777" w:rsidR="00B27B6C" w:rsidRDefault="00B27B6C" w:rsidP="00B27B6C">
      <w:pPr>
        <w:spacing w:before="100" w:beforeAutospacing="1" w:after="100" w:afterAutospacing="1" w:line="240" w:lineRule="auto"/>
        <w:jc w:val="both"/>
        <w:rPr>
          <w:rFonts w:ascii="Times New Roman" w:hAnsi="Times New Roman"/>
          <w:color w:val="222222"/>
          <w:sz w:val="24"/>
          <w:szCs w:val="24"/>
        </w:rPr>
      </w:pPr>
      <w:r>
        <w:rPr>
          <w:rFonts w:ascii="Times New Roman" w:hAnsi="Times New Roman"/>
          <w:color w:val="222222"/>
          <w:sz w:val="24"/>
          <w:szCs w:val="24"/>
        </w:rPr>
        <w:t xml:space="preserve">The end term examination would be conducted as per schedule from the Dean’s office. It would be a closed book examination. </w:t>
      </w:r>
    </w:p>
    <w:p w14:paraId="722E6697" w14:textId="4A746410" w:rsidR="00B27B6C" w:rsidRPr="00D94F43" w:rsidRDefault="002F2B3D" w:rsidP="00B27B6C">
      <w:pPr>
        <w:pStyle w:val="ListParagraph"/>
        <w:numPr>
          <w:ilvl w:val="0"/>
          <w:numId w:val="8"/>
        </w:numPr>
        <w:spacing w:before="100" w:beforeAutospacing="1" w:after="100" w:afterAutospacing="1" w:line="240" w:lineRule="auto"/>
        <w:jc w:val="both"/>
        <w:rPr>
          <w:rFonts w:ascii="Times New Roman" w:hAnsi="Times New Roman"/>
          <w:b/>
          <w:color w:val="222222"/>
          <w:sz w:val="24"/>
          <w:szCs w:val="24"/>
        </w:rPr>
      </w:pPr>
      <w:r>
        <w:rPr>
          <w:rFonts w:ascii="Times New Roman" w:hAnsi="Times New Roman"/>
          <w:b/>
          <w:color w:val="222222"/>
          <w:sz w:val="24"/>
          <w:szCs w:val="24"/>
        </w:rPr>
        <w:t>Test/</w:t>
      </w:r>
      <w:r w:rsidR="00CE52D9">
        <w:rPr>
          <w:rFonts w:ascii="Times New Roman" w:hAnsi="Times New Roman"/>
          <w:b/>
          <w:color w:val="222222"/>
          <w:sz w:val="24"/>
          <w:szCs w:val="24"/>
        </w:rPr>
        <w:t>Midterm</w:t>
      </w:r>
      <w:r>
        <w:rPr>
          <w:rFonts w:ascii="Times New Roman" w:hAnsi="Times New Roman"/>
          <w:b/>
          <w:color w:val="222222"/>
          <w:sz w:val="24"/>
          <w:szCs w:val="24"/>
        </w:rPr>
        <w:t xml:space="preserve"> examination</w:t>
      </w:r>
      <w:r w:rsidR="00C96FB1">
        <w:rPr>
          <w:rFonts w:ascii="Times New Roman" w:hAnsi="Times New Roman"/>
          <w:b/>
          <w:color w:val="222222"/>
          <w:sz w:val="24"/>
          <w:szCs w:val="24"/>
        </w:rPr>
        <w:t xml:space="preserve"> – 5</w:t>
      </w:r>
      <w:r w:rsidR="00B27B6C" w:rsidRPr="00D94F43">
        <w:rPr>
          <w:rFonts w:ascii="Times New Roman" w:hAnsi="Times New Roman"/>
          <w:b/>
          <w:color w:val="222222"/>
          <w:sz w:val="24"/>
          <w:szCs w:val="24"/>
        </w:rPr>
        <w:t>0 %</w:t>
      </w:r>
    </w:p>
    <w:p w14:paraId="722E6698" w14:textId="77777777" w:rsidR="00D94F43" w:rsidRDefault="00D94F43" w:rsidP="00D94F43">
      <w:pPr>
        <w:spacing w:before="100" w:beforeAutospacing="1" w:after="100" w:afterAutospacing="1" w:line="240" w:lineRule="auto"/>
        <w:jc w:val="both"/>
        <w:rPr>
          <w:rFonts w:ascii="Times New Roman" w:hAnsi="Times New Roman"/>
          <w:color w:val="222222"/>
          <w:sz w:val="24"/>
          <w:szCs w:val="24"/>
        </w:rPr>
      </w:pPr>
      <w:r>
        <w:rPr>
          <w:rFonts w:ascii="Times New Roman" w:hAnsi="Times New Roman"/>
          <w:color w:val="222222"/>
          <w:sz w:val="24"/>
          <w:szCs w:val="24"/>
        </w:rPr>
        <w:t>Each student is expected to submit an individual assignment covering various aspects covered during the course.</w:t>
      </w:r>
    </w:p>
    <w:p w14:paraId="722E6699" w14:textId="77777777" w:rsidR="00D94F43" w:rsidRPr="00D94F43" w:rsidRDefault="00D94F43" w:rsidP="00D94F43">
      <w:pPr>
        <w:spacing w:before="100" w:beforeAutospacing="1" w:after="100" w:afterAutospacing="1" w:line="240" w:lineRule="auto"/>
        <w:jc w:val="both"/>
        <w:rPr>
          <w:rFonts w:ascii="Times New Roman" w:hAnsi="Times New Roman"/>
          <w:b/>
          <w:color w:val="222222"/>
          <w:sz w:val="24"/>
          <w:szCs w:val="24"/>
        </w:rPr>
      </w:pPr>
      <w:r>
        <w:rPr>
          <w:rFonts w:ascii="Times New Roman" w:hAnsi="Times New Roman"/>
          <w:b/>
          <w:color w:val="222222"/>
          <w:sz w:val="24"/>
          <w:szCs w:val="24"/>
        </w:rPr>
        <w:t xml:space="preserve">Please note that all assessment components are individual based. </w:t>
      </w:r>
    </w:p>
    <w:p w14:paraId="722E669A" w14:textId="77777777" w:rsidR="00674D30" w:rsidRDefault="00674D30" w:rsidP="00674D30">
      <w:pPr>
        <w:pStyle w:val="ListParagraph"/>
        <w:numPr>
          <w:ilvl w:val="0"/>
          <w:numId w:val="5"/>
        </w:numPr>
        <w:spacing w:before="100" w:beforeAutospacing="1" w:after="100" w:afterAutospacing="1"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color w:val="222222"/>
          <w:sz w:val="24"/>
          <w:szCs w:val="24"/>
        </w:rPr>
        <w:t>After Class Support</w:t>
      </w:r>
      <w:r>
        <w:rPr>
          <w:rFonts w:ascii="Times New Roman" w:eastAsia="Times New Roman" w:hAnsi="Times New Roman"/>
          <w:b/>
          <w:color w:val="222222"/>
          <w:sz w:val="24"/>
          <w:szCs w:val="24"/>
        </w:rPr>
        <w:t>/Discussion</w:t>
      </w:r>
    </w:p>
    <w:p w14:paraId="722E669B" w14:textId="7AEE0990" w:rsidR="00674D30" w:rsidRPr="00674D30" w:rsidRDefault="00674D30" w:rsidP="00674D30">
      <w:pPr>
        <w:spacing w:before="100" w:beforeAutospacing="1" w:after="100" w:afterAutospacing="1" w:line="240" w:lineRule="auto"/>
        <w:ind w:left="42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The instructor would be available for consultation on all days from morning 10</w:t>
      </w:r>
      <w:r w:rsidR="00D94F43">
        <w:rPr>
          <w:rFonts w:ascii="Times New Roman" w:eastAsia="Times New Roman" w:hAnsi="Times New Roman"/>
          <w:color w:val="222222"/>
          <w:sz w:val="24"/>
          <w:szCs w:val="24"/>
        </w:rPr>
        <w:t>:30 am to evening 5:30 pm in the</w:t>
      </w:r>
      <w:r>
        <w:rPr>
          <w:rFonts w:ascii="Times New Roman" w:eastAsia="Times New Roman" w:hAnsi="Times New Roman"/>
          <w:color w:val="222222"/>
          <w:sz w:val="24"/>
          <w:szCs w:val="24"/>
        </w:rPr>
        <w:t xml:space="preserve"> cabin</w:t>
      </w:r>
      <w:r w:rsidR="00CE52D9">
        <w:rPr>
          <w:rFonts w:ascii="Times New Roman" w:eastAsia="Times New Roman" w:hAnsi="Times New Roman"/>
          <w:color w:val="222222"/>
          <w:sz w:val="24"/>
          <w:szCs w:val="24"/>
        </w:rPr>
        <w:t xml:space="preserve"> for support outside class hours</w:t>
      </w:r>
      <w:r>
        <w:rPr>
          <w:rFonts w:ascii="Times New Roman" w:eastAsia="Times New Roman" w:hAnsi="Times New Roman"/>
          <w:color w:val="222222"/>
          <w:sz w:val="24"/>
          <w:szCs w:val="24"/>
        </w:rPr>
        <w:t xml:space="preserve">. </w:t>
      </w:r>
      <w:r w:rsidR="00D94F43">
        <w:rPr>
          <w:rFonts w:ascii="Times New Roman" w:eastAsia="Times New Roman" w:hAnsi="Times New Roman"/>
          <w:color w:val="222222"/>
          <w:sz w:val="24"/>
          <w:szCs w:val="24"/>
        </w:rPr>
        <w:t xml:space="preserve">For assistance, other than these timings, request to take a prior appointment.  </w:t>
      </w:r>
    </w:p>
    <w:p w14:paraId="722E669C" w14:textId="77777777" w:rsidR="00F66B94" w:rsidRDefault="004B5873" w:rsidP="00F66B94">
      <w:pPr>
        <w:autoSpaceDE w:val="0"/>
        <w:autoSpaceDN w:val="0"/>
        <w:adjustRightInd w:val="0"/>
        <w:spacing w:after="120" w:line="240" w:lineRule="atLeast"/>
        <w:jc w:val="both"/>
        <w:rPr>
          <w:rFonts w:ascii="Times New Roman" w:hAnsi="Times New Roman"/>
          <w:color w:val="000000"/>
          <w:sz w:val="24"/>
          <w:szCs w:val="24"/>
        </w:rPr>
      </w:pPr>
      <w:r w:rsidRPr="00F66B94">
        <w:rPr>
          <w:rFonts w:ascii="Times New Roman" w:eastAsia="Times New Roman" w:hAnsi="Times New Roman"/>
          <w:color w:val="222222"/>
          <w:sz w:val="24"/>
          <w:szCs w:val="24"/>
        </w:rPr>
        <w:t>     </w:t>
      </w:r>
      <w:r w:rsidR="00F66B94">
        <w:rPr>
          <w:rFonts w:ascii="Times New Roman" w:hAnsi="Times New Roman"/>
          <w:b/>
          <w:bCs/>
          <w:color w:val="000000"/>
          <w:sz w:val="24"/>
          <w:szCs w:val="24"/>
          <w:u w:val="single"/>
        </w:rPr>
        <w:t>ACADEMIC DISHONESTY</w:t>
      </w:r>
      <w:r w:rsidR="00F66B94">
        <w:rPr>
          <w:rFonts w:ascii="Times New Roman" w:hAnsi="Times New Roman"/>
          <w:color w:val="000000"/>
          <w:sz w:val="24"/>
          <w:szCs w:val="24"/>
        </w:rPr>
        <w:t xml:space="preserve">: </w:t>
      </w:r>
    </w:p>
    <w:p w14:paraId="722E669D" w14:textId="2FE2548C" w:rsidR="00F66B94" w:rsidRDefault="00F66B94"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Please note that students involved in academic dishonesty will be dealt with as per the Manual of Policies.</w:t>
      </w:r>
      <w:r w:rsidR="00CE52D9">
        <w:rPr>
          <w:rFonts w:ascii="Times New Roman" w:hAnsi="Times New Roman"/>
          <w:color w:val="000000"/>
          <w:sz w:val="24"/>
          <w:szCs w:val="24"/>
        </w:rPr>
        <w:t xml:space="preserve"> </w:t>
      </w:r>
      <w:r w:rsidR="00031AE3">
        <w:rPr>
          <w:rFonts w:ascii="Times New Roman" w:hAnsi="Times New Roman"/>
          <w:color w:val="000000"/>
          <w:sz w:val="24"/>
          <w:szCs w:val="24"/>
        </w:rPr>
        <w:t xml:space="preserve">For severe cases the student may be awarded fail grade in the course. </w:t>
      </w:r>
      <w:r>
        <w:rPr>
          <w:rFonts w:ascii="Times New Roman" w:hAnsi="Times New Roman"/>
          <w:color w:val="000000"/>
          <w:sz w:val="24"/>
          <w:szCs w:val="24"/>
        </w:rPr>
        <w:t xml:space="preserve"> </w:t>
      </w:r>
    </w:p>
    <w:p w14:paraId="722E669E" w14:textId="77777777" w:rsidR="00F66B94" w:rsidRDefault="00F66B94"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14:paraId="722E669F" w14:textId="77777777" w:rsidR="00F66B94" w:rsidRDefault="00F66B94" w:rsidP="00F66B94">
      <w:pPr>
        <w:autoSpaceDE w:val="0"/>
        <w:autoSpaceDN w:val="0"/>
        <w:adjustRightInd w:val="0"/>
        <w:spacing w:before="120" w:after="120" w:line="240" w:lineRule="atLeast"/>
        <w:jc w:val="both"/>
        <w:rPr>
          <w:rFonts w:ascii="Times New Roman" w:hAnsi="Times New Roman"/>
          <w:b/>
          <w:bCs/>
          <w:color w:val="000000"/>
          <w:sz w:val="24"/>
          <w:szCs w:val="24"/>
          <w:u w:val="single"/>
        </w:rPr>
      </w:pPr>
      <w:r>
        <w:rPr>
          <w:rFonts w:ascii="Times New Roman" w:hAnsi="Times New Roman"/>
          <w:b/>
          <w:bCs/>
          <w:color w:val="000000"/>
          <w:sz w:val="24"/>
          <w:szCs w:val="24"/>
          <w:u w:val="single"/>
        </w:rPr>
        <w:t>NO NETWORK POLICY</w:t>
      </w:r>
    </w:p>
    <w:p w14:paraId="722E66A0" w14:textId="77777777" w:rsidR="00F66B94" w:rsidRDefault="00F66B94"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All students are requested not to operate any network enable</w:t>
      </w:r>
      <w:r w:rsidR="00D94F43">
        <w:rPr>
          <w:rFonts w:ascii="Times New Roman" w:hAnsi="Times New Roman"/>
          <w:color w:val="000000"/>
          <w:sz w:val="24"/>
          <w:szCs w:val="24"/>
        </w:rPr>
        <w:t xml:space="preserve">d devices such as cell phones, </w:t>
      </w:r>
      <w:r>
        <w:rPr>
          <w:rFonts w:ascii="Times New Roman" w:hAnsi="Times New Roman"/>
          <w:color w:val="000000"/>
          <w:sz w:val="24"/>
          <w:szCs w:val="24"/>
        </w:rPr>
        <w:t xml:space="preserve">tabs, </w:t>
      </w:r>
      <w:proofErr w:type="spellStart"/>
      <w:r>
        <w:rPr>
          <w:rFonts w:ascii="Times New Roman" w:hAnsi="Times New Roman"/>
          <w:color w:val="000000"/>
          <w:sz w:val="24"/>
          <w:szCs w:val="24"/>
        </w:rPr>
        <w:t>ipads</w:t>
      </w:r>
      <w:proofErr w:type="spellEnd"/>
      <w:r>
        <w:rPr>
          <w:rFonts w:ascii="Times New Roman" w:hAnsi="Times New Roman"/>
          <w:color w:val="000000"/>
          <w:sz w:val="24"/>
          <w:szCs w:val="24"/>
        </w:rPr>
        <w:t xml:space="preserve"> or any other electronic network enabled devices inside the classroom during the </w:t>
      </w:r>
      <w:r w:rsidR="00D94F43">
        <w:rPr>
          <w:rFonts w:ascii="Times New Roman" w:hAnsi="Times New Roman"/>
          <w:color w:val="000000"/>
          <w:sz w:val="24"/>
          <w:szCs w:val="24"/>
        </w:rPr>
        <w:t xml:space="preserve">Managerial Computing </w:t>
      </w:r>
      <w:r>
        <w:rPr>
          <w:rFonts w:ascii="Times New Roman" w:hAnsi="Times New Roman"/>
          <w:color w:val="000000"/>
          <w:sz w:val="24"/>
          <w:szCs w:val="24"/>
        </w:rPr>
        <w:t>sessions. In case you are compelled to carry it in person, you may keep it in the switched off mode. Anyone found to operate such devices during the session timings shall get penalized with a 5% marks deduction from the total evaluation scores for </w:t>
      </w:r>
      <w:r>
        <w:rPr>
          <w:rFonts w:ascii="Times New Roman" w:hAnsi="Times New Roman"/>
          <w:b/>
          <w:color w:val="000000"/>
          <w:sz w:val="24"/>
          <w:szCs w:val="24"/>
        </w:rPr>
        <w:t>every incident of violation</w:t>
      </w:r>
      <w:r>
        <w:rPr>
          <w:rFonts w:ascii="Times New Roman" w:hAnsi="Times New Roman"/>
          <w:color w:val="000000"/>
          <w:sz w:val="24"/>
          <w:szCs w:val="24"/>
        </w:rPr>
        <w:t> noted by the facilitator. No discussion or negotiation will be entertained at all with respect to this.</w:t>
      </w:r>
    </w:p>
    <w:p w14:paraId="722E66A1" w14:textId="77777777" w:rsidR="00D94F43" w:rsidRDefault="00D94F43" w:rsidP="00F66B94">
      <w:pPr>
        <w:autoSpaceDE w:val="0"/>
        <w:autoSpaceDN w:val="0"/>
        <w:adjustRightInd w:val="0"/>
        <w:spacing w:after="240" w:line="240" w:lineRule="atLeast"/>
        <w:jc w:val="both"/>
        <w:rPr>
          <w:rFonts w:ascii="Times New Roman" w:hAnsi="Times New Roman"/>
          <w:b/>
          <w:color w:val="000000"/>
          <w:sz w:val="24"/>
          <w:szCs w:val="24"/>
        </w:rPr>
      </w:pPr>
      <w:r>
        <w:rPr>
          <w:rFonts w:ascii="Times New Roman" w:hAnsi="Times New Roman"/>
          <w:b/>
          <w:color w:val="000000"/>
          <w:sz w:val="24"/>
          <w:szCs w:val="24"/>
        </w:rPr>
        <w:t xml:space="preserve">Note: - </w:t>
      </w:r>
    </w:p>
    <w:p w14:paraId="722E66A2" w14:textId="77777777" w:rsidR="00D94F43" w:rsidRDefault="00D94F43" w:rsidP="00D94F43">
      <w:pPr>
        <w:pStyle w:val="ListParagraph"/>
        <w:numPr>
          <w:ilvl w:val="0"/>
          <w:numId w:val="9"/>
        </w:numPr>
        <w:autoSpaceDE w:val="0"/>
        <w:autoSpaceDN w:val="0"/>
        <w:adjustRightInd w:val="0"/>
        <w:spacing w:after="240" w:line="240" w:lineRule="atLeast"/>
        <w:jc w:val="both"/>
        <w:rPr>
          <w:rFonts w:ascii="Times New Roman" w:hAnsi="Times New Roman"/>
          <w:b/>
          <w:color w:val="000000"/>
          <w:sz w:val="24"/>
          <w:szCs w:val="24"/>
        </w:rPr>
      </w:pPr>
      <w:r>
        <w:rPr>
          <w:rFonts w:ascii="Times New Roman" w:hAnsi="Times New Roman"/>
          <w:b/>
          <w:color w:val="000000"/>
          <w:sz w:val="24"/>
          <w:szCs w:val="24"/>
        </w:rPr>
        <w:t xml:space="preserve">Institute norms for attendance would be followed. </w:t>
      </w:r>
    </w:p>
    <w:p w14:paraId="722E66A3" w14:textId="77777777" w:rsidR="00D94F43" w:rsidRDefault="00D94F43" w:rsidP="00D94F43">
      <w:pPr>
        <w:pStyle w:val="ListParagraph"/>
        <w:numPr>
          <w:ilvl w:val="0"/>
          <w:numId w:val="9"/>
        </w:numPr>
        <w:autoSpaceDE w:val="0"/>
        <w:autoSpaceDN w:val="0"/>
        <w:adjustRightInd w:val="0"/>
        <w:spacing w:after="240" w:line="240" w:lineRule="atLeast"/>
        <w:jc w:val="both"/>
        <w:rPr>
          <w:rFonts w:ascii="Times New Roman" w:hAnsi="Times New Roman"/>
          <w:b/>
          <w:color w:val="000000"/>
          <w:sz w:val="24"/>
          <w:szCs w:val="24"/>
        </w:rPr>
      </w:pPr>
      <w:r>
        <w:rPr>
          <w:rFonts w:ascii="Times New Roman" w:hAnsi="Times New Roman"/>
          <w:b/>
          <w:color w:val="000000"/>
          <w:sz w:val="24"/>
          <w:szCs w:val="24"/>
        </w:rPr>
        <w:t xml:space="preserve">Institute norms for grading and assessment would be followed. </w:t>
      </w:r>
    </w:p>
    <w:p w14:paraId="722E66A4" w14:textId="27A29EAC" w:rsidR="00D94F43" w:rsidRPr="00D94F43" w:rsidRDefault="00D94F43" w:rsidP="00D94F43">
      <w:pPr>
        <w:pStyle w:val="ListParagraph"/>
        <w:numPr>
          <w:ilvl w:val="0"/>
          <w:numId w:val="9"/>
        </w:numPr>
        <w:autoSpaceDE w:val="0"/>
        <w:autoSpaceDN w:val="0"/>
        <w:adjustRightInd w:val="0"/>
        <w:spacing w:after="240" w:line="240" w:lineRule="atLeast"/>
        <w:jc w:val="both"/>
        <w:rPr>
          <w:rFonts w:ascii="Times New Roman" w:hAnsi="Times New Roman"/>
          <w:b/>
          <w:color w:val="000000"/>
          <w:sz w:val="24"/>
          <w:szCs w:val="24"/>
        </w:rPr>
      </w:pPr>
      <w:r>
        <w:rPr>
          <w:rFonts w:ascii="Times New Roman" w:hAnsi="Times New Roman"/>
          <w:b/>
          <w:color w:val="000000"/>
          <w:sz w:val="24"/>
          <w:szCs w:val="24"/>
        </w:rPr>
        <w:t xml:space="preserve">Students are requested to put enough efforts to pass in the course. No requests for </w:t>
      </w:r>
      <w:r w:rsidR="009B5ACC">
        <w:rPr>
          <w:rFonts w:ascii="Times New Roman" w:hAnsi="Times New Roman"/>
          <w:b/>
          <w:color w:val="000000"/>
          <w:sz w:val="24"/>
          <w:szCs w:val="24"/>
        </w:rPr>
        <w:t>makeup</w:t>
      </w:r>
      <w:r>
        <w:rPr>
          <w:rFonts w:ascii="Times New Roman" w:hAnsi="Times New Roman"/>
          <w:b/>
          <w:color w:val="000000"/>
          <w:sz w:val="24"/>
          <w:szCs w:val="24"/>
        </w:rPr>
        <w:t xml:space="preserve"> examinations, projects or </w:t>
      </w:r>
      <w:r w:rsidR="00C36202">
        <w:rPr>
          <w:rFonts w:ascii="Times New Roman" w:hAnsi="Times New Roman"/>
          <w:b/>
          <w:color w:val="000000"/>
          <w:sz w:val="24"/>
          <w:szCs w:val="24"/>
        </w:rPr>
        <w:t xml:space="preserve">grace marks would be accepted. </w:t>
      </w:r>
    </w:p>
    <w:p w14:paraId="722E66A5" w14:textId="77777777" w:rsidR="00F66B94" w:rsidRDefault="004B5873" w:rsidP="00F66B94">
      <w:pPr>
        <w:spacing w:before="100" w:beforeAutospacing="1" w:after="100" w:afterAutospacing="1" w:line="240" w:lineRule="auto"/>
        <w:rPr>
          <w:rFonts w:ascii="Times New Roman" w:hAnsi="Times New Roman"/>
          <w:sz w:val="24"/>
          <w:szCs w:val="24"/>
        </w:rPr>
      </w:pPr>
      <w:r w:rsidRPr="00F66B94">
        <w:rPr>
          <w:rFonts w:ascii="Times New Roman" w:eastAsia="Times New Roman" w:hAnsi="Times New Roman"/>
          <w:color w:val="222222"/>
          <w:sz w:val="24"/>
          <w:szCs w:val="24"/>
        </w:rPr>
        <w:t> </w:t>
      </w:r>
    </w:p>
    <w:p w14:paraId="722E66A6" w14:textId="77777777" w:rsidR="00A145F0" w:rsidRPr="00F66B94" w:rsidRDefault="00F66B94" w:rsidP="00F66B94">
      <w:pPr>
        <w:spacing w:after="120" w:line="240" w:lineRule="auto"/>
        <w:jc w:val="both"/>
        <w:rPr>
          <w:rFonts w:ascii="Times New Roman" w:hAnsi="Times New Roman"/>
          <w:sz w:val="24"/>
          <w:szCs w:val="24"/>
        </w:rPr>
      </w:pPr>
      <w:r>
        <w:rPr>
          <w:rFonts w:ascii="Times New Roman" w:hAnsi="Times New Roman"/>
          <w:sz w:val="24"/>
          <w:szCs w:val="24"/>
        </w:rPr>
        <w:t>.</w:t>
      </w:r>
      <w:r w:rsidR="008B1DAC" w:rsidRPr="00F66B94">
        <w:rPr>
          <w:rFonts w:ascii="Times New Roman" w:hAnsi="Times New Roman"/>
          <w:sz w:val="24"/>
          <w:szCs w:val="24"/>
        </w:rPr>
        <w:t xml:space="preserve">  </w:t>
      </w:r>
    </w:p>
    <w:p w14:paraId="722E66A7" w14:textId="77777777" w:rsidR="0007610F" w:rsidRDefault="0004024A" w:rsidP="0004024A">
      <w:pPr>
        <w:ind w:left="720"/>
        <w:jc w:val="center"/>
        <w:rPr>
          <w:rFonts w:ascii="Times New Roman" w:hAnsi="Times New Roman"/>
          <w:sz w:val="24"/>
          <w:szCs w:val="24"/>
        </w:rPr>
      </w:pPr>
      <w:r w:rsidRPr="00F66B94">
        <w:rPr>
          <w:rFonts w:ascii="Times New Roman" w:hAnsi="Times New Roman"/>
          <w:sz w:val="24"/>
          <w:szCs w:val="24"/>
        </w:rPr>
        <w:t>*****</w:t>
      </w:r>
    </w:p>
    <w:p w14:paraId="722E66A8" w14:textId="77777777" w:rsidR="0007610F" w:rsidRDefault="0007610F">
      <w:pPr>
        <w:spacing w:after="0" w:line="240" w:lineRule="auto"/>
        <w:rPr>
          <w:rFonts w:ascii="Times New Roman" w:hAnsi="Times New Roman"/>
          <w:sz w:val="24"/>
          <w:szCs w:val="24"/>
        </w:rPr>
      </w:pPr>
      <w:r>
        <w:rPr>
          <w:rFonts w:ascii="Times New Roman" w:hAnsi="Times New Roman"/>
          <w:sz w:val="24"/>
          <w:szCs w:val="24"/>
        </w:rPr>
        <w:br w:type="page"/>
      </w:r>
    </w:p>
    <w:p w14:paraId="722E66A9" w14:textId="77777777" w:rsidR="0004024A" w:rsidRDefault="0007610F" w:rsidP="0004024A">
      <w:pPr>
        <w:ind w:left="720"/>
        <w:jc w:val="center"/>
        <w:rPr>
          <w:rFonts w:ascii="Times New Roman" w:hAnsi="Times New Roman"/>
          <w:b/>
          <w:sz w:val="24"/>
          <w:szCs w:val="24"/>
        </w:rPr>
      </w:pPr>
      <w:r>
        <w:rPr>
          <w:rFonts w:ascii="Times New Roman" w:hAnsi="Times New Roman"/>
          <w:b/>
          <w:sz w:val="24"/>
          <w:szCs w:val="24"/>
        </w:rPr>
        <w:t>MANAGERIAL COMPUTING</w:t>
      </w:r>
    </w:p>
    <w:p w14:paraId="722E66AA" w14:textId="77777777" w:rsidR="0007610F" w:rsidRDefault="0007610F" w:rsidP="0007610F">
      <w:pPr>
        <w:ind w:left="720"/>
        <w:jc w:val="center"/>
        <w:rPr>
          <w:rFonts w:ascii="Times New Roman" w:hAnsi="Times New Roman"/>
          <w:b/>
          <w:sz w:val="24"/>
          <w:szCs w:val="24"/>
        </w:rPr>
      </w:pPr>
      <w:r>
        <w:rPr>
          <w:rFonts w:ascii="Times New Roman" w:hAnsi="Times New Roman"/>
          <w:b/>
          <w:sz w:val="24"/>
          <w:szCs w:val="24"/>
        </w:rPr>
        <w:t>(Syllabu</w:t>
      </w:r>
      <w:r w:rsidRPr="0007610F">
        <w:rPr>
          <w:rFonts w:ascii="Times New Roman" w:hAnsi="Times New Roman"/>
          <w:b/>
          <w:sz w:val="24"/>
          <w:szCs w:val="24"/>
        </w:rPr>
        <w:t>s)</w:t>
      </w:r>
    </w:p>
    <w:p w14:paraId="722E66AB" w14:textId="77777777" w:rsidR="0007610F" w:rsidRPr="002F62A8" w:rsidRDefault="0007610F" w:rsidP="002F62A8">
      <w:pPr>
        <w:ind w:left="421"/>
        <w:jc w:val="both"/>
        <w:rPr>
          <w:rFonts w:ascii="Times New Roman" w:hAnsi="Times New Roman"/>
          <w:b/>
          <w:sz w:val="24"/>
          <w:szCs w:val="24"/>
        </w:rPr>
      </w:pPr>
      <w:r w:rsidRPr="002F62A8">
        <w:rPr>
          <w:rFonts w:ascii="Times New Roman" w:hAnsi="Times New Roman"/>
          <w:b/>
          <w:sz w:val="24"/>
          <w:szCs w:val="24"/>
        </w:rPr>
        <w:t>Course Objectives</w:t>
      </w:r>
    </w:p>
    <w:p w14:paraId="722E66AC" w14:textId="77777777" w:rsidR="0007610F" w:rsidRDefault="0007610F" w:rsidP="00EB3849">
      <w:pPr>
        <w:ind w:left="720" w:firstLine="720"/>
        <w:jc w:val="both"/>
        <w:rPr>
          <w:rFonts w:ascii="Times New Roman" w:hAnsi="Times New Roman"/>
          <w:sz w:val="24"/>
          <w:szCs w:val="24"/>
        </w:rPr>
      </w:pPr>
      <w:bookmarkStart w:id="0" w:name="_GoBack"/>
      <w:bookmarkEnd w:id="0"/>
      <w:r>
        <w:rPr>
          <w:rFonts w:ascii="Times New Roman" w:hAnsi="Times New Roman"/>
          <w:sz w:val="24"/>
          <w:szCs w:val="24"/>
        </w:rPr>
        <w:t xml:space="preserve">Technology, specifically use of computers is ubiquitous in our modern day to day work, as they greatly help in improving efficiency of the individual. Besides they have the added advantage of ease of </w:t>
      </w:r>
      <w:proofErr w:type="spellStart"/>
      <w:r>
        <w:rPr>
          <w:rFonts w:ascii="Times New Roman" w:hAnsi="Times New Roman"/>
          <w:sz w:val="24"/>
          <w:szCs w:val="24"/>
        </w:rPr>
        <w:t>retrival</w:t>
      </w:r>
      <w:proofErr w:type="spellEnd"/>
      <w:r>
        <w:rPr>
          <w:rFonts w:ascii="Times New Roman" w:hAnsi="Times New Roman"/>
          <w:sz w:val="24"/>
          <w:szCs w:val="24"/>
        </w:rPr>
        <w:t xml:space="preserve"> as well as storage as compared to large bulky records. Knowledge of some of the packages has become indispensable skill sets, and hence proficiency is expected by individuals aspiring to carve out a niche for themselves in the corporate life. </w:t>
      </w:r>
      <w:r w:rsidR="002F62A8">
        <w:rPr>
          <w:rFonts w:ascii="Times New Roman" w:hAnsi="Times New Roman"/>
          <w:sz w:val="24"/>
          <w:szCs w:val="24"/>
        </w:rPr>
        <w:t xml:space="preserve">Organizing large amount of data and manipulating them to make sense out of it and reporting them are amongst the many set of activities which individuals carry out at the work place. The spreadsheet tool excel is of great help. To this end this course is designed to introduce the participants to the usage and applications of excel. This course is designed to build the foundations of organizing and managing data and carrying out basic manipulations for making quality business reports. </w:t>
      </w:r>
    </w:p>
    <w:p w14:paraId="722E66AD" w14:textId="77777777" w:rsidR="002F62A8" w:rsidRDefault="002F62A8" w:rsidP="002F62A8">
      <w:pPr>
        <w:ind w:left="421"/>
        <w:jc w:val="both"/>
        <w:rPr>
          <w:rFonts w:ascii="Times New Roman" w:hAnsi="Times New Roman"/>
          <w:b/>
          <w:sz w:val="24"/>
          <w:szCs w:val="24"/>
        </w:rPr>
      </w:pPr>
      <w:r>
        <w:rPr>
          <w:rFonts w:ascii="Times New Roman" w:hAnsi="Times New Roman"/>
          <w:b/>
          <w:sz w:val="24"/>
          <w:szCs w:val="24"/>
        </w:rPr>
        <w:t>Course contents</w:t>
      </w:r>
    </w:p>
    <w:p w14:paraId="722E66AE" w14:textId="77777777" w:rsidR="00EB3849" w:rsidRDefault="002F62A8" w:rsidP="00EB3849">
      <w:pPr>
        <w:ind w:left="720"/>
        <w:jc w:val="both"/>
        <w:rPr>
          <w:rFonts w:ascii="Times New Roman" w:hAnsi="Times New Roman"/>
          <w:sz w:val="24"/>
          <w:szCs w:val="24"/>
        </w:rPr>
      </w:pPr>
      <w:r>
        <w:rPr>
          <w:rFonts w:ascii="Times New Roman" w:hAnsi="Times New Roman"/>
          <w:sz w:val="24"/>
          <w:szCs w:val="24"/>
        </w:rPr>
        <w:tab/>
        <w:t xml:space="preserve">The </w:t>
      </w:r>
      <w:r w:rsidR="00EB3849">
        <w:rPr>
          <w:rFonts w:ascii="Times New Roman" w:hAnsi="Times New Roman"/>
          <w:sz w:val="24"/>
          <w:szCs w:val="24"/>
        </w:rPr>
        <w:t>course provides an</w:t>
      </w:r>
      <w:r>
        <w:rPr>
          <w:rFonts w:ascii="Times New Roman" w:hAnsi="Times New Roman"/>
          <w:sz w:val="24"/>
          <w:szCs w:val="24"/>
        </w:rPr>
        <w:t xml:space="preserve"> introduction to the spreadsheet working environment using the tool Microsoft Excel 2013 (or higher version). The creation of a spreadsheet, carrying out arithmetic manipulations, visualizing the data, simplifying complex data</w:t>
      </w:r>
      <w:r w:rsidR="00EB3849">
        <w:rPr>
          <w:rFonts w:ascii="Times New Roman" w:hAnsi="Times New Roman"/>
          <w:sz w:val="24"/>
          <w:szCs w:val="24"/>
        </w:rPr>
        <w:t>, advanced applications of the tool such as pivot tables, and formulas, linking of the sheets would be discussed. This is a practical oriented course. These applications would be demonstrated in the class, as well as assignments on these applications would be given to participants.</w:t>
      </w:r>
    </w:p>
    <w:p w14:paraId="722E66AF" w14:textId="77777777" w:rsidR="002F62A8" w:rsidRDefault="00EB3849" w:rsidP="00EB3849">
      <w:pPr>
        <w:ind w:left="421"/>
        <w:jc w:val="both"/>
        <w:rPr>
          <w:rFonts w:ascii="Times New Roman" w:hAnsi="Times New Roman"/>
          <w:b/>
          <w:sz w:val="24"/>
          <w:szCs w:val="24"/>
        </w:rPr>
      </w:pPr>
      <w:r>
        <w:rPr>
          <w:rFonts w:ascii="Times New Roman" w:hAnsi="Times New Roman"/>
          <w:b/>
          <w:sz w:val="24"/>
          <w:szCs w:val="24"/>
        </w:rPr>
        <w:t>Learning outcomes</w:t>
      </w:r>
      <w:r w:rsidRPr="00EB3849">
        <w:rPr>
          <w:rFonts w:ascii="Times New Roman" w:hAnsi="Times New Roman"/>
          <w:b/>
          <w:sz w:val="24"/>
          <w:szCs w:val="24"/>
        </w:rPr>
        <w:t xml:space="preserve"> </w:t>
      </w:r>
    </w:p>
    <w:p w14:paraId="722E66B0" w14:textId="77777777" w:rsidR="00EB3849" w:rsidRDefault="00EB3849" w:rsidP="00A55EA4">
      <w:pPr>
        <w:ind w:left="421" w:firstLine="299"/>
        <w:jc w:val="both"/>
        <w:rPr>
          <w:rFonts w:ascii="Times New Roman" w:hAnsi="Times New Roman"/>
          <w:sz w:val="24"/>
          <w:szCs w:val="24"/>
        </w:rPr>
      </w:pPr>
      <w:r>
        <w:rPr>
          <w:rFonts w:ascii="Times New Roman" w:hAnsi="Times New Roman"/>
          <w:sz w:val="24"/>
          <w:szCs w:val="24"/>
        </w:rPr>
        <w:t>At the end of the course the students would be</w:t>
      </w:r>
      <w:r w:rsidR="00A55EA4">
        <w:rPr>
          <w:rFonts w:ascii="Times New Roman" w:hAnsi="Times New Roman"/>
          <w:sz w:val="24"/>
          <w:szCs w:val="24"/>
        </w:rPr>
        <w:t>:</w:t>
      </w:r>
    </w:p>
    <w:p w14:paraId="722E66B1" w14:textId="77777777" w:rsidR="00A55EA4" w:rsidRDefault="00A55EA4" w:rsidP="00A55EA4">
      <w:pPr>
        <w:pStyle w:val="ListParagraph"/>
        <w:numPr>
          <w:ilvl w:val="0"/>
          <w:numId w:val="11"/>
        </w:numPr>
        <w:jc w:val="both"/>
        <w:rPr>
          <w:rFonts w:ascii="Times New Roman" w:hAnsi="Times New Roman"/>
          <w:sz w:val="24"/>
          <w:szCs w:val="24"/>
        </w:rPr>
      </w:pPr>
      <w:r>
        <w:rPr>
          <w:rFonts w:ascii="Times New Roman" w:hAnsi="Times New Roman"/>
          <w:sz w:val="24"/>
          <w:szCs w:val="24"/>
        </w:rPr>
        <w:t>Develop a beginner proficiency on the working environment of excel spreadsheet</w:t>
      </w:r>
    </w:p>
    <w:p w14:paraId="722E66B2" w14:textId="77777777" w:rsidR="00A55EA4" w:rsidRDefault="00A55EA4" w:rsidP="00A55EA4">
      <w:pPr>
        <w:pStyle w:val="ListParagraph"/>
        <w:numPr>
          <w:ilvl w:val="0"/>
          <w:numId w:val="11"/>
        </w:numPr>
        <w:jc w:val="both"/>
        <w:rPr>
          <w:rFonts w:ascii="Times New Roman" w:hAnsi="Times New Roman"/>
          <w:sz w:val="24"/>
          <w:szCs w:val="24"/>
        </w:rPr>
      </w:pPr>
      <w:r>
        <w:rPr>
          <w:rFonts w:ascii="Times New Roman" w:hAnsi="Times New Roman"/>
          <w:sz w:val="24"/>
          <w:szCs w:val="24"/>
        </w:rPr>
        <w:t>Organize data on the excel spreadsheet</w:t>
      </w:r>
    </w:p>
    <w:p w14:paraId="722E66B3" w14:textId="77777777" w:rsidR="00A55EA4" w:rsidRDefault="00A55EA4" w:rsidP="00A55EA4">
      <w:pPr>
        <w:pStyle w:val="ListParagraph"/>
        <w:numPr>
          <w:ilvl w:val="0"/>
          <w:numId w:val="11"/>
        </w:numPr>
        <w:jc w:val="both"/>
        <w:rPr>
          <w:rFonts w:ascii="Times New Roman" w:hAnsi="Times New Roman"/>
          <w:sz w:val="24"/>
          <w:szCs w:val="24"/>
        </w:rPr>
      </w:pPr>
      <w:r>
        <w:rPr>
          <w:rFonts w:ascii="Times New Roman" w:hAnsi="Times New Roman"/>
          <w:sz w:val="24"/>
          <w:szCs w:val="24"/>
        </w:rPr>
        <w:t>Carry out basic arithmetic manipulations using the excel spreadsheet</w:t>
      </w:r>
    </w:p>
    <w:p w14:paraId="722E66B4" w14:textId="77777777" w:rsidR="00A55EA4" w:rsidRDefault="00A55EA4" w:rsidP="00A55EA4">
      <w:pPr>
        <w:pStyle w:val="ListParagraph"/>
        <w:numPr>
          <w:ilvl w:val="0"/>
          <w:numId w:val="11"/>
        </w:numPr>
        <w:jc w:val="both"/>
        <w:rPr>
          <w:rFonts w:ascii="Times New Roman" w:hAnsi="Times New Roman"/>
          <w:sz w:val="24"/>
          <w:szCs w:val="24"/>
        </w:rPr>
      </w:pPr>
      <w:r>
        <w:rPr>
          <w:rFonts w:ascii="Times New Roman" w:hAnsi="Times New Roman"/>
          <w:sz w:val="24"/>
          <w:szCs w:val="24"/>
        </w:rPr>
        <w:t>Visualize the data in the excel spreadsheet</w:t>
      </w:r>
    </w:p>
    <w:p w14:paraId="722E66B5" w14:textId="77777777" w:rsidR="00A55EA4" w:rsidRDefault="00A55EA4" w:rsidP="00A55EA4">
      <w:pPr>
        <w:pStyle w:val="ListParagraph"/>
        <w:numPr>
          <w:ilvl w:val="0"/>
          <w:numId w:val="11"/>
        </w:numPr>
        <w:jc w:val="both"/>
        <w:rPr>
          <w:rFonts w:ascii="Times New Roman" w:hAnsi="Times New Roman"/>
          <w:sz w:val="24"/>
          <w:szCs w:val="24"/>
        </w:rPr>
      </w:pPr>
      <w:r>
        <w:rPr>
          <w:rFonts w:ascii="Times New Roman" w:hAnsi="Times New Roman"/>
          <w:sz w:val="24"/>
          <w:szCs w:val="24"/>
        </w:rPr>
        <w:t>Able to make adequate inferences from the data and the arithmetic manipulations</w:t>
      </w:r>
    </w:p>
    <w:p w14:paraId="722E66B6" w14:textId="77777777" w:rsidR="00A55EA4" w:rsidRPr="00A55EA4" w:rsidRDefault="00A55EA4" w:rsidP="00A55EA4">
      <w:pPr>
        <w:pStyle w:val="ListParagraph"/>
        <w:numPr>
          <w:ilvl w:val="0"/>
          <w:numId w:val="11"/>
        </w:numPr>
        <w:jc w:val="both"/>
        <w:rPr>
          <w:rFonts w:ascii="Times New Roman" w:hAnsi="Times New Roman"/>
          <w:sz w:val="24"/>
          <w:szCs w:val="24"/>
        </w:rPr>
      </w:pPr>
      <w:r>
        <w:rPr>
          <w:rFonts w:ascii="Times New Roman" w:hAnsi="Times New Roman"/>
          <w:sz w:val="24"/>
          <w:szCs w:val="24"/>
        </w:rPr>
        <w:t xml:space="preserve">Introduced to some of the advanced concepts like pivot tables and linking of the excel sheets. </w:t>
      </w:r>
    </w:p>
    <w:p w14:paraId="722E66B7" w14:textId="77777777" w:rsidR="002F62A8" w:rsidRPr="002F62A8" w:rsidRDefault="002F62A8" w:rsidP="002F62A8">
      <w:pPr>
        <w:pStyle w:val="ListParagraph"/>
        <w:ind w:left="781"/>
        <w:jc w:val="both"/>
        <w:rPr>
          <w:rFonts w:ascii="Times New Roman" w:hAnsi="Times New Roman"/>
          <w:sz w:val="24"/>
          <w:szCs w:val="24"/>
        </w:rPr>
      </w:pPr>
    </w:p>
    <w:sectPr w:rsidR="002F62A8" w:rsidRPr="002F62A8" w:rsidSect="00A145F0">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1D41F1" w14:textId="77777777" w:rsidR="00CA29A2" w:rsidRDefault="00CA29A2" w:rsidP="00A36276">
      <w:pPr>
        <w:spacing w:after="0" w:line="240" w:lineRule="auto"/>
      </w:pPr>
      <w:r>
        <w:separator/>
      </w:r>
    </w:p>
  </w:endnote>
  <w:endnote w:type="continuationSeparator" w:id="0">
    <w:p w14:paraId="1C929A56" w14:textId="77777777" w:rsidR="00CA29A2" w:rsidRDefault="00CA29A2" w:rsidP="00A362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ADAA26" w14:textId="77777777" w:rsidR="00A36276" w:rsidRDefault="00A3627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D9C1B7" w14:textId="77777777" w:rsidR="00A36276" w:rsidRDefault="00A3627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F34CF" w14:textId="77777777" w:rsidR="00A36276" w:rsidRDefault="00A362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E18F39" w14:textId="77777777" w:rsidR="00CA29A2" w:rsidRDefault="00CA29A2" w:rsidP="00A36276">
      <w:pPr>
        <w:spacing w:after="0" w:line="240" w:lineRule="auto"/>
      </w:pPr>
      <w:r>
        <w:separator/>
      </w:r>
    </w:p>
  </w:footnote>
  <w:footnote w:type="continuationSeparator" w:id="0">
    <w:p w14:paraId="0C740726" w14:textId="77777777" w:rsidR="00CA29A2" w:rsidRDefault="00CA29A2" w:rsidP="00A362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4EA1AB" w14:textId="150F054E" w:rsidR="00A36276" w:rsidRDefault="00CA29A2">
    <w:pPr>
      <w:pStyle w:val="Header"/>
    </w:pPr>
    <w:r>
      <w:rPr>
        <w:noProof/>
      </w:rPr>
      <w:pict w14:anchorId="5EA257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1026563" o:spid="_x0000_s2050" type="#_x0000_t136" style="position:absolute;margin-left:0;margin-top:0;width:617.75pt;height:42.1pt;rotation:315;z-index:-251655168;mso-position-horizontal:center;mso-position-horizontal-relative:margin;mso-position-vertical:center;mso-position-vertical-relative:margin" o:allowincell="f" fillcolor="#7f7f7f [1612]" stroked="f">
          <v:fill opacity=".5"/>
          <v:textpath style="font-family:&quot;Calibri&quot;;font-size:1pt" string="Course outline Managerial computing MBA HRM 2019-2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7EAFC2" w14:textId="456E59C1" w:rsidR="00A36276" w:rsidRDefault="00CA29A2">
    <w:pPr>
      <w:pStyle w:val="Header"/>
    </w:pPr>
    <w:r>
      <w:rPr>
        <w:noProof/>
      </w:rPr>
      <w:pict w14:anchorId="326AC7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1026564" o:spid="_x0000_s2051" type="#_x0000_t136" style="position:absolute;margin-left:0;margin-top:0;width:617.75pt;height:42.1pt;rotation:315;z-index:-251653120;mso-position-horizontal:center;mso-position-horizontal-relative:margin;mso-position-vertical:center;mso-position-vertical-relative:margin" o:allowincell="f" fillcolor="#7f7f7f [1612]" stroked="f">
          <v:fill opacity=".5"/>
          <v:textpath style="font-family:&quot;Calibri&quot;;font-size:1pt" string="Course outline Managerial computing MBA HRM 2019-2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BD2A33" w14:textId="2508A4E0" w:rsidR="00A36276" w:rsidRDefault="00CA29A2">
    <w:pPr>
      <w:pStyle w:val="Header"/>
    </w:pPr>
    <w:r>
      <w:rPr>
        <w:noProof/>
      </w:rPr>
      <w:pict w14:anchorId="311F9E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1026562" o:spid="_x0000_s2049" type="#_x0000_t136" style="position:absolute;margin-left:0;margin-top:0;width:617.75pt;height:42.1pt;rotation:315;z-index:-251657216;mso-position-horizontal:center;mso-position-horizontal-relative:margin;mso-position-vertical:center;mso-position-vertical-relative:margin" o:allowincell="f" fillcolor="#7f7f7f [1612]" stroked="f">
          <v:fill opacity=".5"/>
          <v:textpath style="font-family:&quot;Calibri&quot;;font-size:1pt" string="Course outline Managerial computing MBA HRM 2019-2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D2771"/>
    <w:multiLevelType w:val="hybridMultilevel"/>
    <w:tmpl w:val="8CF062EC"/>
    <w:lvl w:ilvl="0" w:tplc="04090001">
      <w:start w:val="1"/>
      <w:numFmt w:val="bullet"/>
      <w:lvlText w:val=""/>
      <w:lvlJc w:val="left"/>
      <w:pPr>
        <w:ind w:left="1141" w:hanging="360"/>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1">
    <w:nsid w:val="27C142EB"/>
    <w:multiLevelType w:val="hybridMultilevel"/>
    <w:tmpl w:val="28B404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9137428"/>
    <w:multiLevelType w:val="hybridMultilevel"/>
    <w:tmpl w:val="5E7297F8"/>
    <w:lvl w:ilvl="0" w:tplc="46441942">
      <w:start w:val="1"/>
      <w:numFmt w:val="decimal"/>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nsid w:val="4AD16C26"/>
    <w:multiLevelType w:val="hybridMultilevel"/>
    <w:tmpl w:val="CA6C09C8"/>
    <w:lvl w:ilvl="0" w:tplc="46441942">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52A41A88"/>
    <w:multiLevelType w:val="hybridMultilevel"/>
    <w:tmpl w:val="1450C9E0"/>
    <w:lvl w:ilvl="0" w:tplc="0409000F">
      <w:start w:val="1"/>
      <w:numFmt w:val="decimal"/>
      <w:lvlText w:val="%1."/>
      <w:lvlJc w:val="left"/>
      <w:pPr>
        <w:ind w:left="78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5">
    <w:nsid w:val="55EE40E9"/>
    <w:multiLevelType w:val="hybridMultilevel"/>
    <w:tmpl w:val="D332C1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6052727B"/>
    <w:multiLevelType w:val="hybridMultilevel"/>
    <w:tmpl w:val="CA6C09C8"/>
    <w:lvl w:ilvl="0" w:tplc="46441942">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605D16FB"/>
    <w:multiLevelType w:val="hybridMultilevel"/>
    <w:tmpl w:val="574434B6"/>
    <w:lvl w:ilvl="0" w:tplc="853814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DC910D9"/>
    <w:multiLevelType w:val="hybridMultilevel"/>
    <w:tmpl w:val="2F541F80"/>
    <w:lvl w:ilvl="0" w:tplc="46441942">
      <w:start w:val="1"/>
      <w:numFmt w:val="decimal"/>
      <w:lvlText w:val="%1."/>
      <w:lvlJc w:val="left"/>
      <w:pPr>
        <w:ind w:left="604" w:hanging="360"/>
      </w:pPr>
      <w:rPr>
        <w:rFonts w:hint="default"/>
        <w:b/>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9">
    <w:nsid w:val="73B772A6"/>
    <w:multiLevelType w:val="hybridMultilevel"/>
    <w:tmpl w:val="3168AEA2"/>
    <w:lvl w:ilvl="0" w:tplc="0409000F">
      <w:start w:val="1"/>
      <w:numFmt w:val="decimal"/>
      <w:lvlText w:val="%1."/>
      <w:lvlJc w:val="left"/>
      <w:pPr>
        <w:ind w:left="78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10">
    <w:nsid w:val="7B53766E"/>
    <w:multiLevelType w:val="hybridMultilevel"/>
    <w:tmpl w:val="D8328D06"/>
    <w:lvl w:ilvl="0" w:tplc="6994F4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0"/>
  </w:num>
  <w:num w:numId="3">
    <w:abstractNumId w:val="7"/>
  </w:num>
  <w:num w:numId="4">
    <w:abstractNumId w:val="1"/>
  </w:num>
  <w:num w:numId="5">
    <w:abstractNumId w:val="9"/>
  </w:num>
  <w:num w:numId="6">
    <w:abstractNumId w:val="2"/>
  </w:num>
  <w:num w:numId="7">
    <w:abstractNumId w:val="8"/>
  </w:num>
  <w:num w:numId="8">
    <w:abstractNumId w:val="6"/>
  </w:num>
  <w:num w:numId="9">
    <w:abstractNumId w:val="3"/>
  </w:num>
  <w:num w:numId="10">
    <w:abstractNumId w:val="4"/>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31AE3"/>
    <w:rsid w:val="0004024A"/>
    <w:rsid w:val="00047653"/>
    <w:rsid w:val="0006682D"/>
    <w:rsid w:val="00075AA9"/>
    <w:rsid w:val="0007610F"/>
    <w:rsid w:val="000C4FB9"/>
    <w:rsid w:val="000D4AB7"/>
    <w:rsid w:val="001114AA"/>
    <w:rsid w:val="001258D7"/>
    <w:rsid w:val="001D1BEB"/>
    <w:rsid w:val="00210A5A"/>
    <w:rsid w:val="00255947"/>
    <w:rsid w:val="002A5B9C"/>
    <w:rsid w:val="002F2B3D"/>
    <w:rsid w:val="002F62A8"/>
    <w:rsid w:val="00345C51"/>
    <w:rsid w:val="003939C1"/>
    <w:rsid w:val="00434456"/>
    <w:rsid w:val="0047546E"/>
    <w:rsid w:val="00486F9E"/>
    <w:rsid w:val="004B248C"/>
    <w:rsid w:val="004B5873"/>
    <w:rsid w:val="00567F19"/>
    <w:rsid w:val="00611F50"/>
    <w:rsid w:val="00666518"/>
    <w:rsid w:val="00674D30"/>
    <w:rsid w:val="006C636D"/>
    <w:rsid w:val="00737760"/>
    <w:rsid w:val="007F5837"/>
    <w:rsid w:val="008006A2"/>
    <w:rsid w:val="008B1DAC"/>
    <w:rsid w:val="008C48BD"/>
    <w:rsid w:val="008E6B71"/>
    <w:rsid w:val="00930857"/>
    <w:rsid w:val="0093211D"/>
    <w:rsid w:val="009517CE"/>
    <w:rsid w:val="009B5ACC"/>
    <w:rsid w:val="00A13E78"/>
    <w:rsid w:val="00A145F0"/>
    <w:rsid w:val="00A21F4D"/>
    <w:rsid w:val="00A36276"/>
    <w:rsid w:val="00A518C3"/>
    <w:rsid w:val="00A55EA4"/>
    <w:rsid w:val="00A731D1"/>
    <w:rsid w:val="00AE155B"/>
    <w:rsid w:val="00B16191"/>
    <w:rsid w:val="00B27B6C"/>
    <w:rsid w:val="00B547EA"/>
    <w:rsid w:val="00B63A0C"/>
    <w:rsid w:val="00B92095"/>
    <w:rsid w:val="00C129E8"/>
    <w:rsid w:val="00C3548B"/>
    <w:rsid w:val="00C36202"/>
    <w:rsid w:val="00C958DA"/>
    <w:rsid w:val="00C96FB1"/>
    <w:rsid w:val="00CA29A2"/>
    <w:rsid w:val="00CE52D9"/>
    <w:rsid w:val="00CE7B47"/>
    <w:rsid w:val="00D301F7"/>
    <w:rsid w:val="00D94F43"/>
    <w:rsid w:val="00DE3EF0"/>
    <w:rsid w:val="00E27264"/>
    <w:rsid w:val="00E45FC5"/>
    <w:rsid w:val="00E56E15"/>
    <w:rsid w:val="00E8602F"/>
    <w:rsid w:val="00EB3849"/>
    <w:rsid w:val="00EE3698"/>
    <w:rsid w:val="00EE461C"/>
    <w:rsid w:val="00F01E89"/>
    <w:rsid w:val="00F627E3"/>
    <w:rsid w:val="00F66B94"/>
    <w:rsid w:val="00FB7BFC"/>
    <w:rsid w:val="00FC13DC"/>
    <w:rsid w:val="00FC2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22E6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unhideWhenUsed/>
    <w:rsid w:val="000C4F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362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276"/>
    <w:rPr>
      <w:sz w:val="22"/>
      <w:szCs w:val="22"/>
    </w:rPr>
  </w:style>
  <w:style w:type="paragraph" w:styleId="Footer">
    <w:name w:val="footer"/>
    <w:basedOn w:val="Normal"/>
    <w:link w:val="FooterChar"/>
    <w:uiPriority w:val="99"/>
    <w:unhideWhenUsed/>
    <w:rsid w:val="00A362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276"/>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unhideWhenUsed/>
    <w:rsid w:val="000C4F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362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276"/>
    <w:rPr>
      <w:sz w:val="22"/>
      <w:szCs w:val="22"/>
    </w:rPr>
  </w:style>
  <w:style w:type="paragraph" w:styleId="Footer">
    <w:name w:val="footer"/>
    <w:basedOn w:val="Normal"/>
    <w:link w:val="FooterChar"/>
    <w:uiPriority w:val="99"/>
    <w:unhideWhenUsed/>
    <w:rsid w:val="00A362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27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13521">
      <w:bodyDiv w:val="1"/>
      <w:marLeft w:val="0"/>
      <w:marRight w:val="0"/>
      <w:marTop w:val="0"/>
      <w:marBottom w:val="0"/>
      <w:divBdr>
        <w:top w:val="none" w:sz="0" w:space="0" w:color="auto"/>
        <w:left w:val="none" w:sz="0" w:space="0" w:color="auto"/>
        <w:bottom w:val="none" w:sz="0" w:space="0" w:color="auto"/>
        <w:right w:val="none" w:sz="0" w:space="0" w:color="auto"/>
      </w:divBdr>
    </w:div>
    <w:div w:id="998270465">
      <w:bodyDiv w:val="1"/>
      <w:marLeft w:val="0"/>
      <w:marRight w:val="0"/>
      <w:marTop w:val="0"/>
      <w:marBottom w:val="0"/>
      <w:divBdr>
        <w:top w:val="none" w:sz="0" w:space="0" w:color="auto"/>
        <w:left w:val="none" w:sz="0" w:space="0" w:color="auto"/>
        <w:bottom w:val="none" w:sz="0" w:space="0" w:color="auto"/>
        <w:right w:val="none" w:sz="0" w:space="0" w:color="auto"/>
      </w:divBdr>
    </w:div>
    <w:div w:id="172779468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DEC91C-8026-4BC8-991D-C9506E066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985</Words>
  <Characters>5619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Mousumi Padhi</dc:creator>
  <cp:lastModifiedBy>BIJAY KAR</cp:lastModifiedBy>
  <cp:revision>2</cp:revision>
  <cp:lastPrinted>2018-06-24T06:59:00Z</cp:lastPrinted>
  <dcterms:created xsi:type="dcterms:W3CDTF">2019-07-25T12:35:00Z</dcterms:created>
  <dcterms:modified xsi:type="dcterms:W3CDTF">2019-07-25T12:35:00Z</dcterms:modified>
</cp:coreProperties>
</file>