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5E037E" w14:textId="3E5B504E" w:rsidR="005473BF" w:rsidRPr="000303B1" w:rsidRDefault="005473BF" w:rsidP="005473BF">
      <w:pPr>
        <w:pStyle w:val="NoSpacing"/>
        <w:jc w:val="center"/>
        <w:rPr>
          <w:rFonts w:ascii="Perpetua" w:hAnsi="Perpetua" w:cs="Iskoola Pota"/>
          <w:b/>
          <w:sz w:val="28"/>
          <w:szCs w:val="28"/>
          <w:u w:val="single"/>
        </w:rPr>
      </w:pPr>
      <w:r w:rsidRPr="000303B1">
        <w:rPr>
          <w:rFonts w:ascii="Perpetua" w:hAnsi="Perpetua" w:cs="Iskoola Pota"/>
          <w:b/>
          <w:sz w:val="28"/>
          <w:szCs w:val="28"/>
          <w:u w:val="single"/>
        </w:rPr>
        <w:t>MBA (HRM) 201</w:t>
      </w:r>
      <w:r w:rsidR="00336C38" w:rsidRPr="000303B1">
        <w:rPr>
          <w:rFonts w:ascii="Perpetua" w:hAnsi="Perpetua" w:cs="Iskoola Pota"/>
          <w:b/>
          <w:sz w:val="28"/>
          <w:szCs w:val="28"/>
          <w:u w:val="single"/>
        </w:rPr>
        <w:t>9</w:t>
      </w:r>
      <w:r w:rsidRPr="000303B1">
        <w:rPr>
          <w:rFonts w:ascii="Perpetua" w:hAnsi="Perpetua" w:cs="Iskoola Pota"/>
          <w:b/>
          <w:sz w:val="28"/>
          <w:szCs w:val="28"/>
          <w:u w:val="single"/>
        </w:rPr>
        <w:t>-</w:t>
      </w:r>
      <w:r w:rsidR="000303B1" w:rsidRPr="000303B1">
        <w:rPr>
          <w:rFonts w:ascii="Perpetua" w:hAnsi="Perpetua" w:cs="Iskoola Pota"/>
          <w:b/>
          <w:sz w:val="28"/>
          <w:szCs w:val="28"/>
          <w:u w:val="single"/>
        </w:rPr>
        <w:t>21:</w:t>
      </w:r>
      <w:r w:rsidRPr="000303B1">
        <w:rPr>
          <w:rFonts w:ascii="Perpetua" w:hAnsi="Perpetua" w:cs="Iskoola Pota"/>
          <w:b/>
          <w:sz w:val="28"/>
          <w:szCs w:val="28"/>
          <w:u w:val="single"/>
        </w:rPr>
        <w:t xml:space="preserve"> Term – I</w:t>
      </w:r>
    </w:p>
    <w:p w14:paraId="507F5FBD" w14:textId="77777777" w:rsidR="005473BF" w:rsidRPr="000303B1" w:rsidRDefault="005473BF" w:rsidP="005473BF">
      <w:pPr>
        <w:pStyle w:val="NoSpacing"/>
        <w:jc w:val="center"/>
        <w:rPr>
          <w:rFonts w:ascii="Perpetua" w:hAnsi="Perpetua" w:cs="Iskoola Pota"/>
          <w:b/>
          <w:sz w:val="28"/>
          <w:szCs w:val="28"/>
        </w:rPr>
      </w:pPr>
    </w:p>
    <w:p w14:paraId="344AEE87" w14:textId="39AD82CA" w:rsidR="005473BF" w:rsidRPr="000303B1" w:rsidRDefault="005473BF" w:rsidP="005473BF">
      <w:pPr>
        <w:pStyle w:val="NoSpacing"/>
        <w:jc w:val="center"/>
        <w:rPr>
          <w:rFonts w:ascii="Perpetua" w:hAnsi="Perpetua" w:cs="Iskoola Pota"/>
          <w:b/>
          <w:sz w:val="28"/>
          <w:szCs w:val="28"/>
        </w:rPr>
      </w:pPr>
      <w:r w:rsidRPr="000303B1">
        <w:rPr>
          <w:rFonts w:ascii="Perpetua" w:hAnsi="Perpetua" w:cs="Iskoola Pota"/>
          <w:b/>
          <w:sz w:val="28"/>
          <w:szCs w:val="28"/>
        </w:rPr>
        <w:t>Human Resource Planning</w:t>
      </w:r>
    </w:p>
    <w:p w14:paraId="17FD3253" w14:textId="6780526C" w:rsidR="005473BF" w:rsidRPr="000303B1" w:rsidRDefault="005473BF" w:rsidP="005473BF">
      <w:pPr>
        <w:pStyle w:val="NoSpacing"/>
        <w:rPr>
          <w:rFonts w:ascii="Perpetua" w:hAnsi="Perpetua" w:cs="Iskoola Pota"/>
          <w:sz w:val="28"/>
          <w:szCs w:val="28"/>
        </w:rPr>
      </w:pPr>
    </w:p>
    <w:p w14:paraId="40E6E2E2" w14:textId="5CC16190" w:rsidR="005473BF" w:rsidRPr="000303B1" w:rsidRDefault="005473BF" w:rsidP="001910B4">
      <w:pPr>
        <w:pStyle w:val="NoSpacing"/>
        <w:jc w:val="center"/>
        <w:rPr>
          <w:rFonts w:ascii="Perpetua" w:hAnsi="Perpetua" w:cs="Iskoola Pota"/>
          <w:b/>
          <w:i/>
          <w:sz w:val="28"/>
          <w:szCs w:val="28"/>
        </w:rPr>
      </w:pPr>
      <w:r w:rsidRPr="000303B1">
        <w:rPr>
          <w:rFonts w:ascii="Perpetua" w:hAnsi="Perpetua" w:cs="Iskoola Pota"/>
          <w:b/>
          <w:i/>
          <w:sz w:val="28"/>
          <w:szCs w:val="28"/>
        </w:rPr>
        <w:t>Course Outline</w:t>
      </w:r>
    </w:p>
    <w:p w14:paraId="01C8AC6E" w14:textId="0A8BA6A5" w:rsidR="005473BF" w:rsidRPr="000303B1" w:rsidRDefault="005473BF" w:rsidP="005473BF">
      <w:pPr>
        <w:pStyle w:val="NoSpacing"/>
        <w:rPr>
          <w:rFonts w:ascii="Perpetua" w:hAnsi="Perpetua" w:cs="Iskoola Pota"/>
          <w:sz w:val="28"/>
          <w:szCs w:val="28"/>
        </w:rPr>
      </w:pPr>
    </w:p>
    <w:p w14:paraId="3725AC1E" w14:textId="4CD7D05D" w:rsidR="005473BF" w:rsidRPr="000303B1" w:rsidRDefault="005473BF" w:rsidP="000D349B">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0303B1">
        <w:rPr>
          <w:rFonts w:ascii="Perpetua" w:hAnsi="Perpetua" w:cs="Iskoola Pota"/>
          <w:b/>
          <w:sz w:val="28"/>
          <w:szCs w:val="28"/>
        </w:rPr>
        <w:t>Credits:</w:t>
      </w:r>
      <w:r w:rsidRPr="000303B1">
        <w:rPr>
          <w:rFonts w:ascii="Perpetua" w:hAnsi="Perpetua" w:cs="Iskoola Pota"/>
          <w:sz w:val="28"/>
          <w:szCs w:val="28"/>
        </w:rPr>
        <w:t xml:space="preserve"> </w:t>
      </w:r>
      <w:r w:rsidRPr="000303B1">
        <w:rPr>
          <w:rFonts w:ascii="Perpetua" w:hAnsi="Perpetua" w:cs="Iskoola Pota"/>
          <w:sz w:val="28"/>
          <w:szCs w:val="28"/>
        </w:rPr>
        <w:tab/>
      </w:r>
      <w:r w:rsidRPr="000303B1">
        <w:rPr>
          <w:rFonts w:ascii="Perpetua" w:hAnsi="Perpetua" w:cs="Iskoola Pota"/>
          <w:sz w:val="28"/>
          <w:szCs w:val="28"/>
        </w:rPr>
        <w:tab/>
      </w:r>
      <w:r w:rsidRPr="000303B1">
        <w:rPr>
          <w:rFonts w:ascii="Perpetua" w:hAnsi="Perpetua" w:cs="Iskoola Pota"/>
          <w:sz w:val="28"/>
          <w:szCs w:val="28"/>
        </w:rPr>
        <w:tab/>
      </w:r>
      <w:r w:rsidR="00AA65B1" w:rsidRPr="000303B1">
        <w:rPr>
          <w:rFonts w:ascii="Perpetua" w:hAnsi="Perpetua" w:cs="Iskoola Pota"/>
          <w:sz w:val="28"/>
          <w:szCs w:val="28"/>
        </w:rPr>
        <w:tab/>
      </w:r>
      <w:r w:rsidR="00593E68" w:rsidRPr="000303B1">
        <w:rPr>
          <w:rFonts w:ascii="Perpetua" w:hAnsi="Perpetua" w:cs="Iskoola Pota"/>
          <w:sz w:val="28"/>
          <w:szCs w:val="28"/>
        </w:rPr>
        <w:tab/>
      </w:r>
      <w:r w:rsidRPr="000303B1">
        <w:rPr>
          <w:rFonts w:ascii="Perpetua" w:hAnsi="Perpetua" w:cs="Iskoola Pota"/>
          <w:sz w:val="28"/>
          <w:szCs w:val="28"/>
        </w:rPr>
        <w:t>2</w:t>
      </w:r>
    </w:p>
    <w:p w14:paraId="3A37060D" w14:textId="6D6EAD54" w:rsidR="005473BF" w:rsidRPr="000303B1" w:rsidRDefault="005473BF" w:rsidP="000D349B">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0303B1">
        <w:rPr>
          <w:rFonts w:ascii="Perpetua" w:hAnsi="Perpetua" w:cs="Iskoola Pota"/>
          <w:b/>
          <w:sz w:val="28"/>
          <w:szCs w:val="28"/>
        </w:rPr>
        <w:t>Program:</w:t>
      </w:r>
      <w:r w:rsidRPr="000303B1">
        <w:rPr>
          <w:rFonts w:ascii="Perpetua" w:hAnsi="Perpetua" w:cs="Iskoola Pota"/>
          <w:sz w:val="28"/>
          <w:szCs w:val="28"/>
        </w:rPr>
        <w:t xml:space="preserve"> </w:t>
      </w:r>
      <w:r w:rsidRPr="000303B1">
        <w:rPr>
          <w:rFonts w:ascii="Perpetua" w:hAnsi="Perpetua" w:cs="Iskoola Pota"/>
          <w:sz w:val="28"/>
          <w:szCs w:val="28"/>
        </w:rPr>
        <w:tab/>
      </w:r>
      <w:r w:rsidRPr="000303B1">
        <w:rPr>
          <w:rFonts w:ascii="Perpetua" w:hAnsi="Perpetua" w:cs="Iskoola Pota"/>
          <w:sz w:val="28"/>
          <w:szCs w:val="28"/>
        </w:rPr>
        <w:tab/>
      </w:r>
      <w:r w:rsidRPr="000303B1">
        <w:rPr>
          <w:rFonts w:ascii="Perpetua" w:hAnsi="Perpetua" w:cs="Iskoola Pota"/>
          <w:sz w:val="28"/>
          <w:szCs w:val="28"/>
        </w:rPr>
        <w:tab/>
      </w:r>
      <w:r w:rsidR="00AA65B1" w:rsidRPr="000303B1">
        <w:rPr>
          <w:rFonts w:ascii="Perpetua" w:hAnsi="Perpetua" w:cs="Iskoola Pota"/>
          <w:sz w:val="28"/>
          <w:szCs w:val="28"/>
        </w:rPr>
        <w:tab/>
      </w:r>
      <w:r w:rsidR="00593E68" w:rsidRPr="000303B1">
        <w:rPr>
          <w:rFonts w:ascii="Perpetua" w:hAnsi="Perpetua" w:cs="Iskoola Pota"/>
          <w:sz w:val="28"/>
          <w:szCs w:val="28"/>
        </w:rPr>
        <w:tab/>
      </w:r>
      <w:r w:rsidRPr="000303B1">
        <w:rPr>
          <w:rFonts w:ascii="Perpetua" w:hAnsi="Perpetua" w:cs="Iskoola Pota"/>
          <w:sz w:val="28"/>
          <w:szCs w:val="28"/>
        </w:rPr>
        <w:t xml:space="preserve">MBA – HRM, Class </w:t>
      </w:r>
      <w:r w:rsidR="00095688" w:rsidRPr="000303B1">
        <w:rPr>
          <w:rFonts w:ascii="Perpetua" w:hAnsi="Perpetua" w:cs="Iskoola Pota"/>
          <w:sz w:val="28"/>
          <w:szCs w:val="28"/>
        </w:rPr>
        <w:t xml:space="preserve">of </w:t>
      </w:r>
      <w:r w:rsidRPr="000303B1">
        <w:rPr>
          <w:rFonts w:ascii="Perpetua" w:hAnsi="Perpetua" w:cs="Iskoola Pota"/>
          <w:sz w:val="28"/>
          <w:szCs w:val="28"/>
        </w:rPr>
        <w:t>201</w:t>
      </w:r>
      <w:r w:rsidR="00336C38" w:rsidRPr="000303B1">
        <w:rPr>
          <w:rFonts w:ascii="Perpetua" w:hAnsi="Perpetua" w:cs="Iskoola Pota"/>
          <w:sz w:val="28"/>
          <w:szCs w:val="28"/>
        </w:rPr>
        <w:t>9</w:t>
      </w:r>
      <w:r w:rsidRPr="000303B1">
        <w:rPr>
          <w:rFonts w:ascii="Perpetua" w:hAnsi="Perpetua" w:cs="Iskoola Pota"/>
          <w:sz w:val="28"/>
          <w:szCs w:val="28"/>
        </w:rPr>
        <w:t>-2</w:t>
      </w:r>
      <w:r w:rsidR="00336C38" w:rsidRPr="000303B1">
        <w:rPr>
          <w:rFonts w:ascii="Perpetua" w:hAnsi="Perpetua" w:cs="Iskoola Pota"/>
          <w:sz w:val="28"/>
          <w:szCs w:val="28"/>
        </w:rPr>
        <w:t>1</w:t>
      </w:r>
    </w:p>
    <w:p w14:paraId="2307F54D" w14:textId="7057EF3F" w:rsidR="005473BF" w:rsidRPr="000303B1" w:rsidRDefault="005473BF" w:rsidP="000D349B">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0303B1">
        <w:rPr>
          <w:rFonts w:ascii="Perpetua" w:hAnsi="Perpetua" w:cs="Iskoola Pota"/>
          <w:b/>
          <w:sz w:val="28"/>
          <w:szCs w:val="28"/>
        </w:rPr>
        <w:t>Academic Year a</w:t>
      </w:r>
      <w:bookmarkStart w:id="0" w:name="_GoBack"/>
      <w:bookmarkEnd w:id="0"/>
      <w:r w:rsidRPr="000303B1">
        <w:rPr>
          <w:rFonts w:ascii="Perpetua" w:hAnsi="Perpetua" w:cs="Iskoola Pota"/>
          <w:b/>
          <w:sz w:val="28"/>
          <w:szCs w:val="28"/>
        </w:rPr>
        <w:t>nd Term:</w:t>
      </w:r>
      <w:r w:rsidRPr="000303B1">
        <w:rPr>
          <w:rFonts w:ascii="Perpetua" w:hAnsi="Perpetua" w:cs="Iskoola Pota"/>
          <w:sz w:val="28"/>
          <w:szCs w:val="28"/>
        </w:rPr>
        <w:t xml:space="preserve"> </w:t>
      </w:r>
      <w:r w:rsidRPr="000303B1">
        <w:rPr>
          <w:rFonts w:ascii="Perpetua" w:hAnsi="Perpetua" w:cs="Iskoola Pota"/>
          <w:sz w:val="28"/>
          <w:szCs w:val="28"/>
        </w:rPr>
        <w:tab/>
      </w:r>
      <w:r w:rsidR="00AA65B1" w:rsidRPr="000303B1">
        <w:rPr>
          <w:rFonts w:ascii="Perpetua" w:hAnsi="Perpetua" w:cs="Iskoola Pota"/>
          <w:sz w:val="28"/>
          <w:szCs w:val="28"/>
        </w:rPr>
        <w:tab/>
      </w:r>
      <w:r w:rsidRPr="000303B1">
        <w:rPr>
          <w:rFonts w:ascii="Perpetua" w:hAnsi="Perpetua" w:cs="Iskoola Pota"/>
          <w:sz w:val="28"/>
          <w:szCs w:val="28"/>
        </w:rPr>
        <w:t>201</w:t>
      </w:r>
      <w:r w:rsidR="00336C38" w:rsidRPr="000303B1">
        <w:rPr>
          <w:rFonts w:ascii="Perpetua" w:hAnsi="Perpetua" w:cs="Iskoola Pota"/>
          <w:sz w:val="28"/>
          <w:szCs w:val="28"/>
        </w:rPr>
        <w:t>9</w:t>
      </w:r>
      <w:r w:rsidRPr="000303B1">
        <w:rPr>
          <w:rFonts w:ascii="Perpetua" w:hAnsi="Perpetua" w:cs="Iskoola Pota"/>
          <w:sz w:val="28"/>
          <w:szCs w:val="28"/>
        </w:rPr>
        <w:t>-</w:t>
      </w:r>
      <w:r w:rsidR="00336C38" w:rsidRPr="000303B1">
        <w:rPr>
          <w:rFonts w:ascii="Perpetua" w:hAnsi="Perpetua" w:cs="Iskoola Pota"/>
          <w:sz w:val="28"/>
          <w:szCs w:val="28"/>
        </w:rPr>
        <w:t>21</w:t>
      </w:r>
      <w:r w:rsidRPr="000303B1">
        <w:rPr>
          <w:rFonts w:ascii="Perpetua" w:hAnsi="Perpetua" w:cs="Iskoola Pota"/>
          <w:sz w:val="28"/>
          <w:szCs w:val="28"/>
        </w:rPr>
        <w:t xml:space="preserve">, Term </w:t>
      </w:r>
      <w:r w:rsidR="00BA4338" w:rsidRPr="000303B1">
        <w:rPr>
          <w:rFonts w:ascii="Perpetua" w:hAnsi="Perpetua" w:cs="Iskoola Pota"/>
          <w:sz w:val="28"/>
          <w:szCs w:val="28"/>
        </w:rPr>
        <w:t>–</w:t>
      </w:r>
      <w:r w:rsidRPr="000303B1">
        <w:rPr>
          <w:rFonts w:ascii="Perpetua" w:hAnsi="Perpetua" w:cs="Iskoola Pota"/>
          <w:sz w:val="28"/>
          <w:szCs w:val="28"/>
        </w:rPr>
        <w:t xml:space="preserve"> I</w:t>
      </w:r>
    </w:p>
    <w:p w14:paraId="4994EC7D" w14:textId="35680416" w:rsidR="002A7DCB" w:rsidRPr="000303B1" w:rsidRDefault="002A7DCB" w:rsidP="000D349B">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0303B1">
        <w:rPr>
          <w:rFonts w:ascii="Perpetua" w:hAnsi="Perpetua" w:cs="Iskoola Pota"/>
          <w:b/>
          <w:sz w:val="28"/>
          <w:szCs w:val="28"/>
        </w:rPr>
        <w:t>Faculty Name:</w:t>
      </w:r>
      <w:r w:rsidRPr="000303B1">
        <w:rPr>
          <w:rFonts w:ascii="Perpetua" w:hAnsi="Perpetua" w:cs="Iskoola Pota"/>
          <w:b/>
          <w:sz w:val="28"/>
          <w:szCs w:val="28"/>
        </w:rPr>
        <w:tab/>
      </w:r>
      <w:r w:rsidRPr="000303B1">
        <w:rPr>
          <w:rFonts w:ascii="Perpetua" w:hAnsi="Perpetua" w:cs="Iskoola Pota"/>
          <w:sz w:val="28"/>
          <w:szCs w:val="28"/>
        </w:rPr>
        <w:tab/>
      </w:r>
      <w:r w:rsidR="00AA65B1" w:rsidRPr="000303B1">
        <w:rPr>
          <w:rFonts w:ascii="Perpetua" w:hAnsi="Perpetua" w:cs="Iskoola Pota"/>
          <w:sz w:val="28"/>
          <w:szCs w:val="28"/>
        </w:rPr>
        <w:tab/>
      </w:r>
      <w:r w:rsidR="00AA65B1" w:rsidRPr="000303B1">
        <w:rPr>
          <w:rFonts w:ascii="Perpetua" w:hAnsi="Perpetua" w:cs="Iskoola Pota"/>
          <w:sz w:val="28"/>
          <w:szCs w:val="28"/>
        </w:rPr>
        <w:tab/>
      </w:r>
      <w:r w:rsidRPr="000303B1">
        <w:rPr>
          <w:rFonts w:ascii="Perpetua" w:hAnsi="Perpetua" w:cs="Iskoola Pota"/>
          <w:sz w:val="28"/>
          <w:szCs w:val="28"/>
        </w:rPr>
        <w:t>Prof. Lalatendu Kesari Jena</w:t>
      </w:r>
    </w:p>
    <w:p w14:paraId="71558734" w14:textId="72719C9A" w:rsidR="002A7DCB" w:rsidRPr="000303B1" w:rsidRDefault="002A7DCB" w:rsidP="000D349B">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0303B1">
        <w:rPr>
          <w:rFonts w:ascii="Perpetua" w:hAnsi="Perpetua" w:cs="Iskoola Pota"/>
          <w:b/>
          <w:sz w:val="28"/>
          <w:szCs w:val="28"/>
        </w:rPr>
        <w:t>Email:</w:t>
      </w:r>
      <w:r w:rsidRPr="000303B1">
        <w:rPr>
          <w:rFonts w:ascii="Perpetua" w:hAnsi="Perpetua" w:cs="Iskoola Pota"/>
          <w:b/>
          <w:sz w:val="28"/>
          <w:szCs w:val="28"/>
        </w:rPr>
        <w:tab/>
      </w:r>
      <w:r w:rsidRPr="000303B1">
        <w:rPr>
          <w:rFonts w:ascii="Perpetua" w:hAnsi="Perpetua" w:cs="Iskoola Pota"/>
          <w:sz w:val="28"/>
          <w:szCs w:val="28"/>
        </w:rPr>
        <w:tab/>
      </w:r>
      <w:r w:rsidRPr="000303B1">
        <w:rPr>
          <w:rFonts w:ascii="Perpetua" w:hAnsi="Perpetua" w:cs="Iskoola Pota"/>
          <w:sz w:val="28"/>
          <w:szCs w:val="28"/>
        </w:rPr>
        <w:tab/>
      </w:r>
      <w:r w:rsidRPr="000303B1">
        <w:rPr>
          <w:rFonts w:ascii="Perpetua" w:hAnsi="Perpetua" w:cs="Iskoola Pota"/>
          <w:sz w:val="28"/>
          <w:szCs w:val="28"/>
        </w:rPr>
        <w:tab/>
      </w:r>
      <w:r w:rsidR="00AA65B1" w:rsidRPr="000303B1">
        <w:rPr>
          <w:rFonts w:ascii="Perpetua" w:hAnsi="Perpetua" w:cs="Iskoola Pota"/>
          <w:sz w:val="28"/>
          <w:szCs w:val="28"/>
        </w:rPr>
        <w:tab/>
      </w:r>
      <w:r w:rsidRPr="000303B1">
        <w:rPr>
          <w:rFonts w:ascii="Perpetua" w:hAnsi="Perpetua" w:cs="Iskoola Pota"/>
          <w:sz w:val="28"/>
          <w:szCs w:val="28"/>
        </w:rPr>
        <w:t>lkjena@x</w:t>
      </w:r>
      <w:r w:rsidR="00DC0D8C" w:rsidRPr="000303B1">
        <w:rPr>
          <w:rFonts w:ascii="Perpetua" w:hAnsi="Perpetua" w:cs="Iskoola Pota"/>
          <w:sz w:val="28"/>
          <w:szCs w:val="28"/>
        </w:rPr>
        <w:t>ub</w:t>
      </w:r>
      <w:r w:rsidRPr="000303B1">
        <w:rPr>
          <w:rFonts w:ascii="Perpetua" w:hAnsi="Perpetua" w:cs="Iskoola Pota"/>
          <w:sz w:val="28"/>
          <w:szCs w:val="28"/>
        </w:rPr>
        <w:t>.edu.in</w:t>
      </w:r>
    </w:p>
    <w:p w14:paraId="6859FF8E" w14:textId="570FABF3" w:rsidR="002A7DCB" w:rsidRPr="000303B1" w:rsidRDefault="002A7DCB" w:rsidP="000D349B">
      <w:pPr>
        <w:pStyle w:val="NoSpacing"/>
        <w:pBdr>
          <w:top w:val="single" w:sz="4" w:space="1" w:color="auto"/>
          <w:left w:val="single" w:sz="4" w:space="4" w:color="auto"/>
          <w:bottom w:val="single" w:sz="4" w:space="1" w:color="auto"/>
          <w:right w:val="single" w:sz="4" w:space="4" w:color="auto"/>
          <w:between w:val="single" w:sz="4" w:space="1" w:color="auto"/>
          <w:bar w:val="single" w:sz="4" w:color="auto"/>
        </w:pBdr>
        <w:rPr>
          <w:rFonts w:ascii="Perpetua" w:hAnsi="Perpetua" w:cs="Iskoola Pota"/>
          <w:sz w:val="28"/>
          <w:szCs w:val="28"/>
        </w:rPr>
      </w:pPr>
      <w:r w:rsidRPr="000303B1">
        <w:rPr>
          <w:rFonts w:ascii="Perpetua" w:hAnsi="Perpetua" w:cs="Iskoola Pota"/>
          <w:b/>
          <w:sz w:val="28"/>
          <w:szCs w:val="28"/>
        </w:rPr>
        <w:t>Ph. No:</w:t>
      </w:r>
      <w:r w:rsidRPr="000303B1">
        <w:rPr>
          <w:rFonts w:ascii="Perpetua" w:hAnsi="Perpetua" w:cs="Iskoola Pota"/>
          <w:sz w:val="28"/>
          <w:szCs w:val="28"/>
        </w:rPr>
        <w:tab/>
      </w:r>
      <w:r w:rsidRPr="000303B1">
        <w:rPr>
          <w:rFonts w:ascii="Perpetua" w:hAnsi="Perpetua" w:cs="Iskoola Pota"/>
          <w:sz w:val="28"/>
          <w:szCs w:val="28"/>
        </w:rPr>
        <w:tab/>
      </w:r>
      <w:r w:rsidRPr="000303B1">
        <w:rPr>
          <w:rFonts w:ascii="Perpetua" w:hAnsi="Perpetua" w:cs="Iskoola Pota"/>
          <w:sz w:val="28"/>
          <w:szCs w:val="28"/>
        </w:rPr>
        <w:tab/>
      </w:r>
      <w:r w:rsidR="00AA65B1" w:rsidRPr="000303B1">
        <w:rPr>
          <w:rFonts w:ascii="Perpetua" w:hAnsi="Perpetua" w:cs="Iskoola Pota"/>
          <w:sz w:val="28"/>
          <w:szCs w:val="28"/>
        </w:rPr>
        <w:tab/>
      </w:r>
      <w:r w:rsidR="00593E68" w:rsidRPr="000303B1">
        <w:rPr>
          <w:rFonts w:ascii="Perpetua" w:hAnsi="Perpetua" w:cs="Iskoola Pota"/>
          <w:sz w:val="28"/>
          <w:szCs w:val="28"/>
        </w:rPr>
        <w:tab/>
      </w:r>
      <w:r w:rsidRPr="000303B1">
        <w:rPr>
          <w:rFonts w:ascii="Perpetua" w:hAnsi="Perpetua" w:cs="Iskoola Pota"/>
          <w:sz w:val="28"/>
          <w:szCs w:val="28"/>
        </w:rPr>
        <w:t>9800172570/3327 (Int.)</w:t>
      </w:r>
    </w:p>
    <w:p w14:paraId="4A87AF79" w14:textId="526396BD" w:rsidR="00757913" w:rsidRPr="000303B1" w:rsidRDefault="00757913" w:rsidP="002A7DCB">
      <w:pPr>
        <w:pStyle w:val="NoSpacing"/>
        <w:rPr>
          <w:rFonts w:ascii="Perpetua" w:hAnsi="Perpetua" w:cs="Iskoola Pota"/>
          <w:sz w:val="28"/>
          <w:szCs w:val="28"/>
        </w:rPr>
      </w:pPr>
    </w:p>
    <w:p w14:paraId="519AAC12" w14:textId="50D15623" w:rsidR="00757913" w:rsidRPr="000303B1" w:rsidRDefault="001910B4" w:rsidP="002A7DCB">
      <w:pPr>
        <w:pStyle w:val="NoSpacing"/>
        <w:rPr>
          <w:rFonts w:ascii="Perpetua" w:hAnsi="Perpetua" w:cs="Iskoola Pota"/>
          <w:b/>
          <w:sz w:val="28"/>
          <w:szCs w:val="28"/>
        </w:rPr>
      </w:pPr>
      <w:r w:rsidRPr="000303B1">
        <w:rPr>
          <w:rFonts w:ascii="Perpetua" w:hAnsi="Perpetua" w:cs="Iskoola Pota"/>
          <w:b/>
          <w:sz w:val="28"/>
          <w:szCs w:val="28"/>
        </w:rPr>
        <w:t xml:space="preserve">1. </w:t>
      </w:r>
      <w:r w:rsidR="00757913" w:rsidRPr="000303B1">
        <w:rPr>
          <w:rFonts w:ascii="Perpetua" w:hAnsi="Perpetua" w:cs="Iskoola Pota"/>
          <w:b/>
          <w:sz w:val="28"/>
          <w:szCs w:val="28"/>
        </w:rPr>
        <w:t xml:space="preserve">Course </w:t>
      </w:r>
      <w:r w:rsidR="0033355B" w:rsidRPr="000303B1">
        <w:rPr>
          <w:rFonts w:ascii="Perpetua" w:hAnsi="Perpetua" w:cs="Iskoola Pota"/>
          <w:b/>
          <w:sz w:val="28"/>
          <w:szCs w:val="28"/>
        </w:rPr>
        <w:t>Overview</w:t>
      </w:r>
    </w:p>
    <w:p w14:paraId="21CCFF51" w14:textId="2A5C7309" w:rsidR="00757913" w:rsidRPr="000303B1" w:rsidRDefault="00757913" w:rsidP="002A7DCB">
      <w:pPr>
        <w:pStyle w:val="NoSpacing"/>
        <w:rPr>
          <w:rFonts w:ascii="Perpetua" w:hAnsi="Perpetua" w:cs="Iskoola Pota"/>
          <w:sz w:val="28"/>
          <w:szCs w:val="28"/>
        </w:rPr>
      </w:pPr>
    </w:p>
    <w:p w14:paraId="0D16FCB3" w14:textId="5E751220" w:rsidR="0033355B" w:rsidRPr="000303B1" w:rsidRDefault="0092367A" w:rsidP="0033355B">
      <w:pPr>
        <w:pStyle w:val="NoSpacing"/>
        <w:jc w:val="both"/>
        <w:rPr>
          <w:rFonts w:ascii="Perpetua" w:hAnsi="Perpetua" w:cs="Iskoola Pota"/>
          <w:sz w:val="28"/>
          <w:szCs w:val="28"/>
        </w:rPr>
      </w:pPr>
      <w:r w:rsidRPr="000303B1">
        <w:rPr>
          <w:rFonts w:ascii="Perpetua" w:hAnsi="Perpetua" w:cs="Iskoola Pota"/>
          <w:sz w:val="28"/>
          <w:szCs w:val="28"/>
        </w:rPr>
        <w:t xml:space="preserve">No organization can be </w:t>
      </w:r>
      <w:r w:rsidR="008F15BD" w:rsidRPr="000303B1">
        <w:rPr>
          <w:rFonts w:ascii="Perpetua" w:hAnsi="Perpetua" w:cs="Iskoola Pota"/>
          <w:sz w:val="28"/>
          <w:szCs w:val="28"/>
        </w:rPr>
        <w:t>effective</w:t>
      </w:r>
      <w:r w:rsidRPr="000303B1">
        <w:rPr>
          <w:rFonts w:ascii="Perpetua" w:hAnsi="Perpetua" w:cs="Iskoola Pota"/>
          <w:sz w:val="28"/>
          <w:szCs w:val="28"/>
        </w:rPr>
        <w:t xml:space="preserve"> in the long run without </w:t>
      </w:r>
      <w:r w:rsidR="008F15BD" w:rsidRPr="000303B1">
        <w:rPr>
          <w:rFonts w:ascii="Perpetua" w:hAnsi="Perpetua" w:cs="Iskoola Pota"/>
          <w:sz w:val="28"/>
          <w:szCs w:val="28"/>
        </w:rPr>
        <w:t xml:space="preserve">having </w:t>
      </w:r>
      <w:r w:rsidRPr="000303B1">
        <w:rPr>
          <w:rFonts w:ascii="Perpetua" w:hAnsi="Perpetua" w:cs="Iskoola Pota"/>
          <w:sz w:val="28"/>
          <w:szCs w:val="28"/>
        </w:rPr>
        <w:t>the right number</w:t>
      </w:r>
      <w:r w:rsidR="008F15BD" w:rsidRPr="000303B1">
        <w:rPr>
          <w:rFonts w:ascii="Perpetua" w:hAnsi="Perpetua" w:cs="Iskoola Pota"/>
          <w:sz w:val="28"/>
          <w:szCs w:val="28"/>
        </w:rPr>
        <w:t xml:space="preserve"> and</w:t>
      </w:r>
      <w:r w:rsidRPr="000303B1">
        <w:rPr>
          <w:rFonts w:ascii="Perpetua" w:hAnsi="Perpetua" w:cs="Iskoola Pota"/>
          <w:sz w:val="28"/>
          <w:szCs w:val="28"/>
        </w:rPr>
        <w:t xml:space="preserve"> the right kind of people with required qualification and capabilities, doing the right job at the right time. This is where the function of </w:t>
      </w:r>
      <w:r w:rsidR="008F15BD" w:rsidRPr="000303B1">
        <w:rPr>
          <w:rFonts w:ascii="Perpetua" w:hAnsi="Perpetua" w:cs="Iskoola Pota"/>
          <w:b/>
          <w:i/>
          <w:color w:val="FF0000"/>
          <w:sz w:val="28"/>
          <w:szCs w:val="28"/>
        </w:rPr>
        <w:t>human resource planning</w:t>
      </w:r>
      <w:r w:rsidR="00B0072D" w:rsidRPr="000303B1">
        <w:rPr>
          <w:rFonts w:ascii="Perpetua" w:hAnsi="Perpetua" w:cs="Iskoola Pota"/>
          <w:b/>
          <w:i/>
          <w:color w:val="FF0000"/>
          <w:sz w:val="28"/>
          <w:szCs w:val="28"/>
        </w:rPr>
        <w:t xml:space="preserve"> (HRP)</w:t>
      </w:r>
      <w:r w:rsidRPr="000303B1">
        <w:rPr>
          <w:rFonts w:ascii="Perpetua" w:hAnsi="Perpetua" w:cs="Iskoola Pota"/>
          <w:color w:val="FF0000"/>
          <w:sz w:val="28"/>
          <w:szCs w:val="28"/>
        </w:rPr>
        <w:t xml:space="preserve"> </w:t>
      </w:r>
      <w:r w:rsidRPr="000303B1">
        <w:rPr>
          <w:rFonts w:ascii="Perpetua" w:hAnsi="Perpetua" w:cs="Iskoola Pota"/>
          <w:sz w:val="28"/>
          <w:szCs w:val="28"/>
        </w:rPr>
        <w:t>comes in.</w:t>
      </w:r>
      <w:r w:rsidR="008F15BD" w:rsidRPr="000303B1">
        <w:rPr>
          <w:rFonts w:ascii="Perpetua" w:hAnsi="Perpetua" w:cs="Iskoola Pota"/>
          <w:sz w:val="28"/>
          <w:szCs w:val="28"/>
        </w:rPr>
        <w:t xml:space="preserve"> </w:t>
      </w:r>
      <w:r w:rsidR="00B0072D" w:rsidRPr="000303B1">
        <w:rPr>
          <w:rFonts w:ascii="Perpetua" w:hAnsi="Perpetua" w:cs="Iskoola Pota"/>
          <w:sz w:val="28"/>
          <w:szCs w:val="28"/>
        </w:rPr>
        <w:t xml:space="preserve">HRP, is </w:t>
      </w:r>
      <w:r w:rsidR="008802E3" w:rsidRPr="000303B1">
        <w:rPr>
          <w:rFonts w:ascii="Perpetua" w:hAnsi="Perpetua" w:cs="Iskoola Pota"/>
          <w:sz w:val="28"/>
          <w:szCs w:val="28"/>
        </w:rPr>
        <w:t>an</w:t>
      </w:r>
      <w:r w:rsidR="00B0072D" w:rsidRPr="000303B1">
        <w:rPr>
          <w:rFonts w:ascii="Perpetua" w:hAnsi="Perpetua" w:cs="Iskoola Pota"/>
          <w:sz w:val="28"/>
          <w:szCs w:val="28"/>
        </w:rPr>
        <w:t xml:space="preserve"> ongoing, continuous process of systematic planning to achieve optimum use of an organization's most valuable asset — </w:t>
      </w:r>
      <w:r w:rsidR="00B0072D" w:rsidRPr="000303B1">
        <w:rPr>
          <w:rFonts w:ascii="Perpetua" w:hAnsi="Perpetua" w:cs="Iskoola Pota"/>
          <w:i/>
          <w:sz w:val="28"/>
          <w:szCs w:val="28"/>
        </w:rPr>
        <w:t xml:space="preserve">its </w:t>
      </w:r>
      <w:hyperlink r:id="rId9" w:history="1">
        <w:r w:rsidR="00B0072D" w:rsidRPr="000303B1">
          <w:rPr>
            <w:rFonts w:ascii="Perpetua" w:hAnsi="Perpetua" w:cs="Iskoola Pota"/>
            <w:i/>
            <w:sz w:val="28"/>
            <w:szCs w:val="28"/>
          </w:rPr>
          <w:t>human resources</w:t>
        </w:r>
      </w:hyperlink>
      <w:r w:rsidR="00B0072D" w:rsidRPr="000303B1">
        <w:rPr>
          <w:rFonts w:ascii="Perpetua" w:hAnsi="Perpetua" w:cs="Iskoola Pota"/>
          <w:sz w:val="28"/>
          <w:szCs w:val="28"/>
        </w:rPr>
        <w:t xml:space="preserve">. </w:t>
      </w:r>
      <w:r w:rsidR="008F15BD" w:rsidRPr="000303B1">
        <w:rPr>
          <w:rFonts w:ascii="Perpetua" w:hAnsi="Perpetua" w:cs="Iskoola Pota"/>
          <w:sz w:val="28"/>
          <w:szCs w:val="28"/>
        </w:rPr>
        <w:t xml:space="preserve">Human resource planning is said </w:t>
      </w:r>
      <w:r w:rsidR="000F640B" w:rsidRPr="000303B1">
        <w:rPr>
          <w:rFonts w:ascii="Perpetua" w:hAnsi="Perpetua" w:cs="Iskoola Pota"/>
          <w:sz w:val="28"/>
          <w:szCs w:val="28"/>
        </w:rPr>
        <w:t>to be</w:t>
      </w:r>
      <w:r w:rsidR="008F15BD" w:rsidRPr="000303B1">
        <w:rPr>
          <w:rFonts w:ascii="Perpetua" w:hAnsi="Perpetua" w:cs="Iskoola Pota"/>
          <w:sz w:val="28"/>
          <w:szCs w:val="28"/>
        </w:rPr>
        <w:t xml:space="preserve"> the </w:t>
      </w:r>
      <w:r w:rsidR="000F640B" w:rsidRPr="000303B1">
        <w:rPr>
          <w:rFonts w:ascii="Perpetua" w:hAnsi="Perpetua" w:cs="Iskoola Pota"/>
          <w:sz w:val="28"/>
          <w:szCs w:val="28"/>
        </w:rPr>
        <w:t>foundation</w:t>
      </w:r>
      <w:r w:rsidR="008802E3" w:rsidRPr="000303B1">
        <w:rPr>
          <w:rFonts w:ascii="Perpetua" w:hAnsi="Perpetua" w:cs="Iskoola Pota"/>
          <w:sz w:val="28"/>
          <w:szCs w:val="28"/>
        </w:rPr>
        <w:t xml:space="preserve"> steps</w:t>
      </w:r>
      <w:r w:rsidR="008F15BD" w:rsidRPr="000303B1">
        <w:rPr>
          <w:rFonts w:ascii="Perpetua" w:hAnsi="Perpetua" w:cs="Iskoola Pota"/>
          <w:sz w:val="28"/>
          <w:szCs w:val="28"/>
        </w:rPr>
        <w:t xml:space="preserve"> </w:t>
      </w:r>
      <w:r w:rsidR="000F640B" w:rsidRPr="000303B1">
        <w:rPr>
          <w:rFonts w:ascii="Perpetua" w:hAnsi="Perpetua" w:cs="Iskoola Pota"/>
          <w:sz w:val="28"/>
          <w:szCs w:val="28"/>
        </w:rPr>
        <w:t>for</w:t>
      </w:r>
      <w:r w:rsidR="008F15BD" w:rsidRPr="000303B1">
        <w:rPr>
          <w:rFonts w:ascii="Perpetua" w:hAnsi="Perpetua" w:cs="Iskoola Pota"/>
          <w:sz w:val="28"/>
          <w:szCs w:val="28"/>
        </w:rPr>
        <w:t xml:space="preserve"> learn</w:t>
      </w:r>
      <w:r w:rsidR="000F640B" w:rsidRPr="000303B1">
        <w:rPr>
          <w:rFonts w:ascii="Perpetua" w:hAnsi="Perpetua" w:cs="Iskoola Pota"/>
          <w:sz w:val="28"/>
          <w:szCs w:val="28"/>
        </w:rPr>
        <w:t>ing</w:t>
      </w:r>
      <w:r w:rsidR="008F15BD" w:rsidRPr="000303B1">
        <w:rPr>
          <w:rFonts w:ascii="Perpetua" w:hAnsi="Perpetua" w:cs="Iskoola Pota"/>
          <w:sz w:val="28"/>
          <w:szCs w:val="28"/>
        </w:rPr>
        <w:t xml:space="preserve"> human resource management in detail. </w:t>
      </w:r>
      <w:r w:rsidR="0033355B" w:rsidRPr="000303B1">
        <w:rPr>
          <w:rFonts w:ascii="Perpetua" w:hAnsi="Perpetua" w:cs="Iskoola Pota"/>
          <w:sz w:val="28"/>
          <w:szCs w:val="28"/>
        </w:rPr>
        <w:t xml:space="preserve"> </w:t>
      </w:r>
    </w:p>
    <w:p w14:paraId="69DE1F12" w14:textId="58AD4F13" w:rsidR="0033355B" w:rsidRPr="000303B1" w:rsidRDefault="00B0072D" w:rsidP="0033355B">
      <w:pPr>
        <w:pStyle w:val="NoSpacing"/>
        <w:jc w:val="both"/>
        <w:rPr>
          <w:rFonts w:ascii="Perpetua" w:hAnsi="Perpetua" w:cs="Iskoola Pota"/>
          <w:sz w:val="28"/>
          <w:szCs w:val="28"/>
        </w:rPr>
      </w:pPr>
      <w:r w:rsidRPr="000303B1">
        <w:rPr>
          <w:rFonts w:ascii="Perpetua" w:hAnsi="Perpetua" w:cs="Iskoola Pota"/>
          <w:sz w:val="28"/>
          <w:szCs w:val="28"/>
        </w:rPr>
        <w:br/>
      </w:r>
      <w:r w:rsidR="000F640B" w:rsidRPr="000303B1">
        <w:rPr>
          <w:rFonts w:ascii="Perpetua" w:hAnsi="Perpetua" w:cs="Iskoola Pota"/>
          <w:sz w:val="28"/>
          <w:szCs w:val="28"/>
        </w:rPr>
        <w:t>Keeping this objective in mind, this</w:t>
      </w:r>
      <w:r w:rsidR="0033355B" w:rsidRPr="000303B1">
        <w:rPr>
          <w:rFonts w:ascii="Perpetua" w:hAnsi="Perpetua" w:cs="Iskoola Pota"/>
          <w:sz w:val="28"/>
          <w:szCs w:val="28"/>
        </w:rPr>
        <w:t xml:space="preserve"> course aims at providing students a hands-on approach to understand the basic nuances of human resource planning such as understanding human resource demand and supply, understanding gaps between the both. </w:t>
      </w:r>
      <w:r w:rsidR="000F640B" w:rsidRPr="000303B1">
        <w:rPr>
          <w:rFonts w:ascii="Perpetua" w:hAnsi="Perpetua" w:cs="Iskoola Pota"/>
          <w:sz w:val="28"/>
          <w:szCs w:val="28"/>
        </w:rPr>
        <w:t xml:space="preserve">During the process of study, students will also examine the various elements of human resources planning </w:t>
      </w:r>
      <w:r w:rsidR="00871FB3" w:rsidRPr="000303B1">
        <w:rPr>
          <w:rFonts w:ascii="Perpetua" w:hAnsi="Perpetua" w:cs="Iskoola Pota"/>
          <w:sz w:val="28"/>
          <w:szCs w:val="28"/>
        </w:rPr>
        <w:t>that includes</w:t>
      </w:r>
      <w:r w:rsidR="000F640B" w:rsidRPr="000303B1">
        <w:rPr>
          <w:rFonts w:ascii="Perpetua" w:hAnsi="Perpetua" w:cs="Iskoola Pota"/>
          <w:sz w:val="28"/>
          <w:szCs w:val="28"/>
        </w:rPr>
        <w:t xml:space="preserve"> </w:t>
      </w:r>
      <w:r w:rsidR="004D2786" w:rsidRPr="000303B1">
        <w:rPr>
          <w:rFonts w:ascii="Perpetua" w:hAnsi="Perpetua" w:cs="Iskoola Pota"/>
          <w:sz w:val="28"/>
          <w:szCs w:val="28"/>
        </w:rPr>
        <w:t xml:space="preserve">quantitative and qualitative tools for manpower planning, forecasting supply and demand, </w:t>
      </w:r>
      <w:r w:rsidR="000F640B" w:rsidRPr="000303B1">
        <w:rPr>
          <w:rFonts w:ascii="Perpetua" w:hAnsi="Perpetua" w:cs="Iskoola Pota"/>
          <w:sz w:val="28"/>
          <w:szCs w:val="28"/>
        </w:rPr>
        <w:t xml:space="preserve">job analysis, </w:t>
      </w:r>
      <w:r w:rsidR="00355732" w:rsidRPr="000303B1">
        <w:rPr>
          <w:rFonts w:ascii="Perpetua" w:hAnsi="Perpetua" w:cs="Iskoola Pota"/>
          <w:sz w:val="28"/>
          <w:szCs w:val="28"/>
        </w:rPr>
        <w:t>competency-based</w:t>
      </w:r>
      <w:r w:rsidR="004D2786" w:rsidRPr="000303B1">
        <w:rPr>
          <w:rFonts w:ascii="Perpetua" w:hAnsi="Perpetua" w:cs="Iskoola Pota"/>
          <w:sz w:val="28"/>
          <w:szCs w:val="28"/>
        </w:rPr>
        <w:t xml:space="preserve"> approach to job analysis and emerging trends followed in human resource planning</w:t>
      </w:r>
      <w:r w:rsidR="000F640B" w:rsidRPr="000303B1">
        <w:rPr>
          <w:rFonts w:ascii="Perpetua" w:hAnsi="Perpetua" w:cs="Iskoola Pota"/>
          <w:sz w:val="28"/>
          <w:szCs w:val="28"/>
        </w:rPr>
        <w:t xml:space="preserve"> in </w:t>
      </w:r>
      <w:r w:rsidR="0016754B" w:rsidRPr="000303B1">
        <w:rPr>
          <w:rFonts w:ascii="Perpetua" w:hAnsi="Perpetua" w:cs="Iskoola Pota"/>
          <w:sz w:val="28"/>
          <w:szCs w:val="28"/>
        </w:rPr>
        <w:t>an organizational</w:t>
      </w:r>
      <w:r w:rsidR="000F640B" w:rsidRPr="000303B1">
        <w:rPr>
          <w:rFonts w:ascii="Perpetua" w:hAnsi="Perpetua" w:cs="Iskoola Pota"/>
          <w:sz w:val="28"/>
          <w:szCs w:val="28"/>
        </w:rPr>
        <w:t xml:space="preserve"> co</w:t>
      </w:r>
      <w:r w:rsidR="0016754B" w:rsidRPr="000303B1">
        <w:rPr>
          <w:rFonts w:ascii="Perpetua" w:hAnsi="Perpetua" w:cs="Iskoola Pota"/>
          <w:sz w:val="28"/>
          <w:szCs w:val="28"/>
        </w:rPr>
        <w:t>ntext</w:t>
      </w:r>
      <w:r w:rsidR="000F640B" w:rsidRPr="000303B1">
        <w:rPr>
          <w:rFonts w:ascii="Perpetua" w:hAnsi="Perpetua" w:cs="Iskoola Pota"/>
          <w:sz w:val="28"/>
          <w:szCs w:val="28"/>
        </w:rPr>
        <w:t xml:space="preserve">. </w:t>
      </w:r>
    </w:p>
    <w:p w14:paraId="5B3EAE48" w14:textId="0EB0E251" w:rsidR="001479F5" w:rsidRPr="000303B1" w:rsidRDefault="001479F5" w:rsidP="0033355B">
      <w:pPr>
        <w:pStyle w:val="NoSpacing"/>
        <w:jc w:val="both"/>
        <w:rPr>
          <w:rFonts w:ascii="Perpetua" w:hAnsi="Perpetua" w:cs="Iskoola Pota"/>
          <w:sz w:val="28"/>
          <w:szCs w:val="28"/>
        </w:rPr>
      </w:pPr>
    </w:p>
    <w:p w14:paraId="32E6EEF4" w14:textId="52BACEE5" w:rsidR="001479F5" w:rsidRPr="000303B1" w:rsidRDefault="001910B4" w:rsidP="0033355B">
      <w:pPr>
        <w:pStyle w:val="NoSpacing"/>
        <w:jc w:val="both"/>
        <w:rPr>
          <w:rFonts w:ascii="Perpetua" w:hAnsi="Perpetua" w:cs="Iskoola Pota"/>
          <w:b/>
          <w:sz w:val="28"/>
          <w:szCs w:val="28"/>
        </w:rPr>
      </w:pPr>
      <w:r w:rsidRPr="000303B1">
        <w:rPr>
          <w:rFonts w:ascii="Perpetua" w:hAnsi="Perpetua" w:cs="Iskoola Pota"/>
          <w:b/>
          <w:sz w:val="28"/>
          <w:szCs w:val="28"/>
        </w:rPr>
        <w:t xml:space="preserve">2. </w:t>
      </w:r>
      <w:r w:rsidR="001479F5" w:rsidRPr="000303B1">
        <w:rPr>
          <w:rFonts w:ascii="Perpetua" w:hAnsi="Perpetua" w:cs="Iskoola Pota"/>
          <w:b/>
          <w:sz w:val="28"/>
          <w:szCs w:val="28"/>
        </w:rPr>
        <w:t>Course Objective</w:t>
      </w:r>
    </w:p>
    <w:p w14:paraId="68E4F824" w14:textId="33107EC8" w:rsidR="001479F5" w:rsidRPr="000303B1" w:rsidRDefault="001479F5" w:rsidP="0033355B">
      <w:pPr>
        <w:pStyle w:val="NoSpacing"/>
        <w:jc w:val="both"/>
        <w:rPr>
          <w:rFonts w:ascii="Perpetua" w:hAnsi="Perpetua" w:cs="Iskoola Pota"/>
          <w:sz w:val="28"/>
          <w:szCs w:val="28"/>
        </w:rPr>
      </w:pPr>
    </w:p>
    <w:p w14:paraId="6014F97D" w14:textId="496070EE" w:rsidR="001479F5" w:rsidRPr="000303B1" w:rsidRDefault="001479F5" w:rsidP="001479F5">
      <w:pPr>
        <w:pStyle w:val="NoSpacing"/>
        <w:numPr>
          <w:ilvl w:val="0"/>
          <w:numId w:val="3"/>
        </w:numPr>
        <w:jc w:val="both"/>
        <w:rPr>
          <w:rFonts w:ascii="Perpetua" w:hAnsi="Perpetua" w:cs="Iskoola Pota"/>
          <w:sz w:val="28"/>
          <w:szCs w:val="28"/>
        </w:rPr>
      </w:pPr>
      <w:r w:rsidRPr="000303B1">
        <w:rPr>
          <w:rFonts w:ascii="Perpetua" w:hAnsi="Perpetua" w:cs="Iskoola Pota"/>
          <w:sz w:val="28"/>
          <w:szCs w:val="28"/>
        </w:rPr>
        <w:t xml:space="preserve">To determine how the organization’s human resource needs are determined and to facilitate understanding on how the organizational talents are effectively utilized. </w:t>
      </w:r>
    </w:p>
    <w:p w14:paraId="1FB4211B" w14:textId="421E844C" w:rsidR="001479F5" w:rsidRPr="000303B1" w:rsidRDefault="001479F5" w:rsidP="001479F5">
      <w:pPr>
        <w:pStyle w:val="NoSpacing"/>
        <w:numPr>
          <w:ilvl w:val="0"/>
          <w:numId w:val="3"/>
        </w:numPr>
        <w:jc w:val="both"/>
        <w:rPr>
          <w:rFonts w:ascii="Perpetua" w:hAnsi="Perpetua" w:cs="Iskoola Pota"/>
          <w:sz w:val="28"/>
          <w:szCs w:val="28"/>
        </w:rPr>
      </w:pPr>
      <w:r w:rsidRPr="000303B1">
        <w:rPr>
          <w:rFonts w:ascii="Perpetua" w:hAnsi="Perpetua" w:cs="Iskoola Pota"/>
          <w:sz w:val="28"/>
          <w:szCs w:val="28"/>
        </w:rPr>
        <w:t xml:space="preserve">To appreciate how an organization may be aligned through differentiation and integration of its human resources to perform competitively. </w:t>
      </w:r>
    </w:p>
    <w:p w14:paraId="1ADC823F" w14:textId="317AB10B" w:rsidR="001479F5" w:rsidRPr="000303B1" w:rsidRDefault="001479F5" w:rsidP="001479F5">
      <w:pPr>
        <w:pStyle w:val="NoSpacing"/>
        <w:numPr>
          <w:ilvl w:val="0"/>
          <w:numId w:val="3"/>
        </w:numPr>
        <w:jc w:val="both"/>
        <w:rPr>
          <w:rFonts w:ascii="Perpetua" w:hAnsi="Perpetua" w:cs="Iskoola Pota"/>
          <w:sz w:val="28"/>
          <w:szCs w:val="28"/>
        </w:rPr>
      </w:pPr>
      <w:r w:rsidRPr="000303B1">
        <w:rPr>
          <w:rFonts w:ascii="Perpetua" w:hAnsi="Perpetua" w:cs="Iskoola Pota"/>
          <w:sz w:val="28"/>
          <w:szCs w:val="28"/>
        </w:rPr>
        <w:t xml:space="preserve">To examine the </w:t>
      </w:r>
      <w:r w:rsidR="003111DA" w:rsidRPr="000303B1">
        <w:rPr>
          <w:rFonts w:ascii="Perpetua" w:hAnsi="Perpetua" w:cs="Iskoola Pota"/>
          <w:sz w:val="28"/>
          <w:szCs w:val="28"/>
        </w:rPr>
        <w:t xml:space="preserve">quantitative and qualitative </w:t>
      </w:r>
      <w:r w:rsidRPr="000303B1">
        <w:rPr>
          <w:rFonts w:ascii="Perpetua" w:hAnsi="Perpetua" w:cs="Iskoola Pota"/>
          <w:sz w:val="28"/>
          <w:szCs w:val="28"/>
        </w:rPr>
        <w:t>methods used in forecasting human resources and their relative implications.</w:t>
      </w:r>
    </w:p>
    <w:p w14:paraId="4F1BF778" w14:textId="7EF18E55" w:rsidR="008F15BD" w:rsidRPr="000303B1" w:rsidRDefault="008F15BD" w:rsidP="002A7DCB">
      <w:pPr>
        <w:pStyle w:val="NoSpacing"/>
        <w:rPr>
          <w:rFonts w:ascii="Perpetua" w:hAnsi="Perpetua" w:cs="Iskoola Pota"/>
          <w:sz w:val="28"/>
          <w:szCs w:val="28"/>
        </w:rPr>
      </w:pPr>
    </w:p>
    <w:p w14:paraId="5002CDB5" w14:textId="23ACB74E" w:rsidR="008F15BD" w:rsidRPr="000303B1" w:rsidRDefault="001910B4" w:rsidP="0033355B">
      <w:pPr>
        <w:pStyle w:val="NoSpacing"/>
        <w:rPr>
          <w:rFonts w:ascii="Perpetua" w:eastAsia="Times New Roman" w:hAnsi="Perpetua" w:cs="Iskoola Pota"/>
          <w:sz w:val="28"/>
          <w:szCs w:val="28"/>
        </w:rPr>
      </w:pPr>
      <w:r w:rsidRPr="000303B1">
        <w:rPr>
          <w:rFonts w:ascii="Perpetua" w:hAnsi="Perpetua" w:cs="Iskoola Pota"/>
          <w:b/>
          <w:sz w:val="28"/>
          <w:szCs w:val="28"/>
        </w:rPr>
        <w:t xml:space="preserve">3. </w:t>
      </w:r>
      <w:r w:rsidR="008F15BD" w:rsidRPr="000303B1">
        <w:rPr>
          <w:rFonts w:ascii="Perpetua" w:hAnsi="Perpetua" w:cs="Iskoola Pota"/>
          <w:b/>
          <w:sz w:val="28"/>
          <w:szCs w:val="28"/>
        </w:rPr>
        <w:t>Learning Outcomes</w:t>
      </w:r>
    </w:p>
    <w:p w14:paraId="169A6E2D" w14:textId="77777777" w:rsidR="008F15BD" w:rsidRPr="000303B1" w:rsidRDefault="008F15BD" w:rsidP="0033355B">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Upon successful completion of this course the students will have reliably demonstrated the ability to: </w:t>
      </w:r>
    </w:p>
    <w:p w14:paraId="3D816A85" w14:textId="4F511F87" w:rsidR="008F15BD" w:rsidRPr="000303B1" w:rsidRDefault="008F15BD" w:rsidP="0033355B">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Devise strategies </w:t>
      </w:r>
      <w:r w:rsidR="0033355B" w:rsidRPr="000303B1">
        <w:rPr>
          <w:rFonts w:ascii="Perpetua" w:eastAsia="Times New Roman" w:hAnsi="Perpetua" w:cs="Iskoola Pota"/>
          <w:sz w:val="28"/>
          <w:szCs w:val="28"/>
        </w:rPr>
        <w:t>for</w:t>
      </w:r>
      <w:r w:rsidRPr="000303B1">
        <w:rPr>
          <w:rFonts w:ascii="Perpetua" w:eastAsia="Times New Roman" w:hAnsi="Perpetua" w:cs="Iskoola Pota"/>
          <w:sz w:val="28"/>
          <w:szCs w:val="28"/>
        </w:rPr>
        <w:t xml:space="preserve"> integrat</w:t>
      </w:r>
      <w:r w:rsidR="0033355B" w:rsidRPr="000303B1">
        <w:rPr>
          <w:rFonts w:ascii="Perpetua" w:eastAsia="Times New Roman" w:hAnsi="Perpetua" w:cs="Iskoola Pota"/>
          <w:sz w:val="28"/>
          <w:szCs w:val="28"/>
        </w:rPr>
        <w:t>ing</w:t>
      </w:r>
      <w:r w:rsidRPr="000303B1">
        <w:rPr>
          <w:rFonts w:ascii="Perpetua" w:eastAsia="Times New Roman" w:hAnsi="Perpetua" w:cs="Iskoola Pota"/>
          <w:sz w:val="28"/>
          <w:szCs w:val="28"/>
        </w:rPr>
        <w:t xml:space="preserve"> human resources planning with the strategic initiatives of the organization</w:t>
      </w:r>
      <w:r w:rsidR="003C3F79" w:rsidRPr="000303B1">
        <w:rPr>
          <w:rFonts w:ascii="Perpetua" w:eastAsia="Times New Roman" w:hAnsi="Perpetua" w:cs="Iskoola Pota"/>
          <w:sz w:val="28"/>
          <w:szCs w:val="28"/>
        </w:rPr>
        <w:t>.</w:t>
      </w:r>
    </w:p>
    <w:p w14:paraId="28E056AC" w14:textId="3DC5260A" w:rsidR="008F15BD" w:rsidRPr="000303B1" w:rsidRDefault="008F15BD" w:rsidP="0033355B">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Forecast staffing needs based on demand and supply issues</w:t>
      </w:r>
      <w:r w:rsidR="003C3F79" w:rsidRPr="000303B1">
        <w:rPr>
          <w:rFonts w:ascii="Perpetua" w:eastAsia="Times New Roman" w:hAnsi="Perpetua" w:cs="Iskoola Pota"/>
          <w:sz w:val="28"/>
          <w:szCs w:val="28"/>
        </w:rPr>
        <w:t>.</w:t>
      </w:r>
    </w:p>
    <w:p w14:paraId="4169BC9B" w14:textId="095AEF9A" w:rsidR="008F15BD" w:rsidRPr="000303B1" w:rsidRDefault="008F15BD" w:rsidP="0033355B">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Evaluate the role that HRM systems play in facilitating the human resource planning process</w:t>
      </w:r>
      <w:r w:rsidR="0033355B" w:rsidRPr="000303B1">
        <w:rPr>
          <w:rFonts w:ascii="Perpetua" w:eastAsia="Times New Roman" w:hAnsi="Perpetua" w:cs="Iskoola Pota"/>
          <w:sz w:val="28"/>
          <w:szCs w:val="28"/>
        </w:rPr>
        <w:t xml:space="preserve"> of an organization.</w:t>
      </w:r>
    </w:p>
    <w:p w14:paraId="3E188D58" w14:textId="77777777" w:rsidR="0033355B" w:rsidRPr="000303B1" w:rsidRDefault="0033355B" w:rsidP="0033355B">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Develop an organization plan at the operational or strategic level in an organization.</w:t>
      </w:r>
    </w:p>
    <w:p w14:paraId="4AC8212D" w14:textId="6EB8F15C" w:rsidR="0080765F" w:rsidRPr="000303B1" w:rsidRDefault="0033355B" w:rsidP="0080765F">
      <w:pPr>
        <w:numPr>
          <w:ilvl w:val="0"/>
          <w:numId w:val="1"/>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Evaluate the effectiveness of HRP processes in an organization.</w:t>
      </w:r>
    </w:p>
    <w:p w14:paraId="223C3236" w14:textId="702B68DB" w:rsidR="0080765F" w:rsidRPr="000303B1" w:rsidRDefault="001910B4" w:rsidP="0080765F">
      <w:pPr>
        <w:pStyle w:val="NoSpacing"/>
        <w:rPr>
          <w:rFonts w:ascii="Perpetua" w:hAnsi="Perpetua" w:cs="Iskoola Pota"/>
          <w:b/>
          <w:sz w:val="28"/>
          <w:szCs w:val="28"/>
        </w:rPr>
      </w:pPr>
      <w:r w:rsidRPr="000303B1">
        <w:rPr>
          <w:rFonts w:ascii="Perpetua" w:hAnsi="Perpetua" w:cs="Iskoola Pota"/>
          <w:b/>
          <w:sz w:val="28"/>
          <w:szCs w:val="28"/>
        </w:rPr>
        <w:t xml:space="preserve">4. </w:t>
      </w:r>
      <w:r w:rsidR="0080765F" w:rsidRPr="000303B1">
        <w:rPr>
          <w:rFonts w:ascii="Perpetua" w:hAnsi="Perpetua" w:cs="Iskoola Pota"/>
          <w:b/>
          <w:sz w:val="28"/>
          <w:szCs w:val="28"/>
        </w:rPr>
        <w:t>Required Text Books and Reading Material</w:t>
      </w:r>
      <w:r w:rsidR="00ED113D" w:rsidRPr="000303B1">
        <w:rPr>
          <w:rFonts w:ascii="Perpetua" w:hAnsi="Perpetua" w:cs="Iskoola Pota"/>
          <w:b/>
          <w:sz w:val="28"/>
          <w:szCs w:val="28"/>
        </w:rPr>
        <w:t>s</w:t>
      </w:r>
      <w:r w:rsidR="0080765F" w:rsidRPr="000303B1">
        <w:rPr>
          <w:rFonts w:ascii="Perpetua" w:hAnsi="Perpetua" w:cs="Iskoola Pota"/>
          <w:b/>
          <w:sz w:val="28"/>
          <w:szCs w:val="28"/>
        </w:rPr>
        <w:t xml:space="preserve"> </w:t>
      </w:r>
    </w:p>
    <w:p w14:paraId="26C06683" w14:textId="754FC08B" w:rsidR="004E68CF" w:rsidRPr="000303B1" w:rsidRDefault="004E68CF" w:rsidP="004E68CF">
      <w:pPr>
        <w:pStyle w:val="NormalWeb"/>
        <w:numPr>
          <w:ilvl w:val="0"/>
          <w:numId w:val="1"/>
        </w:numPr>
        <w:rPr>
          <w:rFonts w:ascii="Perpetua" w:hAnsi="Perpetua" w:cs="Iskoola Pota"/>
          <w:sz w:val="28"/>
          <w:szCs w:val="28"/>
        </w:rPr>
      </w:pPr>
      <w:r w:rsidRPr="000303B1">
        <w:rPr>
          <w:rFonts w:ascii="Perpetua" w:hAnsi="Perpetua" w:cs="Iskoola Pota"/>
          <w:i/>
          <w:sz w:val="28"/>
          <w:szCs w:val="28"/>
        </w:rPr>
        <w:t>Strategic Human Resource Planning</w:t>
      </w:r>
      <w:r w:rsidRPr="000303B1">
        <w:rPr>
          <w:rFonts w:ascii="Perpetua" w:hAnsi="Perpetua" w:cs="Iskoola Pota"/>
          <w:sz w:val="28"/>
          <w:szCs w:val="28"/>
        </w:rPr>
        <w:t>, Monica Belcourt, Kenneth J. Mc. Bey, Ying Hong, Margaret Yap, Cengage Learning</w:t>
      </w:r>
      <w:r w:rsidR="00336C38" w:rsidRPr="000303B1">
        <w:rPr>
          <w:rFonts w:ascii="Perpetua" w:hAnsi="Perpetua" w:cs="Iskoola Pota"/>
          <w:sz w:val="28"/>
          <w:szCs w:val="28"/>
        </w:rPr>
        <w:t>.</w:t>
      </w:r>
      <w:r w:rsidR="00B4689D" w:rsidRPr="000303B1">
        <w:rPr>
          <w:rFonts w:ascii="Perpetua" w:hAnsi="Perpetua" w:cs="Iskoola Pota"/>
          <w:sz w:val="28"/>
          <w:szCs w:val="28"/>
        </w:rPr>
        <w:t xml:space="preserve"> (</w:t>
      </w:r>
      <w:r w:rsidR="00B4689D" w:rsidRPr="000303B1">
        <w:rPr>
          <w:rFonts w:ascii="Perpetua" w:hAnsi="Perpetua" w:cs="Iskoola Pota"/>
          <w:b/>
          <w:sz w:val="28"/>
          <w:szCs w:val="28"/>
          <w:u w:val="single"/>
        </w:rPr>
        <w:t>Text Book</w:t>
      </w:r>
      <w:r w:rsidR="00B4689D" w:rsidRPr="000303B1">
        <w:rPr>
          <w:rFonts w:ascii="Perpetua" w:hAnsi="Perpetua" w:cs="Iskoola Pota"/>
          <w:sz w:val="28"/>
          <w:szCs w:val="28"/>
        </w:rPr>
        <w:t>)</w:t>
      </w:r>
    </w:p>
    <w:p w14:paraId="282B5456" w14:textId="7C411422" w:rsidR="0080765F" w:rsidRPr="000303B1" w:rsidRDefault="0080765F" w:rsidP="0080765F">
      <w:pPr>
        <w:pStyle w:val="NormalWeb"/>
        <w:numPr>
          <w:ilvl w:val="0"/>
          <w:numId w:val="1"/>
        </w:numPr>
        <w:rPr>
          <w:rFonts w:ascii="Perpetua" w:hAnsi="Perpetua" w:cs="Iskoola Pota"/>
          <w:sz w:val="28"/>
          <w:szCs w:val="28"/>
        </w:rPr>
      </w:pPr>
      <w:r w:rsidRPr="000303B1">
        <w:rPr>
          <w:rFonts w:ascii="Perpetua" w:hAnsi="Perpetua" w:cs="Iskoola Pota"/>
          <w:i/>
          <w:sz w:val="28"/>
          <w:szCs w:val="28"/>
        </w:rPr>
        <w:t>Human Resource Planning</w:t>
      </w:r>
      <w:r w:rsidRPr="000303B1">
        <w:rPr>
          <w:rFonts w:ascii="Perpetua" w:hAnsi="Perpetua" w:cs="Iskoola Pota"/>
          <w:sz w:val="28"/>
          <w:szCs w:val="28"/>
        </w:rPr>
        <w:t>, Dipak Kumar Bhattacharyya, Excel Books, New Delhi</w:t>
      </w:r>
      <w:r w:rsidR="00336C38" w:rsidRPr="000303B1">
        <w:rPr>
          <w:rFonts w:ascii="Perpetua" w:hAnsi="Perpetua" w:cs="Iskoola Pota"/>
          <w:sz w:val="28"/>
          <w:szCs w:val="28"/>
        </w:rPr>
        <w:t>.</w:t>
      </w:r>
    </w:p>
    <w:p w14:paraId="39FB7980" w14:textId="277B7427" w:rsidR="009C6FB7" w:rsidRPr="000303B1" w:rsidRDefault="00046AD1" w:rsidP="009C6FB7">
      <w:pPr>
        <w:pStyle w:val="NormalWeb"/>
        <w:numPr>
          <w:ilvl w:val="0"/>
          <w:numId w:val="1"/>
        </w:numPr>
        <w:rPr>
          <w:rFonts w:ascii="Perpetua" w:hAnsi="Perpetua" w:cs="Iskoola Pota"/>
          <w:sz w:val="28"/>
          <w:szCs w:val="28"/>
        </w:rPr>
      </w:pPr>
      <w:r w:rsidRPr="000303B1">
        <w:rPr>
          <w:rFonts w:ascii="Perpetua" w:hAnsi="Perpetua" w:cs="Iskoola Pota"/>
          <w:sz w:val="28"/>
          <w:szCs w:val="28"/>
        </w:rPr>
        <w:t>IGNOU Course Handouts</w:t>
      </w:r>
      <w:r w:rsidR="0080765F" w:rsidRPr="000303B1">
        <w:rPr>
          <w:rFonts w:ascii="Perpetua" w:hAnsi="Perpetua" w:cs="Iskoola Pota"/>
          <w:sz w:val="28"/>
          <w:szCs w:val="28"/>
        </w:rPr>
        <w:br/>
      </w:r>
      <w:r w:rsidR="0080765F" w:rsidRPr="000303B1">
        <w:rPr>
          <w:rFonts w:ascii="Perpetua" w:hAnsi="Perpetua" w:cs="Iskoola Pota"/>
          <w:sz w:val="28"/>
          <w:szCs w:val="28"/>
        </w:rPr>
        <w:br/>
        <w:t>Additional readings and cases would be shared from time to time.</w:t>
      </w:r>
    </w:p>
    <w:p w14:paraId="67A2551B" w14:textId="77777777" w:rsidR="004C2D1A" w:rsidRPr="000303B1" w:rsidRDefault="004C2D1A" w:rsidP="00B12632">
      <w:pPr>
        <w:pStyle w:val="NormalWeb"/>
        <w:rPr>
          <w:rFonts w:ascii="Perpetua" w:hAnsi="Perpetua" w:cs="Iskoola Pota"/>
          <w:b/>
          <w:sz w:val="28"/>
          <w:szCs w:val="28"/>
        </w:rPr>
        <w:sectPr w:rsidR="004C2D1A" w:rsidRPr="000303B1">
          <w:footerReference w:type="default" r:id="rId10"/>
          <w:pgSz w:w="12240" w:h="15840"/>
          <w:pgMar w:top="1440" w:right="1440" w:bottom="1440" w:left="1440" w:header="720" w:footer="720" w:gutter="0"/>
          <w:cols w:space="720"/>
          <w:docGrid w:linePitch="360"/>
        </w:sectPr>
      </w:pPr>
    </w:p>
    <w:p w14:paraId="4D1ACF6A" w14:textId="45ECFE92" w:rsidR="00451D69" w:rsidRPr="000303B1" w:rsidRDefault="001910B4" w:rsidP="00B12632">
      <w:pPr>
        <w:pStyle w:val="NormalWeb"/>
        <w:rPr>
          <w:rFonts w:ascii="Perpetua" w:hAnsi="Perpetua" w:cs="Iskoola Pota"/>
          <w:b/>
          <w:sz w:val="28"/>
          <w:szCs w:val="28"/>
        </w:rPr>
      </w:pPr>
      <w:r w:rsidRPr="000303B1">
        <w:rPr>
          <w:rFonts w:ascii="Perpetua" w:hAnsi="Perpetua" w:cs="Iskoola Pota"/>
          <w:b/>
          <w:sz w:val="28"/>
          <w:szCs w:val="28"/>
        </w:rPr>
        <w:t xml:space="preserve">5. </w:t>
      </w:r>
      <w:r w:rsidR="00046AD1" w:rsidRPr="000303B1">
        <w:rPr>
          <w:rFonts w:ascii="Perpetua" w:hAnsi="Perpetua" w:cs="Iskoola Pota"/>
          <w:b/>
          <w:sz w:val="28"/>
          <w:szCs w:val="28"/>
        </w:rPr>
        <w:t>Tentative Session Plan</w:t>
      </w:r>
    </w:p>
    <w:tbl>
      <w:tblPr>
        <w:tblStyle w:val="TableGrid"/>
        <w:tblW w:w="0" w:type="auto"/>
        <w:jc w:val="center"/>
        <w:tblLook w:val="04A0" w:firstRow="1" w:lastRow="0" w:firstColumn="1" w:lastColumn="0" w:noHBand="0" w:noVBand="1"/>
      </w:tblPr>
      <w:tblGrid>
        <w:gridCol w:w="1041"/>
        <w:gridCol w:w="1789"/>
        <w:gridCol w:w="7088"/>
        <w:gridCol w:w="2977"/>
      </w:tblGrid>
      <w:tr w:rsidR="000303B1" w:rsidRPr="000303B1" w14:paraId="64D28438" w14:textId="77777777" w:rsidTr="008B30A2">
        <w:trPr>
          <w:jc w:val="center"/>
        </w:trPr>
        <w:tc>
          <w:tcPr>
            <w:tcW w:w="1041" w:type="dxa"/>
            <w:shd w:val="clear" w:color="auto" w:fill="BFBFBF" w:themeFill="background1" w:themeFillShade="BF"/>
          </w:tcPr>
          <w:p w14:paraId="514D6949" w14:textId="2EC87EF7" w:rsidR="00046AD1" w:rsidRPr="000303B1" w:rsidRDefault="00046AD1" w:rsidP="001910B4">
            <w:pPr>
              <w:pStyle w:val="NoSpacing"/>
              <w:jc w:val="center"/>
              <w:rPr>
                <w:rFonts w:ascii="Perpetua" w:hAnsi="Perpetua"/>
                <w:b/>
                <w:sz w:val="27"/>
                <w:szCs w:val="27"/>
              </w:rPr>
            </w:pPr>
            <w:r w:rsidRPr="000303B1">
              <w:rPr>
                <w:rFonts w:ascii="Perpetua" w:hAnsi="Perpetua"/>
                <w:b/>
                <w:sz w:val="27"/>
                <w:szCs w:val="27"/>
              </w:rPr>
              <w:t>Session Plan</w:t>
            </w:r>
          </w:p>
        </w:tc>
        <w:tc>
          <w:tcPr>
            <w:tcW w:w="1789" w:type="dxa"/>
            <w:shd w:val="clear" w:color="auto" w:fill="BFBFBF" w:themeFill="background1" w:themeFillShade="BF"/>
          </w:tcPr>
          <w:p w14:paraId="21CCF521" w14:textId="39B16175" w:rsidR="00046AD1" w:rsidRPr="000303B1" w:rsidRDefault="00046AD1" w:rsidP="001910B4">
            <w:pPr>
              <w:pStyle w:val="NoSpacing"/>
              <w:jc w:val="center"/>
              <w:rPr>
                <w:rFonts w:ascii="Perpetua" w:hAnsi="Perpetua"/>
                <w:b/>
                <w:sz w:val="27"/>
                <w:szCs w:val="27"/>
              </w:rPr>
            </w:pPr>
            <w:r w:rsidRPr="000303B1">
              <w:rPr>
                <w:rFonts w:ascii="Perpetua" w:hAnsi="Perpetua"/>
                <w:b/>
                <w:sz w:val="27"/>
                <w:szCs w:val="27"/>
              </w:rPr>
              <w:t>Topic</w:t>
            </w:r>
          </w:p>
        </w:tc>
        <w:tc>
          <w:tcPr>
            <w:tcW w:w="7088" w:type="dxa"/>
            <w:shd w:val="clear" w:color="auto" w:fill="BFBFBF" w:themeFill="background1" w:themeFillShade="BF"/>
          </w:tcPr>
          <w:p w14:paraId="4EE4C423" w14:textId="58DE4D3E" w:rsidR="00046AD1" w:rsidRPr="000303B1" w:rsidRDefault="00046AD1" w:rsidP="001910B4">
            <w:pPr>
              <w:pStyle w:val="NoSpacing"/>
              <w:jc w:val="center"/>
              <w:rPr>
                <w:rFonts w:ascii="Perpetua" w:hAnsi="Perpetua"/>
                <w:b/>
                <w:sz w:val="27"/>
                <w:szCs w:val="27"/>
              </w:rPr>
            </w:pPr>
            <w:r w:rsidRPr="000303B1">
              <w:rPr>
                <w:rFonts w:ascii="Perpetua" w:hAnsi="Perpetua"/>
                <w:b/>
                <w:sz w:val="27"/>
                <w:szCs w:val="27"/>
              </w:rPr>
              <w:t>Coverage</w:t>
            </w:r>
          </w:p>
        </w:tc>
        <w:tc>
          <w:tcPr>
            <w:tcW w:w="2977" w:type="dxa"/>
            <w:shd w:val="clear" w:color="auto" w:fill="BFBFBF" w:themeFill="background1" w:themeFillShade="BF"/>
          </w:tcPr>
          <w:p w14:paraId="394541B1" w14:textId="3708555C" w:rsidR="00046AD1" w:rsidRPr="000303B1" w:rsidRDefault="00046AD1" w:rsidP="001910B4">
            <w:pPr>
              <w:pStyle w:val="NoSpacing"/>
              <w:jc w:val="center"/>
              <w:rPr>
                <w:rFonts w:ascii="Perpetua" w:hAnsi="Perpetua"/>
                <w:b/>
                <w:sz w:val="27"/>
                <w:szCs w:val="27"/>
              </w:rPr>
            </w:pPr>
            <w:r w:rsidRPr="000303B1">
              <w:rPr>
                <w:rFonts w:ascii="Perpetua" w:hAnsi="Perpetua"/>
                <w:b/>
                <w:sz w:val="27"/>
                <w:szCs w:val="27"/>
              </w:rPr>
              <w:t>Reference</w:t>
            </w:r>
          </w:p>
        </w:tc>
      </w:tr>
      <w:tr w:rsidR="000303B1" w:rsidRPr="000303B1" w14:paraId="1454F950" w14:textId="77777777" w:rsidTr="008B30A2">
        <w:trPr>
          <w:jc w:val="center"/>
        </w:trPr>
        <w:tc>
          <w:tcPr>
            <w:tcW w:w="1041" w:type="dxa"/>
            <w:shd w:val="clear" w:color="auto" w:fill="auto"/>
          </w:tcPr>
          <w:p w14:paraId="4F2EF524" w14:textId="2E6B9687" w:rsidR="001E455D" w:rsidRPr="000303B1" w:rsidRDefault="001E455D" w:rsidP="001910B4">
            <w:pPr>
              <w:pStyle w:val="NoSpacing"/>
              <w:jc w:val="center"/>
              <w:rPr>
                <w:rFonts w:ascii="Perpetua" w:hAnsi="Perpetua"/>
                <w:sz w:val="27"/>
                <w:szCs w:val="27"/>
              </w:rPr>
            </w:pPr>
            <w:r w:rsidRPr="000303B1">
              <w:rPr>
                <w:rFonts w:ascii="Perpetua" w:hAnsi="Perpetua"/>
                <w:sz w:val="27"/>
                <w:szCs w:val="27"/>
              </w:rPr>
              <w:t>1</w:t>
            </w:r>
          </w:p>
        </w:tc>
        <w:tc>
          <w:tcPr>
            <w:tcW w:w="1789" w:type="dxa"/>
            <w:shd w:val="clear" w:color="auto" w:fill="auto"/>
          </w:tcPr>
          <w:p w14:paraId="577F4E01" w14:textId="5166A3FE" w:rsidR="001E455D" w:rsidRPr="000303B1" w:rsidRDefault="001E455D" w:rsidP="001E455D">
            <w:pPr>
              <w:pStyle w:val="NoSpacing"/>
              <w:rPr>
                <w:rFonts w:ascii="Perpetua" w:hAnsi="Perpetua"/>
                <w:sz w:val="27"/>
                <w:szCs w:val="27"/>
              </w:rPr>
            </w:pPr>
            <w:r w:rsidRPr="000303B1">
              <w:rPr>
                <w:rFonts w:ascii="Perpetua" w:hAnsi="Perpetua"/>
                <w:sz w:val="27"/>
                <w:szCs w:val="27"/>
                <w:shd w:val="clear" w:color="auto" w:fill="FFFFFF"/>
              </w:rPr>
              <w:t>Introduction</w:t>
            </w:r>
          </w:p>
        </w:tc>
        <w:tc>
          <w:tcPr>
            <w:tcW w:w="7088" w:type="dxa"/>
            <w:shd w:val="clear" w:color="auto" w:fill="auto"/>
          </w:tcPr>
          <w:p w14:paraId="5401EF38" w14:textId="40BE34EA" w:rsidR="001E455D" w:rsidRPr="000303B1" w:rsidRDefault="001E455D" w:rsidP="001E455D">
            <w:pPr>
              <w:pStyle w:val="NoSpacing"/>
              <w:numPr>
                <w:ilvl w:val="0"/>
                <w:numId w:val="9"/>
              </w:numPr>
              <w:rPr>
                <w:rFonts w:ascii="Perpetua" w:hAnsi="Perpetua"/>
                <w:sz w:val="27"/>
                <w:szCs w:val="27"/>
                <w:shd w:val="clear" w:color="auto" w:fill="FFFFFF"/>
              </w:rPr>
            </w:pPr>
            <w:r w:rsidRPr="000303B1">
              <w:rPr>
                <w:rFonts w:ascii="Perpetua" w:hAnsi="Perpetua"/>
                <w:sz w:val="27"/>
                <w:szCs w:val="27"/>
                <w:shd w:val="clear" w:color="auto" w:fill="FFFFFF"/>
              </w:rPr>
              <w:t>Review course outline and expectations</w:t>
            </w:r>
          </w:p>
          <w:p w14:paraId="69430BC9" w14:textId="77777777" w:rsidR="001E455D" w:rsidRPr="000303B1" w:rsidRDefault="001E455D" w:rsidP="001E455D">
            <w:pPr>
              <w:pStyle w:val="NoSpacing"/>
              <w:numPr>
                <w:ilvl w:val="0"/>
                <w:numId w:val="9"/>
              </w:numPr>
              <w:rPr>
                <w:rFonts w:ascii="Perpetua" w:hAnsi="Perpetua"/>
                <w:sz w:val="27"/>
                <w:szCs w:val="27"/>
                <w:shd w:val="clear" w:color="auto" w:fill="FFFFFF"/>
              </w:rPr>
            </w:pPr>
            <w:r w:rsidRPr="000303B1">
              <w:rPr>
                <w:rFonts w:ascii="Perpetua" w:hAnsi="Perpetua"/>
                <w:sz w:val="27"/>
                <w:szCs w:val="27"/>
                <w:shd w:val="clear" w:color="auto" w:fill="FFFFFF"/>
              </w:rPr>
              <w:t>Assignment of groups &amp; class administration</w:t>
            </w:r>
          </w:p>
          <w:p w14:paraId="49E053BB" w14:textId="59C9D134" w:rsidR="001E455D" w:rsidRPr="000303B1" w:rsidRDefault="001E455D" w:rsidP="001E455D">
            <w:pPr>
              <w:pStyle w:val="NoSpacing"/>
              <w:numPr>
                <w:ilvl w:val="0"/>
                <w:numId w:val="9"/>
              </w:numPr>
              <w:rPr>
                <w:rFonts w:ascii="Perpetua" w:hAnsi="Perpetua"/>
                <w:sz w:val="27"/>
                <w:szCs w:val="27"/>
                <w:shd w:val="clear" w:color="auto" w:fill="FFFFFF"/>
              </w:rPr>
            </w:pPr>
            <w:r w:rsidRPr="000303B1">
              <w:rPr>
                <w:rFonts w:ascii="Perpetua" w:hAnsi="Perpetua"/>
                <w:sz w:val="27"/>
                <w:szCs w:val="27"/>
                <w:shd w:val="clear" w:color="auto" w:fill="FFFFFF"/>
              </w:rPr>
              <w:t>Dealing through case method of learning</w:t>
            </w:r>
          </w:p>
        </w:tc>
        <w:tc>
          <w:tcPr>
            <w:tcW w:w="2977" w:type="dxa"/>
            <w:shd w:val="clear" w:color="auto" w:fill="auto"/>
          </w:tcPr>
          <w:p w14:paraId="3DF8FED5" w14:textId="049B82E0" w:rsidR="001E455D" w:rsidRPr="000303B1" w:rsidRDefault="001E455D" w:rsidP="001E455D">
            <w:pPr>
              <w:pStyle w:val="NoSpacing"/>
              <w:rPr>
                <w:rFonts w:ascii="Perpetua" w:hAnsi="Perpetua"/>
                <w:i/>
                <w:sz w:val="27"/>
                <w:szCs w:val="27"/>
                <w:shd w:val="clear" w:color="auto" w:fill="FFFFFF"/>
              </w:rPr>
            </w:pPr>
            <w:r w:rsidRPr="000303B1">
              <w:rPr>
                <w:rFonts w:ascii="Perpetua" w:hAnsi="Perpetua"/>
                <w:i/>
                <w:sz w:val="27"/>
                <w:szCs w:val="27"/>
                <w:shd w:val="clear" w:color="auto" w:fill="FFFFFF"/>
              </w:rPr>
              <w:t>Session handout by the instructor</w:t>
            </w:r>
            <w:r w:rsidR="008B30A2" w:rsidRPr="000303B1">
              <w:rPr>
                <w:rFonts w:ascii="Perpetua" w:hAnsi="Perpetua"/>
                <w:i/>
                <w:sz w:val="27"/>
                <w:szCs w:val="27"/>
                <w:shd w:val="clear" w:color="auto" w:fill="FFFFFF"/>
              </w:rPr>
              <w:t>.</w:t>
            </w:r>
          </w:p>
        </w:tc>
      </w:tr>
      <w:tr w:rsidR="000303B1" w:rsidRPr="000303B1" w14:paraId="74903172" w14:textId="77777777" w:rsidTr="008B30A2">
        <w:trPr>
          <w:trHeight w:val="1071"/>
          <w:jc w:val="center"/>
        </w:trPr>
        <w:tc>
          <w:tcPr>
            <w:tcW w:w="1041" w:type="dxa"/>
          </w:tcPr>
          <w:p w14:paraId="7B273CF8" w14:textId="236CBAF8" w:rsidR="00446AD6" w:rsidRPr="000303B1" w:rsidRDefault="001E455D" w:rsidP="001910B4">
            <w:pPr>
              <w:pStyle w:val="NoSpacing"/>
              <w:jc w:val="center"/>
              <w:rPr>
                <w:rFonts w:ascii="Perpetua" w:hAnsi="Perpetua"/>
                <w:sz w:val="27"/>
                <w:szCs w:val="27"/>
              </w:rPr>
            </w:pPr>
            <w:r w:rsidRPr="000303B1">
              <w:rPr>
                <w:rFonts w:ascii="Perpetua" w:hAnsi="Perpetua"/>
                <w:sz w:val="27"/>
                <w:szCs w:val="27"/>
                <w:shd w:val="clear" w:color="auto" w:fill="FFFFFF"/>
              </w:rPr>
              <w:t>2</w:t>
            </w:r>
            <w:r w:rsidR="00446AD6" w:rsidRPr="000303B1">
              <w:rPr>
                <w:rFonts w:ascii="Perpetua" w:hAnsi="Perpetua"/>
                <w:sz w:val="27"/>
                <w:szCs w:val="27"/>
                <w:shd w:val="clear" w:color="auto" w:fill="FFFFFF"/>
              </w:rPr>
              <w:t xml:space="preserve"> </w:t>
            </w:r>
          </w:p>
        </w:tc>
        <w:tc>
          <w:tcPr>
            <w:tcW w:w="1789" w:type="dxa"/>
            <w:vMerge w:val="restart"/>
          </w:tcPr>
          <w:p w14:paraId="0C87356E" w14:textId="77777777" w:rsidR="00446AD6" w:rsidRPr="000303B1" w:rsidRDefault="00446AD6" w:rsidP="001910B4">
            <w:pPr>
              <w:pStyle w:val="NoSpacing"/>
              <w:rPr>
                <w:rFonts w:ascii="Perpetua" w:hAnsi="Perpetua"/>
                <w:sz w:val="27"/>
                <w:szCs w:val="27"/>
                <w:shd w:val="clear" w:color="auto" w:fill="FFFFFF"/>
              </w:rPr>
            </w:pPr>
          </w:p>
          <w:p w14:paraId="2B5AF420" w14:textId="3F8DD2C4" w:rsidR="00446AD6" w:rsidRPr="000303B1" w:rsidRDefault="00446AD6" w:rsidP="001910B4">
            <w:pPr>
              <w:pStyle w:val="NoSpacing"/>
              <w:rPr>
                <w:rFonts w:ascii="Perpetua" w:hAnsi="Perpetua"/>
                <w:sz w:val="27"/>
                <w:szCs w:val="27"/>
              </w:rPr>
            </w:pPr>
            <w:r w:rsidRPr="000303B1">
              <w:rPr>
                <w:rFonts w:ascii="Perpetua" w:hAnsi="Perpetua"/>
                <w:sz w:val="27"/>
                <w:szCs w:val="27"/>
                <w:shd w:val="clear" w:color="auto" w:fill="FFFFFF"/>
              </w:rPr>
              <w:t>Human Resource Planning System: The Emerging Context</w:t>
            </w:r>
          </w:p>
        </w:tc>
        <w:tc>
          <w:tcPr>
            <w:tcW w:w="7088" w:type="dxa"/>
          </w:tcPr>
          <w:p w14:paraId="6BE52D7F" w14:textId="759CF843" w:rsidR="00446AD6" w:rsidRPr="000303B1" w:rsidRDefault="00446AD6" w:rsidP="007308C0">
            <w:pPr>
              <w:pStyle w:val="NoSpacing"/>
              <w:numPr>
                <w:ilvl w:val="0"/>
                <w:numId w:val="9"/>
              </w:numPr>
              <w:rPr>
                <w:rFonts w:ascii="Perpetua" w:hAnsi="Perpetua"/>
                <w:sz w:val="27"/>
                <w:szCs w:val="27"/>
              </w:rPr>
            </w:pPr>
            <w:r w:rsidRPr="000303B1">
              <w:rPr>
                <w:rFonts w:ascii="Perpetua" w:hAnsi="Perpetua"/>
                <w:sz w:val="27"/>
                <w:szCs w:val="27"/>
                <w:shd w:val="clear" w:color="auto" w:fill="FFFFFF"/>
              </w:rPr>
              <w:t>Why is human resource planning important?</w:t>
            </w:r>
          </w:p>
          <w:p w14:paraId="520F40F8" w14:textId="0A53A631" w:rsidR="00446AD6" w:rsidRPr="000303B1" w:rsidRDefault="00446AD6" w:rsidP="007308C0">
            <w:pPr>
              <w:pStyle w:val="NoSpacing"/>
              <w:numPr>
                <w:ilvl w:val="0"/>
                <w:numId w:val="9"/>
              </w:numPr>
              <w:rPr>
                <w:rFonts w:ascii="Perpetua" w:hAnsi="Perpetua"/>
                <w:sz w:val="27"/>
                <w:szCs w:val="27"/>
              </w:rPr>
            </w:pPr>
            <w:r w:rsidRPr="000303B1">
              <w:rPr>
                <w:rFonts w:ascii="Perpetua" w:hAnsi="Perpetua"/>
                <w:sz w:val="27"/>
                <w:szCs w:val="27"/>
                <w:shd w:val="clear" w:color="auto" w:fill="FFFFFF"/>
              </w:rPr>
              <w:t>Internal and external environmental issues in HR planning</w:t>
            </w:r>
          </w:p>
          <w:p w14:paraId="5B54372E" w14:textId="46A6515F" w:rsidR="00446AD6" w:rsidRPr="000303B1" w:rsidRDefault="00446AD6" w:rsidP="00446AD6">
            <w:pPr>
              <w:pStyle w:val="NoSpacing"/>
              <w:numPr>
                <w:ilvl w:val="0"/>
                <w:numId w:val="9"/>
              </w:numPr>
              <w:rPr>
                <w:rFonts w:ascii="Perpetua" w:hAnsi="Perpetua"/>
                <w:sz w:val="27"/>
                <w:szCs w:val="27"/>
              </w:rPr>
            </w:pPr>
            <w:r w:rsidRPr="000303B1">
              <w:rPr>
                <w:rFonts w:ascii="Perpetua" w:hAnsi="Perpetua"/>
                <w:sz w:val="27"/>
                <w:szCs w:val="27"/>
                <w:shd w:val="clear" w:color="auto" w:fill="FFFFFF"/>
              </w:rPr>
              <w:t>Need for HR planning</w:t>
            </w:r>
          </w:p>
        </w:tc>
        <w:tc>
          <w:tcPr>
            <w:tcW w:w="2977" w:type="dxa"/>
            <w:vMerge w:val="restart"/>
          </w:tcPr>
          <w:p w14:paraId="2248A85A" w14:textId="5CF88A50" w:rsidR="00446AD6" w:rsidRPr="000303B1" w:rsidRDefault="00446AD6" w:rsidP="001910B4">
            <w:pPr>
              <w:pStyle w:val="NoSpacing"/>
              <w:rPr>
                <w:rFonts w:ascii="Perpetua" w:hAnsi="Perpetua"/>
                <w:i/>
                <w:sz w:val="27"/>
                <w:szCs w:val="27"/>
                <w:shd w:val="clear" w:color="auto" w:fill="FFFFFF"/>
              </w:rPr>
            </w:pPr>
            <w:r w:rsidRPr="000303B1">
              <w:rPr>
                <w:rFonts w:ascii="Perpetua" w:hAnsi="Perpetua"/>
                <w:sz w:val="27"/>
                <w:szCs w:val="27"/>
                <w:shd w:val="clear" w:color="auto" w:fill="FFFFFF"/>
              </w:rPr>
              <w:t xml:space="preserve">- Unit 1 of IGNOU Study material. </w:t>
            </w:r>
            <w:r w:rsidRPr="000303B1">
              <w:rPr>
                <w:rFonts w:ascii="Perpetua" w:hAnsi="Perpetua"/>
                <w:i/>
                <w:sz w:val="27"/>
                <w:szCs w:val="27"/>
                <w:shd w:val="clear" w:color="auto" w:fill="FFFFFF"/>
              </w:rPr>
              <w:t>(Reading material by the instructor)</w:t>
            </w:r>
          </w:p>
          <w:p w14:paraId="6EA5CE63" w14:textId="77777777" w:rsidR="00446AD6" w:rsidRPr="000303B1" w:rsidRDefault="00446AD6" w:rsidP="001910B4">
            <w:pPr>
              <w:pStyle w:val="NoSpacing"/>
              <w:rPr>
                <w:rFonts w:ascii="Perpetua" w:hAnsi="Perpetua"/>
                <w:i/>
                <w:sz w:val="27"/>
                <w:szCs w:val="27"/>
                <w:shd w:val="clear" w:color="auto" w:fill="FFFFFF"/>
              </w:rPr>
            </w:pPr>
          </w:p>
          <w:p w14:paraId="48D5CB75" w14:textId="5268413C" w:rsidR="00446AD6" w:rsidRPr="000303B1" w:rsidRDefault="00446AD6" w:rsidP="001910B4">
            <w:pPr>
              <w:pStyle w:val="NoSpacing"/>
              <w:rPr>
                <w:rFonts w:ascii="Perpetua" w:hAnsi="Perpetua"/>
                <w:sz w:val="27"/>
                <w:szCs w:val="27"/>
                <w:shd w:val="clear" w:color="auto" w:fill="FFFFFF"/>
              </w:rPr>
            </w:pPr>
            <w:r w:rsidRPr="000303B1">
              <w:rPr>
                <w:rFonts w:ascii="Perpetua" w:hAnsi="Perpetua"/>
                <w:sz w:val="27"/>
                <w:szCs w:val="27"/>
                <w:shd w:val="clear" w:color="auto" w:fill="FFFFFF"/>
              </w:rPr>
              <w:t xml:space="preserve">- Chapter – 3, Strategic Human Resource Planning by </w:t>
            </w:r>
            <w:r w:rsidRPr="000303B1">
              <w:rPr>
                <w:rFonts w:ascii="Perpetua" w:hAnsi="Perpetua"/>
                <w:i/>
                <w:sz w:val="27"/>
                <w:szCs w:val="27"/>
                <w:shd w:val="clear" w:color="auto" w:fill="FFFFFF"/>
              </w:rPr>
              <w:t>Belcourt, McBey, Hong and Yap</w:t>
            </w:r>
            <w:r w:rsidRPr="000303B1">
              <w:rPr>
                <w:rFonts w:ascii="Perpetua" w:hAnsi="Perpetua"/>
                <w:sz w:val="27"/>
                <w:szCs w:val="27"/>
                <w:shd w:val="clear" w:color="auto" w:fill="FFFFFF"/>
              </w:rPr>
              <w:t>.</w:t>
            </w:r>
          </w:p>
        </w:tc>
      </w:tr>
      <w:tr w:rsidR="000303B1" w:rsidRPr="000303B1" w14:paraId="49805D80" w14:textId="77777777" w:rsidTr="008B30A2">
        <w:trPr>
          <w:trHeight w:val="1399"/>
          <w:jc w:val="center"/>
        </w:trPr>
        <w:tc>
          <w:tcPr>
            <w:tcW w:w="1041" w:type="dxa"/>
          </w:tcPr>
          <w:p w14:paraId="43E68800" w14:textId="42729B09" w:rsidR="00446AD6" w:rsidRPr="000303B1" w:rsidRDefault="001E455D" w:rsidP="001910B4">
            <w:pPr>
              <w:pStyle w:val="NoSpacing"/>
              <w:jc w:val="center"/>
              <w:rPr>
                <w:rFonts w:ascii="Perpetua" w:hAnsi="Perpetua"/>
                <w:sz w:val="27"/>
                <w:szCs w:val="27"/>
                <w:shd w:val="clear" w:color="auto" w:fill="FFFFFF"/>
              </w:rPr>
            </w:pPr>
            <w:r w:rsidRPr="000303B1">
              <w:rPr>
                <w:rFonts w:ascii="Perpetua" w:hAnsi="Perpetua"/>
                <w:sz w:val="27"/>
                <w:szCs w:val="27"/>
                <w:shd w:val="clear" w:color="auto" w:fill="FFFFFF"/>
              </w:rPr>
              <w:t>3</w:t>
            </w:r>
          </w:p>
        </w:tc>
        <w:tc>
          <w:tcPr>
            <w:tcW w:w="1789" w:type="dxa"/>
            <w:vMerge/>
          </w:tcPr>
          <w:p w14:paraId="7DFC480E" w14:textId="77777777" w:rsidR="00446AD6" w:rsidRPr="000303B1" w:rsidRDefault="00446AD6" w:rsidP="001910B4">
            <w:pPr>
              <w:pStyle w:val="NoSpacing"/>
              <w:rPr>
                <w:rFonts w:ascii="Perpetua" w:hAnsi="Perpetua"/>
                <w:sz w:val="27"/>
                <w:szCs w:val="27"/>
                <w:shd w:val="clear" w:color="auto" w:fill="FFFFFF"/>
              </w:rPr>
            </w:pPr>
          </w:p>
        </w:tc>
        <w:tc>
          <w:tcPr>
            <w:tcW w:w="7088" w:type="dxa"/>
          </w:tcPr>
          <w:p w14:paraId="4062810D" w14:textId="77777777" w:rsidR="00446AD6" w:rsidRPr="000303B1" w:rsidRDefault="00446AD6" w:rsidP="00446AD6">
            <w:pPr>
              <w:pStyle w:val="NoSpacing"/>
              <w:numPr>
                <w:ilvl w:val="0"/>
                <w:numId w:val="9"/>
              </w:numPr>
              <w:rPr>
                <w:rFonts w:ascii="Perpetua" w:hAnsi="Perpetua"/>
                <w:sz w:val="27"/>
                <w:szCs w:val="27"/>
              </w:rPr>
            </w:pPr>
            <w:r w:rsidRPr="000303B1">
              <w:rPr>
                <w:rFonts w:ascii="Perpetua" w:hAnsi="Perpetua"/>
                <w:sz w:val="27"/>
                <w:szCs w:val="27"/>
                <w:shd w:val="clear" w:color="auto" w:fill="FFFFFF"/>
              </w:rPr>
              <w:t>Types of HR planning</w:t>
            </w:r>
          </w:p>
          <w:p w14:paraId="1DFDB328" w14:textId="77777777" w:rsidR="00446AD6" w:rsidRPr="000303B1" w:rsidRDefault="00446AD6" w:rsidP="00446AD6">
            <w:pPr>
              <w:pStyle w:val="NoSpacing"/>
              <w:numPr>
                <w:ilvl w:val="0"/>
                <w:numId w:val="9"/>
              </w:numPr>
              <w:rPr>
                <w:rFonts w:ascii="Perpetua" w:hAnsi="Perpetua"/>
                <w:sz w:val="27"/>
                <w:szCs w:val="27"/>
              </w:rPr>
            </w:pPr>
            <w:r w:rsidRPr="000303B1">
              <w:rPr>
                <w:rFonts w:ascii="Perpetua" w:hAnsi="Perpetua"/>
                <w:sz w:val="27"/>
                <w:szCs w:val="27"/>
                <w:shd w:val="clear" w:color="auto" w:fill="FFFFFF"/>
              </w:rPr>
              <w:t>Role of HRP Professionals</w:t>
            </w:r>
          </w:p>
          <w:p w14:paraId="1135BEF2" w14:textId="77777777" w:rsidR="00446AD6" w:rsidRPr="000303B1" w:rsidRDefault="00446AD6" w:rsidP="00446AD6">
            <w:pPr>
              <w:pStyle w:val="NoSpacing"/>
              <w:numPr>
                <w:ilvl w:val="0"/>
                <w:numId w:val="9"/>
              </w:numPr>
              <w:rPr>
                <w:rFonts w:ascii="Perpetua" w:hAnsi="Perpetua"/>
                <w:sz w:val="27"/>
                <w:szCs w:val="27"/>
                <w:shd w:val="clear" w:color="auto" w:fill="FFFFFF"/>
              </w:rPr>
            </w:pPr>
            <w:r w:rsidRPr="000303B1">
              <w:rPr>
                <w:rFonts w:ascii="Perpetua" w:hAnsi="Perpetua"/>
                <w:sz w:val="27"/>
                <w:szCs w:val="27"/>
                <w:shd w:val="clear" w:color="auto" w:fill="FFFFFF"/>
              </w:rPr>
              <w:t>Barriers to HR planning</w:t>
            </w:r>
          </w:p>
          <w:p w14:paraId="52653C0B" w14:textId="53FD5225" w:rsidR="00446AD6" w:rsidRPr="000303B1" w:rsidRDefault="00446AD6" w:rsidP="00446AD6">
            <w:pPr>
              <w:pStyle w:val="NoSpacing"/>
              <w:numPr>
                <w:ilvl w:val="0"/>
                <w:numId w:val="9"/>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Resource planning at Akshaya Patra,Vasanthapura</w:t>
            </w:r>
          </w:p>
        </w:tc>
        <w:tc>
          <w:tcPr>
            <w:tcW w:w="2977" w:type="dxa"/>
            <w:vMerge/>
          </w:tcPr>
          <w:p w14:paraId="10BD4EB0" w14:textId="77777777" w:rsidR="00446AD6" w:rsidRPr="000303B1" w:rsidRDefault="00446AD6" w:rsidP="001910B4">
            <w:pPr>
              <w:pStyle w:val="NoSpacing"/>
              <w:rPr>
                <w:rFonts w:ascii="Perpetua" w:hAnsi="Perpetua"/>
                <w:sz w:val="27"/>
                <w:szCs w:val="27"/>
                <w:shd w:val="clear" w:color="auto" w:fill="FFFFFF"/>
              </w:rPr>
            </w:pPr>
          </w:p>
        </w:tc>
      </w:tr>
      <w:tr w:rsidR="000303B1" w:rsidRPr="000303B1" w14:paraId="47F0A2EE" w14:textId="77777777" w:rsidTr="008B30A2">
        <w:trPr>
          <w:jc w:val="center"/>
        </w:trPr>
        <w:tc>
          <w:tcPr>
            <w:tcW w:w="1041" w:type="dxa"/>
          </w:tcPr>
          <w:p w14:paraId="71715B18" w14:textId="758FDC5D" w:rsidR="00446AD6" w:rsidRPr="000303B1" w:rsidRDefault="001E455D" w:rsidP="00446AD6">
            <w:pPr>
              <w:pStyle w:val="NoSpacing"/>
              <w:jc w:val="center"/>
              <w:rPr>
                <w:rFonts w:ascii="Perpetua" w:hAnsi="Perpetua"/>
                <w:sz w:val="27"/>
                <w:szCs w:val="27"/>
              </w:rPr>
            </w:pPr>
            <w:r w:rsidRPr="000303B1">
              <w:rPr>
                <w:rFonts w:ascii="Perpetua" w:hAnsi="Perpetua"/>
                <w:sz w:val="27"/>
                <w:szCs w:val="27"/>
                <w:shd w:val="clear" w:color="auto" w:fill="FFFFFF"/>
              </w:rPr>
              <w:t>4</w:t>
            </w:r>
          </w:p>
          <w:p w14:paraId="5AC5E3D0" w14:textId="4A06C311" w:rsidR="00446AD6" w:rsidRPr="000303B1" w:rsidRDefault="00446AD6" w:rsidP="001910B4">
            <w:pPr>
              <w:pStyle w:val="NoSpacing"/>
              <w:jc w:val="center"/>
              <w:rPr>
                <w:rFonts w:ascii="Perpetua" w:hAnsi="Perpetua"/>
                <w:sz w:val="27"/>
                <w:szCs w:val="27"/>
              </w:rPr>
            </w:pPr>
          </w:p>
        </w:tc>
        <w:tc>
          <w:tcPr>
            <w:tcW w:w="1789" w:type="dxa"/>
            <w:vMerge w:val="restart"/>
          </w:tcPr>
          <w:p w14:paraId="6E92BE0F" w14:textId="77777777" w:rsidR="001E455D" w:rsidRPr="000303B1" w:rsidRDefault="001E455D" w:rsidP="001910B4">
            <w:pPr>
              <w:pStyle w:val="NoSpacing"/>
              <w:rPr>
                <w:rFonts w:ascii="Perpetua" w:hAnsi="Perpetua"/>
                <w:sz w:val="27"/>
                <w:szCs w:val="27"/>
                <w:shd w:val="clear" w:color="auto" w:fill="FFFFFF"/>
              </w:rPr>
            </w:pPr>
          </w:p>
          <w:p w14:paraId="19596DF1" w14:textId="77777777" w:rsidR="001E455D" w:rsidRPr="000303B1" w:rsidRDefault="001E455D" w:rsidP="001910B4">
            <w:pPr>
              <w:pStyle w:val="NoSpacing"/>
              <w:rPr>
                <w:rFonts w:ascii="Perpetua" w:hAnsi="Perpetua"/>
                <w:sz w:val="27"/>
                <w:szCs w:val="27"/>
                <w:shd w:val="clear" w:color="auto" w:fill="FFFFFF"/>
              </w:rPr>
            </w:pPr>
          </w:p>
          <w:p w14:paraId="7CBB667A" w14:textId="77777777" w:rsidR="001E455D" w:rsidRPr="000303B1" w:rsidRDefault="001E455D" w:rsidP="001910B4">
            <w:pPr>
              <w:pStyle w:val="NoSpacing"/>
              <w:rPr>
                <w:rFonts w:ascii="Perpetua" w:hAnsi="Perpetua"/>
                <w:sz w:val="27"/>
                <w:szCs w:val="27"/>
                <w:shd w:val="clear" w:color="auto" w:fill="FFFFFF"/>
              </w:rPr>
            </w:pPr>
          </w:p>
          <w:p w14:paraId="7B631E16" w14:textId="77777777" w:rsidR="001E455D" w:rsidRPr="000303B1" w:rsidRDefault="001E455D" w:rsidP="001910B4">
            <w:pPr>
              <w:pStyle w:val="NoSpacing"/>
              <w:rPr>
                <w:rFonts w:ascii="Perpetua" w:hAnsi="Perpetua"/>
                <w:sz w:val="27"/>
                <w:szCs w:val="27"/>
                <w:shd w:val="clear" w:color="auto" w:fill="FFFFFF"/>
              </w:rPr>
            </w:pPr>
          </w:p>
          <w:p w14:paraId="479A4404" w14:textId="77777777" w:rsidR="001E455D" w:rsidRPr="000303B1" w:rsidRDefault="001E455D" w:rsidP="001910B4">
            <w:pPr>
              <w:pStyle w:val="NoSpacing"/>
              <w:rPr>
                <w:rFonts w:ascii="Perpetua" w:hAnsi="Perpetua"/>
                <w:sz w:val="27"/>
                <w:szCs w:val="27"/>
                <w:shd w:val="clear" w:color="auto" w:fill="FFFFFF"/>
              </w:rPr>
            </w:pPr>
          </w:p>
          <w:p w14:paraId="74C19713" w14:textId="248619D8" w:rsidR="00446AD6" w:rsidRPr="000303B1" w:rsidRDefault="00446AD6" w:rsidP="001910B4">
            <w:pPr>
              <w:pStyle w:val="NoSpacing"/>
              <w:rPr>
                <w:rFonts w:ascii="Perpetua" w:hAnsi="Perpetua"/>
                <w:sz w:val="27"/>
                <w:szCs w:val="27"/>
              </w:rPr>
            </w:pPr>
            <w:r w:rsidRPr="000303B1">
              <w:rPr>
                <w:rFonts w:ascii="Perpetua" w:hAnsi="Perpetua"/>
                <w:sz w:val="27"/>
                <w:szCs w:val="27"/>
                <w:shd w:val="clear" w:color="auto" w:fill="FFFFFF"/>
              </w:rPr>
              <w:t>Human Resource Planning Process</w:t>
            </w:r>
          </w:p>
        </w:tc>
        <w:tc>
          <w:tcPr>
            <w:tcW w:w="7088" w:type="dxa"/>
          </w:tcPr>
          <w:p w14:paraId="19F6A054" w14:textId="77777777" w:rsidR="00446AD6" w:rsidRPr="000303B1" w:rsidRDefault="00446AD6" w:rsidP="007308C0">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HR planning process outline</w:t>
            </w:r>
          </w:p>
          <w:p w14:paraId="7C3B259B"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Time scale of HR forecasts</w:t>
            </w:r>
          </w:p>
          <w:p w14:paraId="41CD9F0D" w14:textId="3666BE2D"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Creating the future at Southwest Airlines</w:t>
            </w:r>
          </w:p>
        </w:tc>
        <w:tc>
          <w:tcPr>
            <w:tcW w:w="2977" w:type="dxa"/>
            <w:vMerge w:val="restart"/>
          </w:tcPr>
          <w:p w14:paraId="0413A25C" w14:textId="77777777" w:rsidR="008C1D74" w:rsidRPr="000303B1" w:rsidRDefault="008C1D74" w:rsidP="001910B4">
            <w:pPr>
              <w:pStyle w:val="NoSpacing"/>
              <w:rPr>
                <w:rFonts w:ascii="Perpetua" w:hAnsi="Perpetua"/>
                <w:sz w:val="27"/>
                <w:szCs w:val="27"/>
                <w:shd w:val="clear" w:color="auto" w:fill="FFFFFF"/>
              </w:rPr>
            </w:pPr>
          </w:p>
          <w:p w14:paraId="7445AFB0" w14:textId="77777777" w:rsidR="008C1D74" w:rsidRPr="000303B1" w:rsidRDefault="008C1D74" w:rsidP="001910B4">
            <w:pPr>
              <w:pStyle w:val="NoSpacing"/>
              <w:rPr>
                <w:rFonts w:ascii="Perpetua" w:hAnsi="Perpetua"/>
                <w:sz w:val="27"/>
                <w:szCs w:val="27"/>
                <w:shd w:val="clear" w:color="auto" w:fill="FFFFFF"/>
              </w:rPr>
            </w:pPr>
          </w:p>
          <w:p w14:paraId="1B4DB176" w14:textId="77777777" w:rsidR="008C1D74" w:rsidRPr="000303B1" w:rsidRDefault="008C1D74" w:rsidP="001910B4">
            <w:pPr>
              <w:pStyle w:val="NoSpacing"/>
              <w:rPr>
                <w:rFonts w:ascii="Perpetua" w:hAnsi="Perpetua"/>
                <w:sz w:val="27"/>
                <w:szCs w:val="27"/>
                <w:shd w:val="clear" w:color="auto" w:fill="FFFFFF"/>
              </w:rPr>
            </w:pPr>
          </w:p>
          <w:p w14:paraId="3CB3966E" w14:textId="644577F3" w:rsidR="00446AD6" w:rsidRPr="000303B1" w:rsidRDefault="00446AD6" w:rsidP="001910B4">
            <w:pPr>
              <w:pStyle w:val="NoSpacing"/>
              <w:rPr>
                <w:rFonts w:ascii="Perpetua" w:hAnsi="Perpetua"/>
                <w:i/>
                <w:sz w:val="27"/>
                <w:szCs w:val="27"/>
                <w:shd w:val="clear" w:color="auto" w:fill="FFFFFF"/>
              </w:rPr>
            </w:pPr>
            <w:r w:rsidRPr="000303B1">
              <w:rPr>
                <w:rFonts w:ascii="Perpetua" w:hAnsi="Perpetua"/>
                <w:sz w:val="27"/>
                <w:szCs w:val="27"/>
                <w:shd w:val="clear" w:color="auto" w:fill="FFFFFF"/>
              </w:rPr>
              <w:t xml:space="preserve">Chapter – 5, Human Resource Planning by </w:t>
            </w:r>
            <w:r w:rsidRPr="000303B1">
              <w:rPr>
                <w:rFonts w:ascii="Perpetua" w:hAnsi="Perpetua"/>
                <w:i/>
                <w:sz w:val="27"/>
                <w:szCs w:val="27"/>
                <w:shd w:val="clear" w:color="auto" w:fill="FFFFFF"/>
              </w:rPr>
              <w:t>D K Bhattacharyya</w:t>
            </w:r>
          </w:p>
          <w:p w14:paraId="509EBC6C" w14:textId="45DF0F15" w:rsidR="00446AD6" w:rsidRPr="000303B1" w:rsidRDefault="00446AD6" w:rsidP="004E68CF">
            <w:pPr>
              <w:pStyle w:val="NoSpacing"/>
              <w:rPr>
                <w:rFonts w:ascii="Perpetua" w:hAnsi="Perpetua"/>
                <w:i/>
                <w:sz w:val="27"/>
                <w:szCs w:val="27"/>
                <w:shd w:val="clear" w:color="auto" w:fill="FFFFFF"/>
              </w:rPr>
            </w:pPr>
            <w:r w:rsidRPr="000303B1">
              <w:rPr>
                <w:rFonts w:ascii="Perpetua" w:hAnsi="Perpetua"/>
                <w:i/>
                <w:sz w:val="27"/>
                <w:szCs w:val="27"/>
                <w:shd w:val="clear" w:color="auto" w:fill="FFFFFF"/>
              </w:rPr>
              <w:t>(Reading material by the instructor)</w:t>
            </w:r>
          </w:p>
          <w:p w14:paraId="085B85F9" w14:textId="78D5CA02" w:rsidR="00446AD6" w:rsidRPr="000303B1" w:rsidRDefault="00446AD6" w:rsidP="001910B4">
            <w:pPr>
              <w:pStyle w:val="NoSpacing"/>
              <w:rPr>
                <w:rFonts w:ascii="Perpetua" w:hAnsi="Perpetua"/>
                <w:sz w:val="27"/>
                <w:szCs w:val="27"/>
              </w:rPr>
            </w:pPr>
          </w:p>
        </w:tc>
      </w:tr>
      <w:tr w:rsidR="000303B1" w:rsidRPr="000303B1" w14:paraId="12624D39" w14:textId="77777777" w:rsidTr="008B30A2">
        <w:trPr>
          <w:jc w:val="center"/>
        </w:trPr>
        <w:tc>
          <w:tcPr>
            <w:tcW w:w="1041" w:type="dxa"/>
          </w:tcPr>
          <w:p w14:paraId="5AEA6ACF" w14:textId="1709B65F" w:rsidR="00446AD6" w:rsidRPr="000303B1" w:rsidRDefault="001E455D" w:rsidP="001910B4">
            <w:pPr>
              <w:pStyle w:val="NoSpacing"/>
              <w:jc w:val="center"/>
              <w:rPr>
                <w:rFonts w:ascii="Perpetua" w:hAnsi="Perpetua"/>
                <w:sz w:val="27"/>
                <w:szCs w:val="27"/>
                <w:shd w:val="clear" w:color="auto" w:fill="FFFFFF"/>
              </w:rPr>
            </w:pPr>
            <w:r w:rsidRPr="000303B1">
              <w:rPr>
                <w:rFonts w:ascii="Perpetua" w:hAnsi="Perpetua"/>
                <w:sz w:val="27"/>
                <w:szCs w:val="27"/>
                <w:shd w:val="clear" w:color="auto" w:fill="FFFFFF"/>
              </w:rPr>
              <w:t>5</w:t>
            </w:r>
          </w:p>
        </w:tc>
        <w:tc>
          <w:tcPr>
            <w:tcW w:w="1789" w:type="dxa"/>
            <w:vMerge/>
          </w:tcPr>
          <w:p w14:paraId="6E10775D" w14:textId="77777777" w:rsidR="00446AD6" w:rsidRPr="000303B1" w:rsidRDefault="00446AD6" w:rsidP="001910B4">
            <w:pPr>
              <w:pStyle w:val="NoSpacing"/>
              <w:rPr>
                <w:rFonts w:ascii="Perpetua" w:hAnsi="Perpetua"/>
                <w:sz w:val="27"/>
                <w:szCs w:val="27"/>
                <w:shd w:val="clear" w:color="auto" w:fill="FFFFFF"/>
              </w:rPr>
            </w:pPr>
          </w:p>
        </w:tc>
        <w:tc>
          <w:tcPr>
            <w:tcW w:w="7088" w:type="dxa"/>
          </w:tcPr>
          <w:p w14:paraId="50F7FCED"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Analysis of work load factors</w:t>
            </w:r>
          </w:p>
          <w:p w14:paraId="54AEF9BF"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Quantitative tools for manpower forecasts</w:t>
            </w:r>
          </w:p>
          <w:p w14:paraId="479B4DC7"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Use of qualitative models for better management judgements</w:t>
            </w:r>
          </w:p>
          <w:p w14:paraId="08C027C5" w14:textId="46DA1DEF" w:rsidR="008C1D74" w:rsidRPr="000303B1" w:rsidRDefault="008C1D74" w:rsidP="00446AD6">
            <w:pPr>
              <w:pStyle w:val="NoSpacing"/>
              <w:numPr>
                <w:ilvl w:val="0"/>
                <w:numId w:val="10"/>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Assessing Hong Kong’s human resources in its transition to a knowledge-based economy: Can Gen Ys fill the gap?</w:t>
            </w:r>
          </w:p>
        </w:tc>
        <w:tc>
          <w:tcPr>
            <w:tcW w:w="2977" w:type="dxa"/>
            <w:vMerge/>
          </w:tcPr>
          <w:p w14:paraId="4EC26324" w14:textId="77777777" w:rsidR="00446AD6" w:rsidRPr="000303B1" w:rsidRDefault="00446AD6" w:rsidP="001910B4">
            <w:pPr>
              <w:pStyle w:val="NoSpacing"/>
              <w:rPr>
                <w:rFonts w:ascii="Perpetua" w:hAnsi="Perpetua"/>
                <w:sz w:val="27"/>
                <w:szCs w:val="27"/>
                <w:shd w:val="clear" w:color="auto" w:fill="FFFFFF"/>
              </w:rPr>
            </w:pPr>
          </w:p>
        </w:tc>
      </w:tr>
      <w:tr w:rsidR="000303B1" w:rsidRPr="000303B1" w14:paraId="13EF3FA2" w14:textId="77777777" w:rsidTr="008B30A2">
        <w:trPr>
          <w:jc w:val="center"/>
        </w:trPr>
        <w:tc>
          <w:tcPr>
            <w:tcW w:w="1041" w:type="dxa"/>
          </w:tcPr>
          <w:p w14:paraId="2C12B745" w14:textId="177BF6D5" w:rsidR="00446AD6" w:rsidRPr="000303B1" w:rsidRDefault="008B30A2" w:rsidP="001910B4">
            <w:pPr>
              <w:pStyle w:val="NoSpacing"/>
              <w:jc w:val="center"/>
              <w:rPr>
                <w:rFonts w:ascii="Perpetua" w:hAnsi="Perpetua"/>
                <w:sz w:val="27"/>
                <w:szCs w:val="27"/>
                <w:shd w:val="clear" w:color="auto" w:fill="FFFFFF"/>
              </w:rPr>
            </w:pPr>
            <w:r w:rsidRPr="000303B1">
              <w:rPr>
                <w:rFonts w:ascii="Perpetua" w:hAnsi="Perpetua"/>
                <w:sz w:val="27"/>
                <w:szCs w:val="27"/>
                <w:shd w:val="clear" w:color="auto" w:fill="FFFFFF"/>
              </w:rPr>
              <w:t>6</w:t>
            </w:r>
          </w:p>
        </w:tc>
        <w:tc>
          <w:tcPr>
            <w:tcW w:w="1789" w:type="dxa"/>
            <w:vMerge/>
          </w:tcPr>
          <w:p w14:paraId="650DA922" w14:textId="77777777" w:rsidR="00446AD6" w:rsidRPr="000303B1" w:rsidRDefault="00446AD6" w:rsidP="001910B4">
            <w:pPr>
              <w:pStyle w:val="NoSpacing"/>
              <w:rPr>
                <w:rFonts w:ascii="Perpetua" w:hAnsi="Perpetua"/>
                <w:sz w:val="27"/>
                <w:szCs w:val="27"/>
                <w:shd w:val="clear" w:color="auto" w:fill="FFFFFF"/>
              </w:rPr>
            </w:pPr>
          </w:p>
        </w:tc>
        <w:tc>
          <w:tcPr>
            <w:tcW w:w="7088" w:type="dxa"/>
          </w:tcPr>
          <w:p w14:paraId="38F3A5F0"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Analysis of manpower supply: Manpower wastage analysis</w:t>
            </w:r>
          </w:p>
          <w:p w14:paraId="021B6287" w14:textId="77777777" w:rsidR="00446AD6" w:rsidRPr="000303B1" w:rsidRDefault="00446AD6" w:rsidP="00446AD6">
            <w:pPr>
              <w:pStyle w:val="NoSpacing"/>
              <w:numPr>
                <w:ilvl w:val="0"/>
                <w:numId w:val="10"/>
              </w:numPr>
              <w:rPr>
                <w:rFonts w:ascii="Perpetua" w:hAnsi="Perpetua"/>
                <w:sz w:val="27"/>
                <w:szCs w:val="27"/>
                <w:shd w:val="clear" w:color="auto" w:fill="FFFFFF"/>
              </w:rPr>
            </w:pPr>
            <w:r w:rsidRPr="000303B1">
              <w:rPr>
                <w:rFonts w:ascii="Perpetua" w:hAnsi="Perpetua"/>
                <w:sz w:val="27"/>
                <w:szCs w:val="27"/>
                <w:shd w:val="clear" w:color="auto" w:fill="FFFFFF"/>
              </w:rPr>
              <w:t>HR replacement analysis</w:t>
            </w:r>
          </w:p>
          <w:p w14:paraId="581E59BD" w14:textId="1A1962A0" w:rsidR="008C1D74" w:rsidRPr="000303B1" w:rsidRDefault="008C1D74" w:rsidP="00446AD6">
            <w:pPr>
              <w:pStyle w:val="NoSpacing"/>
              <w:numPr>
                <w:ilvl w:val="0"/>
                <w:numId w:val="10"/>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Cataumet Beats, Inc.</w:t>
            </w:r>
          </w:p>
        </w:tc>
        <w:tc>
          <w:tcPr>
            <w:tcW w:w="2977" w:type="dxa"/>
            <w:vMerge/>
          </w:tcPr>
          <w:p w14:paraId="1F658014" w14:textId="77777777" w:rsidR="00446AD6" w:rsidRPr="000303B1" w:rsidRDefault="00446AD6" w:rsidP="001910B4">
            <w:pPr>
              <w:pStyle w:val="NoSpacing"/>
              <w:rPr>
                <w:rFonts w:ascii="Perpetua" w:hAnsi="Perpetua"/>
                <w:sz w:val="27"/>
                <w:szCs w:val="27"/>
                <w:shd w:val="clear" w:color="auto" w:fill="FFFFFF"/>
              </w:rPr>
            </w:pPr>
          </w:p>
        </w:tc>
      </w:tr>
      <w:tr w:rsidR="000303B1" w:rsidRPr="000303B1" w14:paraId="51A0266B" w14:textId="77777777" w:rsidTr="008B30A2">
        <w:trPr>
          <w:jc w:val="center"/>
        </w:trPr>
        <w:tc>
          <w:tcPr>
            <w:tcW w:w="1041" w:type="dxa"/>
            <w:shd w:val="clear" w:color="auto" w:fill="BFBFBF" w:themeFill="background1" w:themeFillShade="BF"/>
          </w:tcPr>
          <w:p w14:paraId="24885A20" w14:textId="56E7FE2D" w:rsidR="008C1D74" w:rsidRPr="000303B1" w:rsidRDefault="008C1D74" w:rsidP="008C1D74">
            <w:pPr>
              <w:pStyle w:val="NoSpacing"/>
              <w:jc w:val="center"/>
              <w:rPr>
                <w:rFonts w:ascii="Perpetua" w:hAnsi="Perpetua"/>
                <w:sz w:val="27"/>
                <w:szCs w:val="27"/>
                <w:shd w:val="clear" w:color="auto" w:fill="FFFFFF"/>
              </w:rPr>
            </w:pPr>
            <w:r w:rsidRPr="000303B1">
              <w:rPr>
                <w:rFonts w:ascii="Perpetua" w:hAnsi="Perpetua"/>
                <w:b/>
                <w:sz w:val="27"/>
                <w:szCs w:val="27"/>
              </w:rPr>
              <w:t>Session Plan</w:t>
            </w:r>
          </w:p>
        </w:tc>
        <w:tc>
          <w:tcPr>
            <w:tcW w:w="1789" w:type="dxa"/>
            <w:shd w:val="clear" w:color="auto" w:fill="BFBFBF" w:themeFill="background1" w:themeFillShade="BF"/>
          </w:tcPr>
          <w:p w14:paraId="1DF63EE4" w14:textId="1D0EEB87" w:rsidR="008C1D74" w:rsidRPr="000303B1" w:rsidRDefault="008C1D74" w:rsidP="008C1D74">
            <w:pPr>
              <w:pStyle w:val="NoSpacing"/>
              <w:rPr>
                <w:rFonts w:ascii="Perpetua" w:hAnsi="Perpetua"/>
                <w:sz w:val="27"/>
                <w:szCs w:val="27"/>
                <w:shd w:val="clear" w:color="auto" w:fill="FFFFFF"/>
              </w:rPr>
            </w:pPr>
            <w:r w:rsidRPr="000303B1">
              <w:rPr>
                <w:rFonts w:ascii="Perpetua" w:hAnsi="Perpetua"/>
                <w:b/>
                <w:sz w:val="27"/>
                <w:szCs w:val="27"/>
              </w:rPr>
              <w:t>Topic</w:t>
            </w:r>
          </w:p>
        </w:tc>
        <w:tc>
          <w:tcPr>
            <w:tcW w:w="7088" w:type="dxa"/>
            <w:shd w:val="clear" w:color="auto" w:fill="BFBFBF" w:themeFill="background1" w:themeFillShade="BF"/>
          </w:tcPr>
          <w:p w14:paraId="0AD76C53" w14:textId="606E5216" w:rsidR="008C1D74" w:rsidRPr="000303B1" w:rsidRDefault="008C1D74" w:rsidP="008C1D74">
            <w:pPr>
              <w:pStyle w:val="NoSpacing"/>
              <w:ind w:left="720"/>
              <w:rPr>
                <w:rFonts w:ascii="Perpetua" w:hAnsi="Perpetua"/>
                <w:sz w:val="27"/>
                <w:szCs w:val="27"/>
                <w:shd w:val="clear" w:color="auto" w:fill="FFFFFF"/>
              </w:rPr>
            </w:pPr>
            <w:r w:rsidRPr="000303B1">
              <w:rPr>
                <w:rFonts w:ascii="Perpetua" w:hAnsi="Perpetua"/>
                <w:b/>
                <w:sz w:val="27"/>
                <w:szCs w:val="27"/>
              </w:rPr>
              <w:t>Coverage</w:t>
            </w:r>
          </w:p>
        </w:tc>
        <w:tc>
          <w:tcPr>
            <w:tcW w:w="2977" w:type="dxa"/>
            <w:shd w:val="clear" w:color="auto" w:fill="BFBFBF" w:themeFill="background1" w:themeFillShade="BF"/>
          </w:tcPr>
          <w:p w14:paraId="0563682C" w14:textId="0350111A" w:rsidR="008C1D74" w:rsidRPr="000303B1" w:rsidRDefault="008C1D74" w:rsidP="008C1D74">
            <w:pPr>
              <w:pStyle w:val="NoSpacing"/>
              <w:rPr>
                <w:rFonts w:ascii="Perpetua" w:hAnsi="Perpetua"/>
                <w:sz w:val="27"/>
                <w:szCs w:val="27"/>
                <w:shd w:val="clear" w:color="auto" w:fill="FFFFFF"/>
              </w:rPr>
            </w:pPr>
            <w:r w:rsidRPr="000303B1">
              <w:rPr>
                <w:rFonts w:ascii="Perpetua" w:hAnsi="Perpetua"/>
                <w:b/>
                <w:sz w:val="27"/>
                <w:szCs w:val="27"/>
              </w:rPr>
              <w:t>Reference</w:t>
            </w:r>
          </w:p>
        </w:tc>
      </w:tr>
      <w:tr w:rsidR="000303B1" w:rsidRPr="000303B1" w14:paraId="1EAAF812" w14:textId="77777777" w:rsidTr="008B30A2">
        <w:trPr>
          <w:jc w:val="center"/>
        </w:trPr>
        <w:tc>
          <w:tcPr>
            <w:tcW w:w="1041" w:type="dxa"/>
          </w:tcPr>
          <w:p w14:paraId="75A76F75" w14:textId="309E4C22" w:rsidR="001E455D" w:rsidRPr="000303B1" w:rsidRDefault="008B30A2" w:rsidP="008C1D74">
            <w:pPr>
              <w:pStyle w:val="NoSpacing"/>
              <w:jc w:val="center"/>
              <w:rPr>
                <w:rFonts w:ascii="Perpetua" w:hAnsi="Perpetua"/>
                <w:sz w:val="27"/>
                <w:szCs w:val="27"/>
              </w:rPr>
            </w:pPr>
            <w:r w:rsidRPr="000303B1">
              <w:rPr>
                <w:rFonts w:ascii="Perpetua" w:hAnsi="Perpetua"/>
                <w:sz w:val="27"/>
                <w:szCs w:val="27"/>
                <w:shd w:val="clear" w:color="auto" w:fill="FFFFFF"/>
              </w:rPr>
              <w:t>7</w:t>
            </w:r>
          </w:p>
        </w:tc>
        <w:tc>
          <w:tcPr>
            <w:tcW w:w="1789" w:type="dxa"/>
            <w:vMerge w:val="restart"/>
          </w:tcPr>
          <w:p w14:paraId="16B0111D" w14:textId="77777777" w:rsidR="001E455D" w:rsidRPr="000303B1" w:rsidRDefault="001E455D" w:rsidP="008C1D74">
            <w:pPr>
              <w:pStyle w:val="NoSpacing"/>
              <w:rPr>
                <w:rFonts w:ascii="Perpetua" w:hAnsi="Perpetua"/>
                <w:sz w:val="27"/>
                <w:szCs w:val="27"/>
                <w:shd w:val="clear" w:color="auto" w:fill="FFFFFF"/>
              </w:rPr>
            </w:pPr>
          </w:p>
          <w:p w14:paraId="756087C8" w14:textId="77777777" w:rsidR="001E455D" w:rsidRPr="000303B1" w:rsidRDefault="001E455D" w:rsidP="008C1D74">
            <w:pPr>
              <w:pStyle w:val="NoSpacing"/>
              <w:rPr>
                <w:rFonts w:ascii="Perpetua" w:hAnsi="Perpetua"/>
                <w:sz w:val="27"/>
                <w:szCs w:val="27"/>
                <w:shd w:val="clear" w:color="auto" w:fill="FFFFFF"/>
              </w:rPr>
            </w:pPr>
          </w:p>
          <w:p w14:paraId="00651CCB" w14:textId="77777777" w:rsidR="001E455D" w:rsidRPr="000303B1" w:rsidRDefault="001E455D" w:rsidP="008C1D74">
            <w:pPr>
              <w:pStyle w:val="NoSpacing"/>
              <w:rPr>
                <w:rFonts w:ascii="Perpetua" w:hAnsi="Perpetua"/>
                <w:sz w:val="27"/>
                <w:szCs w:val="27"/>
                <w:shd w:val="clear" w:color="auto" w:fill="FFFFFF"/>
              </w:rPr>
            </w:pPr>
          </w:p>
          <w:p w14:paraId="391AFEDF" w14:textId="77777777" w:rsidR="001E455D" w:rsidRPr="000303B1" w:rsidRDefault="001E455D" w:rsidP="008C1D74">
            <w:pPr>
              <w:pStyle w:val="NoSpacing"/>
              <w:rPr>
                <w:rFonts w:ascii="Perpetua" w:hAnsi="Perpetua"/>
                <w:sz w:val="27"/>
                <w:szCs w:val="27"/>
                <w:shd w:val="clear" w:color="auto" w:fill="FFFFFF"/>
              </w:rPr>
            </w:pPr>
          </w:p>
          <w:p w14:paraId="336BC408" w14:textId="420E4933" w:rsidR="001E455D" w:rsidRPr="000303B1" w:rsidRDefault="001E455D" w:rsidP="008C1D74">
            <w:pPr>
              <w:pStyle w:val="NoSpacing"/>
              <w:rPr>
                <w:rFonts w:ascii="Perpetua" w:hAnsi="Perpetua"/>
                <w:sz w:val="27"/>
                <w:szCs w:val="27"/>
              </w:rPr>
            </w:pPr>
            <w:r w:rsidRPr="000303B1">
              <w:rPr>
                <w:rFonts w:ascii="Perpetua" w:hAnsi="Perpetua"/>
                <w:sz w:val="27"/>
                <w:szCs w:val="27"/>
                <w:shd w:val="clear" w:color="auto" w:fill="FFFFFF"/>
              </w:rPr>
              <w:t>Job Analysis and HR Planning</w:t>
            </w:r>
          </w:p>
        </w:tc>
        <w:tc>
          <w:tcPr>
            <w:tcW w:w="7088" w:type="dxa"/>
          </w:tcPr>
          <w:p w14:paraId="1D8DCB84"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Job Analysis: Job Description and Job Specification</w:t>
            </w:r>
          </w:p>
          <w:p w14:paraId="3C88FD11"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Problems associated with Job Analysis</w:t>
            </w:r>
          </w:p>
          <w:p w14:paraId="2EA2C6A2"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The Process of Job Analysis</w:t>
            </w:r>
          </w:p>
          <w:p w14:paraId="484C295E" w14:textId="59DF1B15"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Maximizing your return on people</w:t>
            </w:r>
          </w:p>
        </w:tc>
        <w:tc>
          <w:tcPr>
            <w:tcW w:w="2977" w:type="dxa"/>
            <w:vMerge w:val="restart"/>
          </w:tcPr>
          <w:p w14:paraId="5DF83481" w14:textId="77777777" w:rsidR="001E455D" w:rsidRPr="000303B1" w:rsidRDefault="001E455D" w:rsidP="008C1D74">
            <w:pPr>
              <w:pStyle w:val="NoSpacing"/>
              <w:rPr>
                <w:rFonts w:ascii="Perpetua" w:hAnsi="Perpetua"/>
                <w:sz w:val="27"/>
                <w:szCs w:val="27"/>
                <w:shd w:val="clear" w:color="auto" w:fill="FFFFFF"/>
              </w:rPr>
            </w:pPr>
          </w:p>
          <w:p w14:paraId="1389002C" w14:textId="77777777" w:rsidR="001E455D" w:rsidRPr="000303B1" w:rsidRDefault="001E455D" w:rsidP="008C1D74">
            <w:pPr>
              <w:pStyle w:val="NoSpacing"/>
              <w:rPr>
                <w:rFonts w:ascii="Perpetua" w:hAnsi="Perpetua"/>
                <w:sz w:val="27"/>
                <w:szCs w:val="27"/>
                <w:shd w:val="clear" w:color="auto" w:fill="FFFFFF"/>
              </w:rPr>
            </w:pPr>
          </w:p>
          <w:p w14:paraId="4A215C0C" w14:textId="77777777" w:rsidR="001E455D" w:rsidRPr="000303B1" w:rsidRDefault="001E455D" w:rsidP="008C1D74">
            <w:pPr>
              <w:pStyle w:val="NoSpacing"/>
              <w:rPr>
                <w:rFonts w:ascii="Perpetua" w:hAnsi="Perpetua"/>
                <w:sz w:val="27"/>
                <w:szCs w:val="27"/>
                <w:shd w:val="clear" w:color="auto" w:fill="FFFFFF"/>
              </w:rPr>
            </w:pPr>
          </w:p>
          <w:p w14:paraId="2CDBD969" w14:textId="09D84D7D" w:rsidR="001E455D" w:rsidRPr="000303B1" w:rsidRDefault="001E455D" w:rsidP="008C1D74">
            <w:pPr>
              <w:pStyle w:val="NoSpacing"/>
              <w:rPr>
                <w:rFonts w:ascii="Perpetua" w:hAnsi="Perpetua"/>
                <w:sz w:val="27"/>
                <w:szCs w:val="27"/>
              </w:rPr>
            </w:pPr>
            <w:r w:rsidRPr="000303B1">
              <w:rPr>
                <w:rFonts w:ascii="Perpetua" w:hAnsi="Perpetua"/>
                <w:sz w:val="27"/>
                <w:szCs w:val="27"/>
                <w:shd w:val="clear" w:color="auto" w:fill="FFFFFF"/>
              </w:rPr>
              <w:t xml:space="preserve">Chapter – 4, Strategic Human Resource Planning by </w:t>
            </w:r>
            <w:r w:rsidRPr="000303B1">
              <w:rPr>
                <w:rFonts w:ascii="Perpetua" w:hAnsi="Perpetua"/>
                <w:i/>
                <w:sz w:val="27"/>
                <w:szCs w:val="27"/>
                <w:shd w:val="clear" w:color="auto" w:fill="FFFFFF"/>
              </w:rPr>
              <w:t>Belcourt, McBey, Hong and Yap.</w:t>
            </w:r>
          </w:p>
        </w:tc>
      </w:tr>
      <w:tr w:rsidR="000303B1" w:rsidRPr="000303B1" w14:paraId="138904B5" w14:textId="77777777" w:rsidTr="008B30A2">
        <w:trPr>
          <w:jc w:val="center"/>
        </w:trPr>
        <w:tc>
          <w:tcPr>
            <w:tcW w:w="1041" w:type="dxa"/>
          </w:tcPr>
          <w:p w14:paraId="288CFA55" w14:textId="55D1632A" w:rsidR="001E455D" w:rsidRPr="000303B1" w:rsidRDefault="008B30A2" w:rsidP="008C1D74">
            <w:pPr>
              <w:pStyle w:val="NoSpacing"/>
              <w:jc w:val="center"/>
              <w:rPr>
                <w:rFonts w:ascii="Perpetua" w:hAnsi="Perpetua"/>
                <w:sz w:val="27"/>
                <w:szCs w:val="27"/>
                <w:shd w:val="clear" w:color="auto" w:fill="FFFFFF"/>
              </w:rPr>
            </w:pPr>
            <w:r w:rsidRPr="000303B1">
              <w:rPr>
                <w:rFonts w:ascii="Perpetua" w:hAnsi="Perpetua"/>
                <w:sz w:val="27"/>
                <w:szCs w:val="27"/>
                <w:shd w:val="clear" w:color="auto" w:fill="FFFFFF"/>
              </w:rPr>
              <w:t>8</w:t>
            </w:r>
          </w:p>
        </w:tc>
        <w:tc>
          <w:tcPr>
            <w:tcW w:w="1789" w:type="dxa"/>
            <w:vMerge/>
          </w:tcPr>
          <w:p w14:paraId="436C5610" w14:textId="77777777" w:rsidR="001E455D" w:rsidRPr="000303B1" w:rsidRDefault="001E455D" w:rsidP="008C1D74">
            <w:pPr>
              <w:pStyle w:val="NoSpacing"/>
              <w:rPr>
                <w:rFonts w:ascii="Perpetua" w:hAnsi="Perpetua"/>
                <w:sz w:val="27"/>
                <w:szCs w:val="27"/>
                <w:shd w:val="clear" w:color="auto" w:fill="FFFFFF"/>
              </w:rPr>
            </w:pPr>
          </w:p>
        </w:tc>
        <w:tc>
          <w:tcPr>
            <w:tcW w:w="7088" w:type="dxa"/>
          </w:tcPr>
          <w:p w14:paraId="4D47DAE2"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Critical Incident Techniques</w:t>
            </w:r>
          </w:p>
          <w:p w14:paraId="58A4ED50"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Position Analysis Questionnaire</w:t>
            </w:r>
          </w:p>
          <w:p w14:paraId="4A30EE67" w14:textId="77777777"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sz w:val="27"/>
                <w:szCs w:val="27"/>
                <w:shd w:val="clear" w:color="auto" w:fill="FFFFFF"/>
              </w:rPr>
              <w:t>Functional Job Analysis</w:t>
            </w:r>
          </w:p>
          <w:p w14:paraId="2E2E6CB8" w14:textId="6A29C3C8" w:rsidR="001E455D" w:rsidRPr="000303B1" w:rsidRDefault="001E455D" w:rsidP="008C1D74">
            <w:pPr>
              <w:pStyle w:val="NoSpacing"/>
              <w:numPr>
                <w:ilvl w:val="0"/>
                <w:numId w:val="11"/>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A P Moeller – Maersk Group: Evaluating strategic talent management initiatives</w:t>
            </w:r>
          </w:p>
        </w:tc>
        <w:tc>
          <w:tcPr>
            <w:tcW w:w="2977" w:type="dxa"/>
            <w:vMerge/>
          </w:tcPr>
          <w:p w14:paraId="460D9E91" w14:textId="77777777" w:rsidR="001E455D" w:rsidRPr="000303B1" w:rsidRDefault="001E455D" w:rsidP="008C1D74">
            <w:pPr>
              <w:pStyle w:val="NoSpacing"/>
              <w:rPr>
                <w:rFonts w:ascii="Perpetua" w:hAnsi="Perpetua"/>
                <w:sz w:val="27"/>
                <w:szCs w:val="27"/>
                <w:shd w:val="clear" w:color="auto" w:fill="FFFFFF"/>
              </w:rPr>
            </w:pPr>
          </w:p>
        </w:tc>
      </w:tr>
      <w:tr w:rsidR="000303B1" w:rsidRPr="000303B1" w14:paraId="6C5F259B" w14:textId="77777777" w:rsidTr="008B30A2">
        <w:trPr>
          <w:jc w:val="center"/>
        </w:trPr>
        <w:tc>
          <w:tcPr>
            <w:tcW w:w="1041" w:type="dxa"/>
          </w:tcPr>
          <w:p w14:paraId="1FFB8882" w14:textId="20A9D299" w:rsidR="001E455D" w:rsidRPr="000303B1" w:rsidRDefault="008B30A2" w:rsidP="008C1D74">
            <w:pPr>
              <w:pStyle w:val="NoSpacing"/>
              <w:jc w:val="center"/>
              <w:rPr>
                <w:rFonts w:ascii="Perpetua" w:hAnsi="Perpetua"/>
                <w:sz w:val="27"/>
                <w:szCs w:val="27"/>
              </w:rPr>
            </w:pPr>
            <w:r w:rsidRPr="000303B1">
              <w:rPr>
                <w:rFonts w:ascii="Perpetua" w:hAnsi="Perpetua"/>
                <w:sz w:val="27"/>
                <w:szCs w:val="27"/>
                <w:shd w:val="clear" w:color="auto" w:fill="FFFFFF"/>
              </w:rPr>
              <w:t>9</w:t>
            </w:r>
          </w:p>
        </w:tc>
        <w:tc>
          <w:tcPr>
            <w:tcW w:w="1789" w:type="dxa"/>
            <w:vMerge w:val="restart"/>
          </w:tcPr>
          <w:p w14:paraId="5F83522F" w14:textId="77777777" w:rsidR="001E455D" w:rsidRPr="000303B1" w:rsidRDefault="001E455D" w:rsidP="008C1D74">
            <w:pPr>
              <w:pStyle w:val="NoSpacing"/>
              <w:rPr>
                <w:rFonts w:ascii="Perpetua" w:hAnsi="Perpetua"/>
                <w:sz w:val="27"/>
                <w:szCs w:val="27"/>
                <w:shd w:val="clear" w:color="auto" w:fill="FFFFFF"/>
              </w:rPr>
            </w:pPr>
          </w:p>
          <w:p w14:paraId="09900303" w14:textId="77777777" w:rsidR="001E455D" w:rsidRPr="000303B1" w:rsidRDefault="001E455D" w:rsidP="008C1D74">
            <w:pPr>
              <w:pStyle w:val="NoSpacing"/>
              <w:rPr>
                <w:rFonts w:ascii="Perpetua" w:hAnsi="Perpetua"/>
                <w:sz w:val="27"/>
                <w:szCs w:val="27"/>
                <w:shd w:val="clear" w:color="auto" w:fill="FFFFFF"/>
              </w:rPr>
            </w:pPr>
          </w:p>
          <w:p w14:paraId="762F7A51" w14:textId="77777777" w:rsidR="001E455D" w:rsidRPr="000303B1" w:rsidRDefault="001E455D" w:rsidP="008C1D74">
            <w:pPr>
              <w:pStyle w:val="NoSpacing"/>
              <w:rPr>
                <w:rFonts w:ascii="Perpetua" w:hAnsi="Perpetua"/>
                <w:sz w:val="27"/>
                <w:szCs w:val="27"/>
                <w:shd w:val="clear" w:color="auto" w:fill="FFFFFF"/>
              </w:rPr>
            </w:pPr>
          </w:p>
          <w:p w14:paraId="0FB09F06" w14:textId="74D04D39" w:rsidR="001E455D" w:rsidRPr="000303B1" w:rsidRDefault="001E455D" w:rsidP="008C1D74">
            <w:pPr>
              <w:pStyle w:val="NoSpacing"/>
              <w:rPr>
                <w:rFonts w:ascii="Perpetua" w:hAnsi="Perpetua"/>
                <w:sz w:val="27"/>
                <w:szCs w:val="27"/>
              </w:rPr>
            </w:pPr>
            <w:r w:rsidRPr="000303B1">
              <w:rPr>
                <w:rFonts w:ascii="Perpetua" w:hAnsi="Perpetua"/>
                <w:sz w:val="27"/>
                <w:szCs w:val="27"/>
                <w:shd w:val="clear" w:color="auto" w:fill="FFFFFF"/>
              </w:rPr>
              <w:t>Competency based approaches to Job Analysis</w:t>
            </w:r>
          </w:p>
        </w:tc>
        <w:tc>
          <w:tcPr>
            <w:tcW w:w="7088" w:type="dxa"/>
          </w:tcPr>
          <w:p w14:paraId="6D594BB2" w14:textId="77777777" w:rsidR="001E455D" w:rsidRPr="000303B1" w:rsidRDefault="001E455D" w:rsidP="008C1D74">
            <w:pPr>
              <w:pStyle w:val="NoSpacing"/>
              <w:numPr>
                <w:ilvl w:val="0"/>
                <w:numId w:val="12"/>
              </w:numPr>
              <w:rPr>
                <w:rFonts w:ascii="Perpetua" w:hAnsi="Perpetua"/>
                <w:sz w:val="27"/>
                <w:szCs w:val="27"/>
                <w:shd w:val="clear" w:color="auto" w:fill="FFFFFF"/>
              </w:rPr>
            </w:pPr>
            <w:r w:rsidRPr="000303B1">
              <w:rPr>
                <w:rFonts w:ascii="Perpetua" w:hAnsi="Perpetua"/>
                <w:sz w:val="27"/>
                <w:szCs w:val="27"/>
                <w:shd w:val="clear" w:color="auto" w:fill="FFFFFF"/>
              </w:rPr>
              <w:t>What is competency approach?</w:t>
            </w:r>
          </w:p>
          <w:p w14:paraId="79470E3D" w14:textId="7D98E36A" w:rsidR="001E455D" w:rsidRPr="000303B1" w:rsidRDefault="001E455D" w:rsidP="008C1D74">
            <w:pPr>
              <w:pStyle w:val="NoSpacing"/>
              <w:numPr>
                <w:ilvl w:val="0"/>
                <w:numId w:val="12"/>
              </w:numPr>
              <w:rPr>
                <w:rFonts w:ascii="Perpetua" w:hAnsi="Perpetua"/>
                <w:sz w:val="27"/>
                <w:szCs w:val="27"/>
                <w:shd w:val="clear" w:color="auto" w:fill="FFFFFF"/>
              </w:rPr>
            </w:pPr>
            <w:r w:rsidRPr="000303B1">
              <w:rPr>
                <w:rFonts w:ascii="Perpetua" w:hAnsi="Perpetua"/>
                <w:sz w:val="27"/>
                <w:szCs w:val="27"/>
                <w:shd w:val="clear" w:color="auto" w:fill="FFFFFF"/>
              </w:rPr>
              <w:t>How is it used by organizations?</w:t>
            </w:r>
          </w:p>
          <w:p w14:paraId="0EC47078" w14:textId="77777777" w:rsidR="001E455D" w:rsidRPr="000303B1" w:rsidRDefault="001E455D" w:rsidP="008C1D74">
            <w:pPr>
              <w:pStyle w:val="NoSpacing"/>
              <w:numPr>
                <w:ilvl w:val="0"/>
                <w:numId w:val="12"/>
              </w:numPr>
              <w:rPr>
                <w:rFonts w:ascii="Perpetua" w:hAnsi="Perpetua"/>
                <w:sz w:val="27"/>
                <w:szCs w:val="27"/>
                <w:shd w:val="clear" w:color="auto" w:fill="FFFFFF"/>
              </w:rPr>
            </w:pPr>
            <w:r w:rsidRPr="000303B1">
              <w:rPr>
                <w:rFonts w:ascii="Perpetua" w:hAnsi="Perpetua"/>
                <w:sz w:val="27"/>
                <w:szCs w:val="27"/>
                <w:shd w:val="clear" w:color="auto" w:fill="FFFFFF"/>
              </w:rPr>
              <w:t>The benefits of competency approach in HRP</w:t>
            </w:r>
          </w:p>
          <w:p w14:paraId="05D15AB6" w14:textId="1E680A38" w:rsidR="001E455D" w:rsidRPr="000303B1" w:rsidRDefault="001E455D" w:rsidP="008C1D74">
            <w:pPr>
              <w:pStyle w:val="NoSpacing"/>
              <w:numPr>
                <w:ilvl w:val="0"/>
                <w:numId w:val="12"/>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Multimillionaire Matchmaker: An inside look at succession planning</w:t>
            </w:r>
          </w:p>
        </w:tc>
        <w:tc>
          <w:tcPr>
            <w:tcW w:w="2977" w:type="dxa"/>
            <w:vMerge w:val="restart"/>
          </w:tcPr>
          <w:p w14:paraId="2484E443" w14:textId="74AF597E" w:rsidR="001E455D" w:rsidRPr="000303B1" w:rsidRDefault="001E455D" w:rsidP="008C1D74">
            <w:pPr>
              <w:pStyle w:val="NoSpacing"/>
              <w:rPr>
                <w:rFonts w:ascii="Perpetua" w:hAnsi="Perpetua"/>
                <w:sz w:val="27"/>
                <w:szCs w:val="27"/>
                <w:shd w:val="clear" w:color="auto" w:fill="FFFFFF"/>
              </w:rPr>
            </w:pPr>
            <w:r w:rsidRPr="000303B1">
              <w:rPr>
                <w:rFonts w:ascii="Perpetua" w:hAnsi="Perpetua"/>
                <w:sz w:val="27"/>
                <w:szCs w:val="27"/>
                <w:shd w:val="clear" w:color="auto" w:fill="FFFFFF"/>
              </w:rPr>
              <w:t>- Unit 9 of IGNOU Study material.</w:t>
            </w:r>
          </w:p>
          <w:p w14:paraId="060923F3" w14:textId="19526150" w:rsidR="001E455D" w:rsidRPr="000303B1" w:rsidRDefault="001E455D" w:rsidP="008C1D74">
            <w:pPr>
              <w:pStyle w:val="NoSpacing"/>
              <w:rPr>
                <w:rFonts w:ascii="Perpetua" w:hAnsi="Perpetua"/>
                <w:i/>
                <w:sz w:val="27"/>
                <w:szCs w:val="27"/>
                <w:shd w:val="clear" w:color="auto" w:fill="FFFFFF"/>
              </w:rPr>
            </w:pPr>
            <w:r w:rsidRPr="000303B1">
              <w:rPr>
                <w:rFonts w:ascii="Perpetua" w:hAnsi="Perpetua"/>
                <w:i/>
                <w:sz w:val="27"/>
                <w:szCs w:val="27"/>
                <w:shd w:val="clear" w:color="auto" w:fill="FFFFFF"/>
              </w:rPr>
              <w:t>(Reading material by the instructor)</w:t>
            </w:r>
          </w:p>
          <w:p w14:paraId="4B91AE11" w14:textId="21E6D646" w:rsidR="001E455D" w:rsidRPr="000303B1" w:rsidRDefault="001E455D" w:rsidP="008C1D74">
            <w:pPr>
              <w:pStyle w:val="NoSpacing"/>
              <w:rPr>
                <w:rFonts w:ascii="Perpetua" w:hAnsi="Perpetua"/>
                <w:sz w:val="27"/>
                <w:szCs w:val="27"/>
              </w:rPr>
            </w:pPr>
            <w:r w:rsidRPr="000303B1">
              <w:rPr>
                <w:rFonts w:ascii="Perpetua" w:hAnsi="Perpetua"/>
                <w:sz w:val="27"/>
                <w:szCs w:val="27"/>
                <w:shd w:val="clear" w:color="auto" w:fill="FFFFFF"/>
              </w:rPr>
              <w:t xml:space="preserve">- Chapter – 4, Strategic Human Resource Planning by </w:t>
            </w:r>
            <w:r w:rsidRPr="000303B1">
              <w:rPr>
                <w:rFonts w:ascii="Perpetua" w:hAnsi="Perpetua"/>
                <w:i/>
                <w:sz w:val="27"/>
                <w:szCs w:val="27"/>
                <w:shd w:val="clear" w:color="auto" w:fill="FFFFFF"/>
              </w:rPr>
              <w:t>Belcourt, McBey, Hong and Yap.</w:t>
            </w:r>
          </w:p>
        </w:tc>
      </w:tr>
      <w:tr w:rsidR="000303B1" w:rsidRPr="000303B1" w14:paraId="1899D6A4" w14:textId="77777777" w:rsidTr="008B30A2">
        <w:trPr>
          <w:jc w:val="center"/>
        </w:trPr>
        <w:tc>
          <w:tcPr>
            <w:tcW w:w="1041" w:type="dxa"/>
          </w:tcPr>
          <w:p w14:paraId="3A64F37D" w14:textId="68E19066" w:rsidR="001E455D" w:rsidRPr="000303B1" w:rsidRDefault="008B30A2" w:rsidP="008C1D74">
            <w:pPr>
              <w:pStyle w:val="NoSpacing"/>
              <w:jc w:val="center"/>
              <w:rPr>
                <w:rFonts w:ascii="Perpetua" w:hAnsi="Perpetua"/>
                <w:sz w:val="27"/>
                <w:szCs w:val="27"/>
                <w:shd w:val="clear" w:color="auto" w:fill="FFFFFF"/>
              </w:rPr>
            </w:pPr>
            <w:r w:rsidRPr="000303B1">
              <w:rPr>
                <w:rFonts w:ascii="Perpetua" w:hAnsi="Perpetua"/>
                <w:sz w:val="27"/>
                <w:szCs w:val="27"/>
                <w:shd w:val="clear" w:color="auto" w:fill="FFFFFF"/>
              </w:rPr>
              <w:t>10</w:t>
            </w:r>
          </w:p>
        </w:tc>
        <w:tc>
          <w:tcPr>
            <w:tcW w:w="1789" w:type="dxa"/>
            <w:vMerge/>
          </w:tcPr>
          <w:p w14:paraId="4DDDE158" w14:textId="77777777" w:rsidR="001E455D" w:rsidRPr="000303B1" w:rsidRDefault="001E455D" w:rsidP="008C1D74">
            <w:pPr>
              <w:pStyle w:val="NoSpacing"/>
              <w:rPr>
                <w:rFonts w:ascii="Perpetua" w:hAnsi="Perpetua"/>
                <w:sz w:val="27"/>
                <w:szCs w:val="27"/>
                <w:shd w:val="clear" w:color="auto" w:fill="FFFFFF"/>
              </w:rPr>
            </w:pPr>
          </w:p>
        </w:tc>
        <w:tc>
          <w:tcPr>
            <w:tcW w:w="7088" w:type="dxa"/>
          </w:tcPr>
          <w:p w14:paraId="5561A653" w14:textId="77777777" w:rsidR="001E455D" w:rsidRPr="000303B1" w:rsidRDefault="001E455D" w:rsidP="001E455D">
            <w:pPr>
              <w:pStyle w:val="NoSpacing"/>
              <w:numPr>
                <w:ilvl w:val="0"/>
                <w:numId w:val="12"/>
              </w:numPr>
              <w:rPr>
                <w:rFonts w:ascii="Perpetua" w:hAnsi="Perpetua"/>
                <w:sz w:val="27"/>
                <w:szCs w:val="27"/>
                <w:shd w:val="clear" w:color="auto" w:fill="FFFFFF"/>
              </w:rPr>
            </w:pPr>
            <w:r w:rsidRPr="000303B1">
              <w:rPr>
                <w:rFonts w:ascii="Perpetua" w:hAnsi="Perpetua"/>
                <w:sz w:val="27"/>
                <w:szCs w:val="27"/>
                <w:shd w:val="clear" w:color="auto" w:fill="FFFFFF"/>
              </w:rPr>
              <w:t>Competency mapping</w:t>
            </w:r>
          </w:p>
          <w:p w14:paraId="389C3B99" w14:textId="77777777" w:rsidR="001E455D" w:rsidRPr="000303B1" w:rsidRDefault="001E455D" w:rsidP="001E455D">
            <w:pPr>
              <w:pStyle w:val="NoSpacing"/>
              <w:numPr>
                <w:ilvl w:val="0"/>
                <w:numId w:val="12"/>
              </w:numPr>
              <w:rPr>
                <w:rFonts w:ascii="Perpetua" w:hAnsi="Perpetua"/>
                <w:sz w:val="27"/>
                <w:szCs w:val="27"/>
                <w:shd w:val="clear" w:color="auto" w:fill="FFFFFF"/>
              </w:rPr>
            </w:pPr>
            <w:r w:rsidRPr="000303B1">
              <w:rPr>
                <w:rFonts w:ascii="Perpetua" w:hAnsi="Perpetua"/>
                <w:sz w:val="27"/>
                <w:szCs w:val="27"/>
                <w:shd w:val="clear" w:color="auto" w:fill="FFFFFF"/>
              </w:rPr>
              <w:t>Approaches to competency mapping</w:t>
            </w:r>
          </w:p>
          <w:p w14:paraId="541ACC20" w14:textId="272561F1" w:rsidR="001E455D" w:rsidRPr="000303B1" w:rsidRDefault="001E455D" w:rsidP="001E455D">
            <w:pPr>
              <w:pStyle w:val="NoSpacing"/>
              <w:numPr>
                <w:ilvl w:val="0"/>
                <w:numId w:val="12"/>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AT &amp; T revising the managerial workforce</w:t>
            </w:r>
          </w:p>
        </w:tc>
        <w:tc>
          <w:tcPr>
            <w:tcW w:w="2977" w:type="dxa"/>
            <w:vMerge/>
          </w:tcPr>
          <w:p w14:paraId="2315DBB1" w14:textId="77777777" w:rsidR="001E455D" w:rsidRPr="000303B1" w:rsidRDefault="001E455D" w:rsidP="008C1D74">
            <w:pPr>
              <w:pStyle w:val="NoSpacing"/>
              <w:rPr>
                <w:rFonts w:ascii="Perpetua" w:hAnsi="Perpetua"/>
                <w:sz w:val="27"/>
                <w:szCs w:val="27"/>
                <w:shd w:val="clear" w:color="auto" w:fill="FFFFFF"/>
              </w:rPr>
            </w:pPr>
          </w:p>
        </w:tc>
      </w:tr>
      <w:tr w:rsidR="000303B1" w:rsidRPr="000303B1" w14:paraId="17E265DE" w14:textId="77777777" w:rsidTr="008B30A2">
        <w:trPr>
          <w:jc w:val="center"/>
        </w:trPr>
        <w:tc>
          <w:tcPr>
            <w:tcW w:w="1041" w:type="dxa"/>
          </w:tcPr>
          <w:p w14:paraId="1932AC43" w14:textId="1BE8D148" w:rsidR="008C1D74" w:rsidRPr="000303B1" w:rsidRDefault="008B30A2" w:rsidP="008C1D74">
            <w:pPr>
              <w:pStyle w:val="NoSpacing"/>
              <w:jc w:val="center"/>
              <w:rPr>
                <w:rFonts w:ascii="Perpetua" w:hAnsi="Perpetua"/>
                <w:sz w:val="27"/>
                <w:szCs w:val="27"/>
              </w:rPr>
            </w:pPr>
            <w:r w:rsidRPr="000303B1">
              <w:rPr>
                <w:rFonts w:ascii="Perpetua" w:hAnsi="Perpetua"/>
                <w:sz w:val="27"/>
                <w:szCs w:val="27"/>
                <w:shd w:val="clear" w:color="auto" w:fill="FFFFFF"/>
              </w:rPr>
              <w:t>11</w:t>
            </w:r>
          </w:p>
        </w:tc>
        <w:tc>
          <w:tcPr>
            <w:tcW w:w="1789" w:type="dxa"/>
          </w:tcPr>
          <w:p w14:paraId="4807510B" w14:textId="23B78FE8" w:rsidR="008C1D74" w:rsidRPr="000303B1" w:rsidRDefault="008C1D74" w:rsidP="008C1D74">
            <w:pPr>
              <w:pStyle w:val="NoSpacing"/>
              <w:rPr>
                <w:rFonts w:ascii="Perpetua" w:hAnsi="Perpetua"/>
                <w:sz w:val="27"/>
                <w:szCs w:val="27"/>
              </w:rPr>
            </w:pPr>
            <w:r w:rsidRPr="000303B1">
              <w:rPr>
                <w:rFonts w:ascii="Perpetua" w:hAnsi="Perpetua"/>
                <w:sz w:val="27"/>
                <w:szCs w:val="27"/>
                <w:shd w:val="clear" w:color="auto" w:fill="FFFFFF"/>
              </w:rPr>
              <w:t>Information Technology for HR Planning</w:t>
            </w:r>
          </w:p>
        </w:tc>
        <w:tc>
          <w:tcPr>
            <w:tcW w:w="7088" w:type="dxa"/>
          </w:tcPr>
          <w:p w14:paraId="67CFF72B" w14:textId="62E5B691" w:rsidR="008C1D74" w:rsidRPr="000303B1" w:rsidRDefault="008C1D74" w:rsidP="008C1D74">
            <w:pPr>
              <w:pStyle w:val="NoSpacing"/>
              <w:numPr>
                <w:ilvl w:val="0"/>
                <w:numId w:val="12"/>
              </w:numPr>
              <w:rPr>
                <w:rFonts w:ascii="Perpetua" w:hAnsi="Perpetua"/>
                <w:sz w:val="27"/>
                <w:szCs w:val="27"/>
              </w:rPr>
            </w:pPr>
            <w:r w:rsidRPr="000303B1">
              <w:rPr>
                <w:rFonts w:ascii="Perpetua" w:hAnsi="Perpetua"/>
                <w:sz w:val="27"/>
                <w:szCs w:val="27"/>
              </w:rPr>
              <w:t>Workforce analytics, Workforce management and scheduling, Skills inventory, Replacement charts, Succession management</w:t>
            </w:r>
          </w:p>
          <w:p w14:paraId="32B7467E" w14:textId="77777777" w:rsidR="008C1D74" w:rsidRPr="000303B1" w:rsidRDefault="008C1D74" w:rsidP="008C1D74">
            <w:pPr>
              <w:pStyle w:val="NoSpacing"/>
              <w:numPr>
                <w:ilvl w:val="0"/>
                <w:numId w:val="12"/>
              </w:numPr>
              <w:rPr>
                <w:rFonts w:ascii="Perpetua" w:hAnsi="Perpetua"/>
                <w:sz w:val="27"/>
                <w:szCs w:val="27"/>
              </w:rPr>
            </w:pPr>
            <w:r w:rsidRPr="000303B1">
              <w:rPr>
                <w:rFonts w:ascii="Perpetua" w:hAnsi="Perpetua"/>
                <w:sz w:val="27"/>
                <w:szCs w:val="27"/>
              </w:rPr>
              <w:t>Different solutions for different needs: HRIS, specialty products, enterprise solutions</w:t>
            </w:r>
          </w:p>
          <w:p w14:paraId="0A2B11C2" w14:textId="77777777" w:rsidR="008C1D74" w:rsidRPr="000303B1" w:rsidRDefault="008C1D74" w:rsidP="008C1D74">
            <w:pPr>
              <w:pStyle w:val="NoSpacing"/>
              <w:numPr>
                <w:ilvl w:val="0"/>
                <w:numId w:val="12"/>
              </w:numPr>
              <w:rPr>
                <w:rFonts w:ascii="Perpetua" w:hAnsi="Perpetua"/>
                <w:sz w:val="27"/>
                <w:szCs w:val="27"/>
              </w:rPr>
            </w:pPr>
            <w:r w:rsidRPr="000303B1">
              <w:rPr>
                <w:rFonts w:ascii="Perpetua" w:hAnsi="Perpetua"/>
                <w:sz w:val="27"/>
                <w:szCs w:val="27"/>
              </w:rPr>
              <w:t xml:space="preserve">Implementing and evaluating HR technology </w:t>
            </w:r>
          </w:p>
          <w:p w14:paraId="5BBCF081" w14:textId="6F97DB2A" w:rsidR="001E455D" w:rsidRPr="000303B1" w:rsidRDefault="001E455D" w:rsidP="008C1D74">
            <w:pPr>
              <w:pStyle w:val="NoSpacing"/>
              <w:numPr>
                <w:ilvl w:val="0"/>
                <w:numId w:val="12"/>
              </w:numPr>
              <w:rPr>
                <w:rFonts w:ascii="Perpetua" w:hAnsi="Perpetua"/>
                <w:sz w:val="27"/>
                <w:szCs w:val="27"/>
              </w:rPr>
            </w:pPr>
            <w:r w:rsidRPr="000303B1">
              <w:rPr>
                <w:rFonts w:ascii="Perpetua" w:hAnsi="Perpetua"/>
                <w:i/>
                <w:sz w:val="27"/>
                <w:szCs w:val="27"/>
              </w:rPr>
              <w:t>Case Analysis:</w:t>
            </w:r>
            <w:r w:rsidRPr="000303B1">
              <w:rPr>
                <w:rFonts w:ascii="Perpetua" w:hAnsi="Perpetua"/>
                <w:sz w:val="27"/>
                <w:szCs w:val="27"/>
              </w:rPr>
              <w:t xml:space="preserve"> Human resources at Hewlett-Packard</w:t>
            </w:r>
          </w:p>
        </w:tc>
        <w:tc>
          <w:tcPr>
            <w:tcW w:w="2977" w:type="dxa"/>
          </w:tcPr>
          <w:p w14:paraId="7A637913" w14:textId="2FD2D855" w:rsidR="008C1D74" w:rsidRPr="000303B1" w:rsidRDefault="008C1D74" w:rsidP="008C1D74">
            <w:pPr>
              <w:pStyle w:val="NoSpacing"/>
              <w:rPr>
                <w:rFonts w:ascii="Perpetua" w:hAnsi="Perpetua"/>
                <w:i/>
                <w:sz w:val="27"/>
                <w:szCs w:val="27"/>
                <w:shd w:val="clear" w:color="auto" w:fill="FFFFFF"/>
              </w:rPr>
            </w:pPr>
            <w:r w:rsidRPr="000303B1">
              <w:rPr>
                <w:rFonts w:ascii="Perpetua" w:hAnsi="Perpetua"/>
                <w:sz w:val="27"/>
                <w:szCs w:val="27"/>
                <w:shd w:val="clear" w:color="auto" w:fill="FFFFFF"/>
              </w:rPr>
              <w:t xml:space="preserve">Chapter – 9, Strategic Human Resource Planning by </w:t>
            </w:r>
            <w:r w:rsidRPr="000303B1">
              <w:rPr>
                <w:rFonts w:ascii="Perpetua" w:hAnsi="Perpetua"/>
                <w:i/>
                <w:sz w:val="27"/>
                <w:szCs w:val="27"/>
                <w:shd w:val="clear" w:color="auto" w:fill="FFFFFF"/>
              </w:rPr>
              <w:t>Belcourt, McBey, Hong and Yap.</w:t>
            </w:r>
          </w:p>
        </w:tc>
      </w:tr>
      <w:tr w:rsidR="000303B1" w:rsidRPr="000303B1" w14:paraId="4CE889CF" w14:textId="77777777" w:rsidTr="00901AF3">
        <w:trPr>
          <w:jc w:val="center"/>
        </w:trPr>
        <w:tc>
          <w:tcPr>
            <w:tcW w:w="1041" w:type="dxa"/>
          </w:tcPr>
          <w:p w14:paraId="2ABB9E07" w14:textId="19F0F63F" w:rsidR="008B30A2" w:rsidRPr="000303B1" w:rsidRDefault="008B30A2" w:rsidP="008C1D74">
            <w:pPr>
              <w:pStyle w:val="NoSpacing"/>
              <w:jc w:val="center"/>
              <w:rPr>
                <w:rFonts w:ascii="Perpetua" w:hAnsi="Perpetua"/>
                <w:sz w:val="27"/>
                <w:szCs w:val="27"/>
                <w:shd w:val="clear" w:color="auto" w:fill="FFFFFF"/>
              </w:rPr>
            </w:pPr>
            <w:r w:rsidRPr="000303B1">
              <w:rPr>
                <w:rFonts w:ascii="Perpetua" w:hAnsi="Perpetua"/>
                <w:sz w:val="27"/>
                <w:szCs w:val="27"/>
                <w:shd w:val="clear" w:color="auto" w:fill="FFFFFF"/>
              </w:rPr>
              <w:t>12, 13 and 14</w:t>
            </w:r>
          </w:p>
        </w:tc>
        <w:tc>
          <w:tcPr>
            <w:tcW w:w="1789" w:type="dxa"/>
          </w:tcPr>
          <w:p w14:paraId="0997B819" w14:textId="77777777" w:rsidR="008B30A2" w:rsidRPr="000303B1" w:rsidRDefault="008B30A2" w:rsidP="008C1D74">
            <w:pPr>
              <w:pStyle w:val="NoSpacing"/>
              <w:rPr>
                <w:rFonts w:ascii="Perpetua" w:hAnsi="Perpetua"/>
                <w:sz w:val="27"/>
                <w:szCs w:val="27"/>
                <w:shd w:val="clear" w:color="auto" w:fill="FFFFFF"/>
              </w:rPr>
            </w:pPr>
            <w:r w:rsidRPr="000303B1">
              <w:rPr>
                <w:rFonts w:ascii="Perpetua" w:hAnsi="Perpetua"/>
                <w:sz w:val="27"/>
                <w:szCs w:val="27"/>
                <w:shd w:val="clear" w:color="auto" w:fill="FFFFFF"/>
              </w:rPr>
              <w:t>Case Discussion</w:t>
            </w:r>
          </w:p>
          <w:p w14:paraId="7AAA3AC5" w14:textId="0C30C9EB" w:rsidR="008B30A2" w:rsidRPr="000303B1" w:rsidRDefault="008B30A2" w:rsidP="008C1D74">
            <w:pPr>
              <w:pStyle w:val="NoSpacing"/>
              <w:rPr>
                <w:rFonts w:ascii="Perpetua" w:hAnsi="Perpetua"/>
                <w:sz w:val="27"/>
                <w:szCs w:val="27"/>
                <w:shd w:val="clear" w:color="auto" w:fill="FFFFFF"/>
              </w:rPr>
            </w:pPr>
            <w:r w:rsidRPr="000303B1">
              <w:rPr>
                <w:rFonts w:ascii="Perpetua" w:hAnsi="Perpetua"/>
                <w:sz w:val="27"/>
                <w:szCs w:val="27"/>
                <w:shd w:val="clear" w:color="auto" w:fill="FFFFFF"/>
              </w:rPr>
              <w:t>&amp; Term Project Assignment</w:t>
            </w:r>
          </w:p>
        </w:tc>
        <w:tc>
          <w:tcPr>
            <w:tcW w:w="10065" w:type="dxa"/>
            <w:gridSpan w:val="2"/>
          </w:tcPr>
          <w:p w14:paraId="5A2FD188" w14:textId="77777777" w:rsidR="008B30A2" w:rsidRPr="000303B1" w:rsidRDefault="008B30A2" w:rsidP="008C1D74">
            <w:pPr>
              <w:pStyle w:val="NoSpacing"/>
              <w:numPr>
                <w:ilvl w:val="0"/>
                <w:numId w:val="19"/>
              </w:numPr>
              <w:rPr>
                <w:rFonts w:ascii="Perpetua" w:hAnsi="Perpetua"/>
                <w:sz w:val="27"/>
                <w:szCs w:val="27"/>
                <w:shd w:val="clear" w:color="auto" w:fill="FFFFFF"/>
              </w:rPr>
            </w:pPr>
            <w:r w:rsidRPr="000303B1">
              <w:rPr>
                <w:rFonts w:ascii="Perpetua" w:hAnsi="Perpetua"/>
                <w:i/>
                <w:sz w:val="27"/>
                <w:szCs w:val="27"/>
                <w:shd w:val="clear" w:color="auto" w:fill="FFFFFF"/>
              </w:rPr>
              <w:t>Case Analysis:</w:t>
            </w:r>
            <w:r w:rsidRPr="000303B1">
              <w:rPr>
                <w:rFonts w:ascii="Perpetua" w:hAnsi="Perpetua"/>
                <w:sz w:val="27"/>
                <w:szCs w:val="27"/>
                <w:shd w:val="clear" w:color="auto" w:fill="FFFFFF"/>
              </w:rPr>
              <w:t xml:space="preserve"> Job Sculpting – The art of retaining your best people</w:t>
            </w:r>
          </w:p>
          <w:p w14:paraId="0C69AB97" w14:textId="30036EA5" w:rsidR="008B30A2" w:rsidRPr="000303B1" w:rsidRDefault="008B30A2" w:rsidP="008C1D74">
            <w:pPr>
              <w:pStyle w:val="NoSpacing"/>
              <w:numPr>
                <w:ilvl w:val="0"/>
                <w:numId w:val="19"/>
              </w:numPr>
              <w:rPr>
                <w:rFonts w:ascii="Perpetua" w:hAnsi="Perpetua"/>
                <w:sz w:val="27"/>
                <w:szCs w:val="27"/>
                <w:shd w:val="clear" w:color="auto" w:fill="FFFFFF"/>
              </w:rPr>
            </w:pPr>
            <w:r w:rsidRPr="000303B1">
              <w:rPr>
                <w:rFonts w:ascii="Perpetua" w:hAnsi="Perpetua"/>
                <w:sz w:val="27"/>
                <w:szCs w:val="27"/>
                <w:shd w:val="clear" w:color="auto" w:fill="FFFFFF"/>
              </w:rPr>
              <w:t>Term project Assignment Presentation</w:t>
            </w:r>
            <w:r w:rsidR="00B4689D" w:rsidRPr="000303B1">
              <w:rPr>
                <w:rFonts w:ascii="Perpetua" w:hAnsi="Perpetua"/>
                <w:sz w:val="27"/>
                <w:szCs w:val="27"/>
                <w:shd w:val="clear" w:color="auto" w:fill="FFFFFF"/>
              </w:rPr>
              <w:t xml:space="preserve"> by team members</w:t>
            </w:r>
            <w:r w:rsidRPr="000303B1">
              <w:rPr>
                <w:rFonts w:ascii="Perpetua" w:hAnsi="Perpetua"/>
                <w:sz w:val="27"/>
                <w:szCs w:val="27"/>
                <w:shd w:val="clear" w:color="auto" w:fill="FFFFFF"/>
              </w:rPr>
              <w:t xml:space="preserve"> to the class</w:t>
            </w:r>
          </w:p>
        </w:tc>
      </w:tr>
    </w:tbl>
    <w:p w14:paraId="40F481F1" w14:textId="77777777" w:rsidR="00046AD1" w:rsidRPr="000303B1" w:rsidRDefault="00046AD1" w:rsidP="00B12632">
      <w:pPr>
        <w:pStyle w:val="NormalWeb"/>
        <w:rPr>
          <w:rFonts w:ascii="Perpetua" w:hAnsi="Perpetua" w:cs="Iskoola Pota"/>
          <w:sz w:val="28"/>
          <w:szCs w:val="28"/>
        </w:rPr>
      </w:pPr>
    </w:p>
    <w:p w14:paraId="3D5ED984" w14:textId="7ACB61BC" w:rsidR="00B12632" w:rsidRPr="000303B1" w:rsidRDefault="00B12632" w:rsidP="00B12632">
      <w:pPr>
        <w:spacing w:before="100" w:beforeAutospacing="1" w:after="100" w:afterAutospacing="1" w:line="240" w:lineRule="auto"/>
        <w:jc w:val="both"/>
        <w:rPr>
          <w:rFonts w:ascii="Perpetua" w:eastAsia="Times New Roman" w:hAnsi="Perpetua" w:cs="Iskoola Pota"/>
          <w:sz w:val="28"/>
          <w:szCs w:val="28"/>
        </w:rPr>
      </w:pPr>
    </w:p>
    <w:p w14:paraId="150699C6" w14:textId="77777777" w:rsidR="004C2D1A" w:rsidRPr="000303B1" w:rsidRDefault="004C2D1A" w:rsidP="00B12632">
      <w:pPr>
        <w:spacing w:before="100" w:beforeAutospacing="1" w:after="100" w:afterAutospacing="1" w:line="240" w:lineRule="auto"/>
        <w:jc w:val="both"/>
        <w:rPr>
          <w:rFonts w:ascii="Perpetua" w:eastAsia="Times New Roman" w:hAnsi="Perpetua" w:cs="Iskoola Pota"/>
          <w:b/>
          <w:sz w:val="28"/>
          <w:szCs w:val="28"/>
        </w:rPr>
        <w:sectPr w:rsidR="004C2D1A" w:rsidRPr="000303B1" w:rsidSect="004C2D1A">
          <w:pgSz w:w="15840" w:h="12240" w:orient="landscape"/>
          <w:pgMar w:top="1440" w:right="1440" w:bottom="1440" w:left="1440" w:header="720" w:footer="720" w:gutter="0"/>
          <w:cols w:space="720"/>
          <w:docGrid w:linePitch="360"/>
        </w:sectPr>
      </w:pPr>
    </w:p>
    <w:p w14:paraId="0D0DF155" w14:textId="04C3622D" w:rsidR="00B12632" w:rsidRPr="000303B1" w:rsidRDefault="00AB1B4E" w:rsidP="00B12632">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 xml:space="preserve">6. </w:t>
      </w:r>
      <w:r w:rsidR="00B12632" w:rsidRPr="000303B1">
        <w:rPr>
          <w:rFonts w:ascii="Perpetua" w:eastAsia="Times New Roman" w:hAnsi="Perpetua" w:cs="Iskoola Pota"/>
          <w:b/>
          <w:sz w:val="28"/>
          <w:szCs w:val="28"/>
        </w:rPr>
        <w:t xml:space="preserve">Course Evaluation </w:t>
      </w:r>
    </w:p>
    <w:tbl>
      <w:tblPr>
        <w:tblStyle w:val="GridTable4"/>
        <w:tblW w:w="0" w:type="auto"/>
        <w:jc w:val="center"/>
        <w:tblLook w:val="04A0" w:firstRow="1" w:lastRow="0" w:firstColumn="1" w:lastColumn="0" w:noHBand="0" w:noVBand="1"/>
      </w:tblPr>
      <w:tblGrid>
        <w:gridCol w:w="805"/>
        <w:gridCol w:w="3998"/>
        <w:gridCol w:w="1492"/>
        <w:gridCol w:w="1350"/>
      </w:tblGrid>
      <w:tr w:rsidR="000303B1" w:rsidRPr="000303B1" w14:paraId="2C473B2C" w14:textId="54A65D84" w:rsidTr="009969B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05" w:type="dxa"/>
          </w:tcPr>
          <w:p w14:paraId="3DDAD0DF" w14:textId="1CEF8AF8" w:rsidR="00B12632" w:rsidRPr="000303B1" w:rsidRDefault="00B12632" w:rsidP="00B12632">
            <w:pPr>
              <w:pStyle w:val="NoSpacing"/>
              <w:jc w:val="center"/>
              <w:rPr>
                <w:rFonts w:ascii="Perpetua" w:hAnsi="Perpetua" w:cs="Iskoola Pota"/>
                <w:color w:val="auto"/>
                <w:sz w:val="28"/>
                <w:szCs w:val="28"/>
              </w:rPr>
            </w:pPr>
            <w:r w:rsidRPr="000303B1">
              <w:rPr>
                <w:rFonts w:ascii="Perpetua" w:hAnsi="Perpetua" w:cs="Iskoola Pota"/>
                <w:color w:val="auto"/>
                <w:sz w:val="28"/>
                <w:szCs w:val="28"/>
              </w:rPr>
              <w:t>Sl. No.</w:t>
            </w:r>
          </w:p>
        </w:tc>
        <w:tc>
          <w:tcPr>
            <w:tcW w:w="3998" w:type="dxa"/>
          </w:tcPr>
          <w:p w14:paraId="0E8BC7BE" w14:textId="4570049A" w:rsidR="00B12632" w:rsidRPr="000303B1"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0303B1">
              <w:rPr>
                <w:rFonts w:ascii="Perpetua" w:hAnsi="Perpetua" w:cs="Iskoola Pota"/>
                <w:color w:val="auto"/>
                <w:sz w:val="28"/>
                <w:szCs w:val="28"/>
              </w:rPr>
              <w:t>Component</w:t>
            </w:r>
          </w:p>
        </w:tc>
        <w:tc>
          <w:tcPr>
            <w:tcW w:w="1492" w:type="dxa"/>
          </w:tcPr>
          <w:p w14:paraId="6A2D30D4" w14:textId="77777777" w:rsidR="00B12632" w:rsidRPr="000303B1"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0303B1">
              <w:rPr>
                <w:rFonts w:ascii="Perpetua" w:hAnsi="Perpetua" w:cs="Iskoola Pota"/>
                <w:color w:val="auto"/>
                <w:sz w:val="28"/>
                <w:szCs w:val="28"/>
              </w:rPr>
              <w:t>Weightage</w:t>
            </w:r>
          </w:p>
          <w:p w14:paraId="237A7780" w14:textId="7BA05D6F" w:rsidR="00B12632" w:rsidRPr="000303B1"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0303B1">
              <w:rPr>
                <w:rFonts w:ascii="Perpetua" w:hAnsi="Perpetua" w:cs="Iskoola Pota"/>
                <w:color w:val="auto"/>
                <w:sz w:val="28"/>
                <w:szCs w:val="28"/>
              </w:rPr>
              <w:t>(%)</w:t>
            </w:r>
          </w:p>
        </w:tc>
        <w:tc>
          <w:tcPr>
            <w:tcW w:w="1350" w:type="dxa"/>
          </w:tcPr>
          <w:p w14:paraId="0D5E7057" w14:textId="1D2B307A" w:rsidR="00B12632" w:rsidRPr="000303B1" w:rsidRDefault="00B12632" w:rsidP="00B12632">
            <w:pPr>
              <w:pStyle w:val="NoSpacing"/>
              <w:jc w:val="center"/>
              <w:cnfStyle w:val="100000000000" w:firstRow="1" w:lastRow="0" w:firstColumn="0" w:lastColumn="0" w:oddVBand="0" w:evenVBand="0" w:oddHBand="0" w:evenHBand="0" w:firstRowFirstColumn="0" w:firstRowLastColumn="0" w:lastRowFirstColumn="0" w:lastRowLastColumn="0"/>
              <w:rPr>
                <w:rFonts w:ascii="Perpetua" w:hAnsi="Perpetua" w:cs="Iskoola Pota"/>
                <w:color w:val="auto"/>
                <w:sz w:val="28"/>
                <w:szCs w:val="28"/>
              </w:rPr>
            </w:pPr>
            <w:r w:rsidRPr="000303B1">
              <w:rPr>
                <w:rFonts w:ascii="Perpetua" w:hAnsi="Perpetua" w:cs="Iskoola Pota"/>
                <w:color w:val="auto"/>
                <w:sz w:val="28"/>
                <w:szCs w:val="28"/>
              </w:rPr>
              <w:t>Type</w:t>
            </w:r>
          </w:p>
        </w:tc>
      </w:tr>
      <w:tr w:rsidR="000303B1" w:rsidRPr="000303B1" w14:paraId="5E7E9681" w14:textId="7B0875D8" w:rsidTr="009969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05" w:type="dxa"/>
          </w:tcPr>
          <w:p w14:paraId="43B5E060" w14:textId="2CB30CFC" w:rsidR="00B12632" w:rsidRPr="000303B1" w:rsidRDefault="00B12632" w:rsidP="00B12632">
            <w:pPr>
              <w:pStyle w:val="NoSpacing"/>
              <w:jc w:val="center"/>
              <w:rPr>
                <w:rFonts w:ascii="Perpetua" w:hAnsi="Perpetua" w:cs="Iskoola Pota"/>
                <w:b w:val="0"/>
                <w:sz w:val="28"/>
                <w:szCs w:val="28"/>
              </w:rPr>
            </w:pPr>
            <w:r w:rsidRPr="000303B1">
              <w:rPr>
                <w:rFonts w:ascii="Perpetua" w:hAnsi="Perpetua" w:cs="Iskoola Pota"/>
                <w:b w:val="0"/>
                <w:sz w:val="28"/>
                <w:szCs w:val="28"/>
              </w:rPr>
              <w:t>1</w:t>
            </w:r>
          </w:p>
        </w:tc>
        <w:tc>
          <w:tcPr>
            <w:tcW w:w="3998" w:type="dxa"/>
          </w:tcPr>
          <w:p w14:paraId="336D911A" w14:textId="0286B902" w:rsidR="00B12632" w:rsidRPr="000303B1" w:rsidRDefault="00B12632"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Announced Quiz</w:t>
            </w:r>
          </w:p>
        </w:tc>
        <w:tc>
          <w:tcPr>
            <w:tcW w:w="1492" w:type="dxa"/>
          </w:tcPr>
          <w:p w14:paraId="0D645E34" w14:textId="7E97A76B" w:rsidR="00B12632" w:rsidRPr="000303B1" w:rsidRDefault="00B12632"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10</w:t>
            </w:r>
          </w:p>
        </w:tc>
        <w:tc>
          <w:tcPr>
            <w:tcW w:w="1350" w:type="dxa"/>
          </w:tcPr>
          <w:p w14:paraId="0E9DE12C" w14:textId="085CE40A" w:rsidR="00B12632" w:rsidRPr="000303B1" w:rsidRDefault="00B12632"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Individual</w:t>
            </w:r>
          </w:p>
        </w:tc>
      </w:tr>
      <w:tr w:rsidR="000303B1" w:rsidRPr="000303B1" w14:paraId="1031CCD6" w14:textId="1101A7E9" w:rsidTr="009969B0">
        <w:trPr>
          <w:jc w:val="center"/>
        </w:trPr>
        <w:tc>
          <w:tcPr>
            <w:cnfStyle w:val="001000000000" w:firstRow="0" w:lastRow="0" w:firstColumn="1" w:lastColumn="0" w:oddVBand="0" w:evenVBand="0" w:oddHBand="0" w:evenHBand="0" w:firstRowFirstColumn="0" w:firstRowLastColumn="0" w:lastRowFirstColumn="0" w:lastRowLastColumn="0"/>
            <w:tcW w:w="805" w:type="dxa"/>
          </w:tcPr>
          <w:p w14:paraId="1D4CCE57" w14:textId="251D8E7A" w:rsidR="00B12632" w:rsidRPr="000303B1" w:rsidRDefault="00CF61DE" w:rsidP="00B12632">
            <w:pPr>
              <w:pStyle w:val="NoSpacing"/>
              <w:jc w:val="center"/>
              <w:rPr>
                <w:rFonts w:ascii="Perpetua" w:hAnsi="Perpetua" w:cs="Iskoola Pota"/>
                <w:b w:val="0"/>
                <w:sz w:val="28"/>
                <w:szCs w:val="28"/>
              </w:rPr>
            </w:pPr>
            <w:r w:rsidRPr="000303B1">
              <w:rPr>
                <w:rFonts w:ascii="Perpetua" w:hAnsi="Perpetua" w:cs="Iskoola Pota"/>
                <w:b w:val="0"/>
                <w:sz w:val="28"/>
                <w:szCs w:val="28"/>
              </w:rPr>
              <w:t>2</w:t>
            </w:r>
          </w:p>
        </w:tc>
        <w:tc>
          <w:tcPr>
            <w:tcW w:w="3998" w:type="dxa"/>
          </w:tcPr>
          <w:p w14:paraId="269498ED" w14:textId="6A05AC74" w:rsidR="00B12632" w:rsidRPr="000303B1" w:rsidRDefault="002A0686"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In Class Case Presentation</w:t>
            </w:r>
          </w:p>
        </w:tc>
        <w:tc>
          <w:tcPr>
            <w:tcW w:w="1492" w:type="dxa"/>
          </w:tcPr>
          <w:p w14:paraId="2DBB9437" w14:textId="40A86D6B" w:rsidR="00B12632" w:rsidRPr="000303B1" w:rsidRDefault="002A0686"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20</w:t>
            </w:r>
          </w:p>
        </w:tc>
        <w:tc>
          <w:tcPr>
            <w:tcW w:w="1350" w:type="dxa"/>
          </w:tcPr>
          <w:p w14:paraId="079341B5" w14:textId="1CEA2E17" w:rsidR="00B12632" w:rsidRPr="000303B1" w:rsidRDefault="002A0686"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Group</w:t>
            </w:r>
          </w:p>
        </w:tc>
      </w:tr>
      <w:tr w:rsidR="000303B1" w:rsidRPr="000303B1" w14:paraId="025DCD67" w14:textId="77777777" w:rsidTr="009969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05" w:type="dxa"/>
          </w:tcPr>
          <w:p w14:paraId="593BC746" w14:textId="787C5C79" w:rsidR="00B12632" w:rsidRPr="000303B1" w:rsidRDefault="00CF61DE" w:rsidP="00B12632">
            <w:pPr>
              <w:pStyle w:val="NoSpacing"/>
              <w:jc w:val="center"/>
              <w:rPr>
                <w:rFonts w:ascii="Perpetua" w:hAnsi="Perpetua" w:cs="Iskoola Pota"/>
                <w:b w:val="0"/>
                <w:sz w:val="28"/>
                <w:szCs w:val="28"/>
              </w:rPr>
            </w:pPr>
            <w:r w:rsidRPr="000303B1">
              <w:rPr>
                <w:rFonts w:ascii="Perpetua" w:hAnsi="Perpetua" w:cs="Iskoola Pota"/>
                <w:b w:val="0"/>
                <w:sz w:val="28"/>
                <w:szCs w:val="28"/>
              </w:rPr>
              <w:t>3</w:t>
            </w:r>
          </w:p>
        </w:tc>
        <w:tc>
          <w:tcPr>
            <w:tcW w:w="3998" w:type="dxa"/>
          </w:tcPr>
          <w:p w14:paraId="6558B958" w14:textId="168F7928" w:rsidR="00B12632" w:rsidRPr="000303B1" w:rsidRDefault="00B12632"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End Term Examination</w:t>
            </w:r>
          </w:p>
        </w:tc>
        <w:tc>
          <w:tcPr>
            <w:tcW w:w="1492" w:type="dxa"/>
          </w:tcPr>
          <w:p w14:paraId="17CB5AE9" w14:textId="17DDDC7D" w:rsidR="00B12632" w:rsidRPr="000303B1" w:rsidRDefault="002A0686"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30</w:t>
            </w:r>
          </w:p>
        </w:tc>
        <w:tc>
          <w:tcPr>
            <w:tcW w:w="1350" w:type="dxa"/>
          </w:tcPr>
          <w:p w14:paraId="6F6B4C5F" w14:textId="0F2DC296" w:rsidR="00B12632" w:rsidRPr="000303B1" w:rsidRDefault="00B12632" w:rsidP="00B12632">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Individual</w:t>
            </w:r>
          </w:p>
        </w:tc>
      </w:tr>
      <w:tr w:rsidR="000303B1" w:rsidRPr="000303B1" w14:paraId="317E07C7" w14:textId="77777777" w:rsidTr="009969B0">
        <w:trPr>
          <w:jc w:val="center"/>
        </w:trPr>
        <w:tc>
          <w:tcPr>
            <w:cnfStyle w:val="001000000000" w:firstRow="0" w:lastRow="0" w:firstColumn="1" w:lastColumn="0" w:oddVBand="0" w:evenVBand="0" w:oddHBand="0" w:evenHBand="0" w:firstRowFirstColumn="0" w:firstRowLastColumn="0" w:lastRowFirstColumn="0" w:lastRowLastColumn="0"/>
            <w:tcW w:w="805" w:type="dxa"/>
          </w:tcPr>
          <w:p w14:paraId="765371BD" w14:textId="22B6845E" w:rsidR="00B12632" w:rsidRPr="000303B1" w:rsidRDefault="00CF61DE" w:rsidP="00B12632">
            <w:pPr>
              <w:pStyle w:val="NoSpacing"/>
              <w:jc w:val="center"/>
              <w:rPr>
                <w:rFonts w:ascii="Perpetua" w:hAnsi="Perpetua" w:cs="Iskoola Pota"/>
                <w:b w:val="0"/>
                <w:sz w:val="28"/>
                <w:szCs w:val="28"/>
              </w:rPr>
            </w:pPr>
            <w:r w:rsidRPr="000303B1">
              <w:rPr>
                <w:rFonts w:ascii="Perpetua" w:hAnsi="Perpetua" w:cs="Iskoola Pota"/>
                <w:b w:val="0"/>
                <w:sz w:val="28"/>
                <w:szCs w:val="28"/>
              </w:rPr>
              <w:t>4</w:t>
            </w:r>
          </w:p>
        </w:tc>
        <w:tc>
          <w:tcPr>
            <w:tcW w:w="3998" w:type="dxa"/>
          </w:tcPr>
          <w:p w14:paraId="7A3F5239" w14:textId="6B4E1F66" w:rsidR="00B12632" w:rsidRPr="000303B1" w:rsidRDefault="002A0686"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Class Participation</w:t>
            </w:r>
          </w:p>
        </w:tc>
        <w:tc>
          <w:tcPr>
            <w:tcW w:w="1492" w:type="dxa"/>
          </w:tcPr>
          <w:p w14:paraId="6A424A91" w14:textId="55CBD324" w:rsidR="00B12632" w:rsidRPr="000303B1" w:rsidRDefault="00B12632"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10</w:t>
            </w:r>
          </w:p>
        </w:tc>
        <w:tc>
          <w:tcPr>
            <w:tcW w:w="1350" w:type="dxa"/>
          </w:tcPr>
          <w:p w14:paraId="0C33923E" w14:textId="5E973F5C" w:rsidR="00B12632" w:rsidRPr="000303B1" w:rsidRDefault="00B12632" w:rsidP="00B12632">
            <w:pPr>
              <w:pStyle w:val="NoSpacing"/>
              <w:jc w:val="center"/>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Individual</w:t>
            </w:r>
          </w:p>
        </w:tc>
      </w:tr>
      <w:tr w:rsidR="000303B1" w:rsidRPr="000303B1" w14:paraId="30DDFCFA" w14:textId="77777777" w:rsidTr="009969B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05" w:type="dxa"/>
          </w:tcPr>
          <w:p w14:paraId="6B7CF1A9" w14:textId="6C298144" w:rsidR="00CF61DE" w:rsidRPr="000303B1" w:rsidRDefault="00CF61DE" w:rsidP="00CF61DE">
            <w:pPr>
              <w:pStyle w:val="NoSpacing"/>
              <w:jc w:val="center"/>
              <w:rPr>
                <w:rFonts w:ascii="Perpetua" w:hAnsi="Perpetua" w:cs="Iskoola Pota"/>
                <w:b w:val="0"/>
                <w:sz w:val="28"/>
                <w:szCs w:val="28"/>
              </w:rPr>
            </w:pPr>
            <w:r w:rsidRPr="000303B1">
              <w:rPr>
                <w:rFonts w:ascii="Perpetua" w:hAnsi="Perpetua" w:cs="Iskoola Pota"/>
                <w:b w:val="0"/>
                <w:sz w:val="28"/>
                <w:szCs w:val="28"/>
              </w:rPr>
              <w:t>5</w:t>
            </w:r>
          </w:p>
        </w:tc>
        <w:tc>
          <w:tcPr>
            <w:tcW w:w="3998" w:type="dxa"/>
          </w:tcPr>
          <w:p w14:paraId="334FCD91" w14:textId="10B21222" w:rsidR="00CF61DE" w:rsidRPr="000303B1" w:rsidRDefault="00CF61DE" w:rsidP="00CF61DE">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Term Project Assignment</w:t>
            </w:r>
          </w:p>
        </w:tc>
        <w:tc>
          <w:tcPr>
            <w:tcW w:w="1492" w:type="dxa"/>
          </w:tcPr>
          <w:p w14:paraId="178E002E" w14:textId="1A6E69B0" w:rsidR="00CF61DE" w:rsidRPr="000303B1" w:rsidRDefault="00CF61DE" w:rsidP="00CF61DE">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30</w:t>
            </w:r>
          </w:p>
        </w:tc>
        <w:tc>
          <w:tcPr>
            <w:tcW w:w="1350" w:type="dxa"/>
          </w:tcPr>
          <w:p w14:paraId="3DA9A9A5" w14:textId="18D9356B" w:rsidR="00CF61DE" w:rsidRPr="000303B1" w:rsidRDefault="00CF61DE" w:rsidP="00CF61DE">
            <w:pPr>
              <w:pStyle w:val="NoSpacing"/>
              <w:jc w:val="center"/>
              <w:cnfStyle w:val="000000100000" w:firstRow="0" w:lastRow="0" w:firstColumn="0" w:lastColumn="0" w:oddVBand="0" w:evenVBand="0" w:oddHBand="1"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Group</w:t>
            </w:r>
          </w:p>
        </w:tc>
      </w:tr>
      <w:tr w:rsidR="000303B1" w:rsidRPr="000303B1" w14:paraId="0E397164" w14:textId="77777777" w:rsidTr="0001745F">
        <w:trPr>
          <w:jc w:val="center"/>
        </w:trPr>
        <w:tc>
          <w:tcPr>
            <w:cnfStyle w:val="001000000000" w:firstRow="0" w:lastRow="0" w:firstColumn="1" w:lastColumn="0" w:oddVBand="0" w:evenVBand="0" w:oddHBand="0" w:evenHBand="0" w:firstRowFirstColumn="0" w:firstRowLastColumn="0" w:lastRowFirstColumn="0" w:lastRowLastColumn="0"/>
            <w:tcW w:w="4803" w:type="dxa"/>
            <w:gridSpan w:val="2"/>
          </w:tcPr>
          <w:p w14:paraId="45C31AEB" w14:textId="1F337557" w:rsidR="00344D59" w:rsidRPr="000303B1" w:rsidRDefault="00344D59" w:rsidP="00CF61DE">
            <w:pPr>
              <w:pStyle w:val="NoSpacing"/>
              <w:jc w:val="center"/>
              <w:rPr>
                <w:rFonts w:ascii="Perpetua" w:hAnsi="Perpetua" w:cs="Iskoola Pota"/>
                <w:sz w:val="28"/>
                <w:szCs w:val="28"/>
              </w:rPr>
            </w:pPr>
            <w:r w:rsidRPr="000303B1">
              <w:rPr>
                <w:rFonts w:ascii="Perpetua" w:hAnsi="Perpetua" w:cs="Iskoola Pota"/>
                <w:sz w:val="28"/>
                <w:szCs w:val="28"/>
              </w:rPr>
              <w:t>Total</w:t>
            </w:r>
          </w:p>
        </w:tc>
        <w:tc>
          <w:tcPr>
            <w:tcW w:w="2842" w:type="dxa"/>
            <w:gridSpan w:val="2"/>
          </w:tcPr>
          <w:p w14:paraId="56978796" w14:textId="28F1B833" w:rsidR="00344D59" w:rsidRPr="000303B1" w:rsidRDefault="00344D59" w:rsidP="00344D59">
            <w:pPr>
              <w:pStyle w:val="NoSpacing"/>
              <w:cnfStyle w:val="000000000000" w:firstRow="0" w:lastRow="0" w:firstColumn="0" w:lastColumn="0" w:oddVBand="0" w:evenVBand="0" w:oddHBand="0" w:evenHBand="0" w:firstRowFirstColumn="0" w:firstRowLastColumn="0" w:lastRowFirstColumn="0" w:lastRowLastColumn="0"/>
              <w:rPr>
                <w:rFonts w:ascii="Perpetua" w:hAnsi="Perpetua" w:cs="Iskoola Pota"/>
                <w:sz w:val="28"/>
                <w:szCs w:val="28"/>
              </w:rPr>
            </w:pPr>
            <w:r w:rsidRPr="000303B1">
              <w:rPr>
                <w:rFonts w:ascii="Perpetua" w:hAnsi="Perpetua" w:cs="Iskoola Pota"/>
                <w:sz w:val="28"/>
                <w:szCs w:val="28"/>
              </w:rPr>
              <w:t xml:space="preserve">        100</w:t>
            </w:r>
          </w:p>
        </w:tc>
      </w:tr>
    </w:tbl>
    <w:p w14:paraId="6ECDF24B" w14:textId="31AD0F13" w:rsidR="005C150C" w:rsidRPr="000303B1" w:rsidRDefault="005C150C" w:rsidP="005C150C">
      <w:pPr>
        <w:pStyle w:val="NormalWeb"/>
        <w:numPr>
          <w:ilvl w:val="0"/>
          <w:numId w:val="1"/>
        </w:numPr>
        <w:jc w:val="both"/>
        <w:rPr>
          <w:rFonts w:ascii="Perpetua" w:hAnsi="Perpetua" w:cs="Iskoola Pota"/>
          <w:sz w:val="28"/>
          <w:szCs w:val="28"/>
        </w:rPr>
      </w:pPr>
      <w:r w:rsidRPr="000303B1">
        <w:rPr>
          <w:rFonts w:ascii="Perpetua" w:hAnsi="Perpetua" w:cs="Iskoola Pota"/>
          <w:b/>
          <w:i/>
          <w:sz w:val="28"/>
          <w:szCs w:val="28"/>
        </w:rPr>
        <w:t>Announced Quiz</w:t>
      </w:r>
      <w:r w:rsidRPr="000303B1">
        <w:rPr>
          <w:rFonts w:ascii="Perpetua" w:hAnsi="Perpetua" w:cs="Iskoola Pota"/>
          <w:sz w:val="28"/>
          <w:szCs w:val="28"/>
        </w:rPr>
        <w:t xml:space="preserve"> – (Weightage – 10%): One announced online quiz would be conducted, consisting of multiple choice</w:t>
      </w:r>
      <w:r w:rsidR="0009052A" w:rsidRPr="000303B1">
        <w:rPr>
          <w:rFonts w:ascii="Perpetua" w:hAnsi="Perpetua" w:cs="Iskoola Pota"/>
          <w:sz w:val="28"/>
          <w:szCs w:val="28"/>
        </w:rPr>
        <w:t xml:space="preserve">, </w:t>
      </w:r>
      <w:r w:rsidRPr="000303B1">
        <w:rPr>
          <w:rFonts w:ascii="Perpetua" w:hAnsi="Perpetua" w:cs="Iskoola Pota"/>
          <w:sz w:val="28"/>
          <w:szCs w:val="28"/>
        </w:rPr>
        <w:t>true</w:t>
      </w:r>
      <w:r w:rsidR="00920C7F" w:rsidRPr="000303B1">
        <w:rPr>
          <w:rFonts w:ascii="Perpetua" w:hAnsi="Perpetua" w:cs="Iskoola Pota"/>
          <w:sz w:val="28"/>
          <w:szCs w:val="28"/>
        </w:rPr>
        <w:t xml:space="preserve"> and </w:t>
      </w:r>
      <w:r w:rsidRPr="000303B1">
        <w:rPr>
          <w:rFonts w:ascii="Perpetua" w:hAnsi="Perpetua" w:cs="Iskoola Pota"/>
          <w:sz w:val="28"/>
          <w:szCs w:val="28"/>
        </w:rPr>
        <w:t xml:space="preserve">false type questions from the prescribed text books and relevant readings provided during the sessions. </w:t>
      </w:r>
    </w:p>
    <w:p w14:paraId="44208E86" w14:textId="5A32234B" w:rsidR="00296851" w:rsidRPr="000303B1" w:rsidRDefault="002A0686" w:rsidP="00296851">
      <w:pPr>
        <w:pStyle w:val="NormalWeb"/>
        <w:numPr>
          <w:ilvl w:val="0"/>
          <w:numId w:val="1"/>
        </w:numPr>
        <w:jc w:val="both"/>
        <w:rPr>
          <w:rFonts w:ascii="Perpetua" w:hAnsi="Perpetua" w:cs="Iskoola Pota"/>
          <w:sz w:val="28"/>
          <w:szCs w:val="28"/>
        </w:rPr>
      </w:pPr>
      <w:r w:rsidRPr="000303B1">
        <w:rPr>
          <w:rFonts w:ascii="Perpetua" w:hAnsi="Perpetua" w:cs="Iskoola Pota"/>
          <w:b/>
          <w:i/>
          <w:sz w:val="28"/>
          <w:szCs w:val="28"/>
        </w:rPr>
        <w:t>In class case presentation</w:t>
      </w:r>
      <w:r w:rsidR="005C150C" w:rsidRPr="000303B1">
        <w:rPr>
          <w:rFonts w:ascii="Perpetua" w:hAnsi="Perpetua" w:cs="Iskoola Pota"/>
          <w:sz w:val="28"/>
          <w:szCs w:val="28"/>
        </w:rPr>
        <w:t xml:space="preserve"> – (Weightage – </w:t>
      </w:r>
      <w:r w:rsidRPr="000303B1">
        <w:rPr>
          <w:rFonts w:ascii="Perpetua" w:hAnsi="Perpetua" w:cs="Iskoola Pota"/>
          <w:sz w:val="28"/>
          <w:szCs w:val="28"/>
        </w:rPr>
        <w:t>2</w:t>
      </w:r>
      <w:r w:rsidR="005C150C" w:rsidRPr="000303B1">
        <w:rPr>
          <w:rFonts w:ascii="Perpetua" w:hAnsi="Perpetua" w:cs="Iskoola Pota"/>
          <w:sz w:val="28"/>
          <w:szCs w:val="28"/>
        </w:rPr>
        <w:t xml:space="preserve">0%): </w:t>
      </w:r>
      <w:r w:rsidR="006A5B78" w:rsidRPr="000303B1">
        <w:rPr>
          <w:rFonts w:ascii="Perpetua" w:hAnsi="Perpetua" w:cs="Iskoola Pota"/>
          <w:sz w:val="28"/>
          <w:szCs w:val="28"/>
        </w:rPr>
        <w:t xml:space="preserve">Students will be provided with </w:t>
      </w:r>
      <w:r w:rsidRPr="000303B1">
        <w:rPr>
          <w:rFonts w:ascii="Perpetua" w:hAnsi="Perpetua" w:cs="Iskoola Pota"/>
          <w:sz w:val="28"/>
          <w:szCs w:val="28"/>
        </w:rPr>
        <w:t>cases</w:t>
      </w:r>
      <w:r w:rsidR="006A5B78" w:rsidRPr="000303B1">
        <w:rPr>
          <w:rFonts w:ascii="Perpetua" w:hAnsi="Perpetua" w:cs="Iskoola Pota"/>
          <w:sz w:val="28"/>
          <w:szCs w:val="28"/>
        </w:rPr>
        <w:t xml:space="preserve"> </w:t>
      </w:r>
      <w:r w:rsidR="0009052A" w:rsidRPr="000303B1">
        <w:rPr>
          <w:rFonts w:ascii="Perpetua" w:hAnsi="Perpetua" w:cs="Iskoola Pota"/>
          <w:sz w:val="28"/>
          <w:szCs w:val="28"/>
        </w:rPr>
        <w:t xml:space="preserve">during </w:t>
      </w:r>
      <w:r w:rsidRPr="000303B1">
        <w:rPr>
          <w:rFonts w:ascii="Perpetua" w:hAnsi="Perpetua" w:cs="Iskoola Pota"/>
          <w:sz w:val="28"/>
          <w:szCs w:val="28"/>
        </w:rPr>
        <w:t>2</w:t>
      </w:r>
      <w:r w:rsidRPr="000303B1">
        <w:rPr>
          <w:rFonts w:ascii="Perpetua" w:hAnsi="Perpetua" w:cs="Iskoola Pota"/>
          <w:sz w:val="28"/>
          <w:szCs w:val="28"/>
          <w:vertAlign w:val="superscript"/>
        </w:rPr>
        <w:t>nd</w:t>
      </w:r>
      <w:r w:rsidRPr="000303B1">
        <w:rPr>
          <w:rFonts w:ascii="Perpetua" w:hAnsi="Perpetua" w:cs="Iskoola Pota"/>
          <w:sz w:val="28"/>
          <w:szCs w:val="28"/>
        </w:rPr>
        <w:t xml:space="preserve"> and 3</w:t>
      </w:r>
      <w:r w:rsidRPr="000303B1">
        <w:rPr>
          <w:rFonts w:ascii="Perpetua" w:hAnsi="Perpetua" w:cs="Iskoola Pota"/>
          <w:sz w:val="28"/>
          <w:szCs w:val="28"/>
          <w:vertAlign w:val="superscript"/>
        </w:rPr>
        <w:t>rd</w:t>
      </w:r>
      <w:r w:rsidRPr="000303B1">
        <w:rPr>
          <w:rFonts w:ascii="Perpetua" w:hAnsi="Perpetua" w:cs="Iskoola Pota"/>
          <w:sz w:val="28"/>
          <w:szCs w:val="28"/>
        </w:rPr>
        <w:t xml:space="preserve"> </w:t>
      </w:r>
      <w:r w:rsidR="0009052A" w:rsidRPr="000303B1">
        <w:rPr>
          <w:rFonts w:ascii="Perpetua" w:hAnsi="Perpetua" w:cs="Iskoola Pota"/>
          <w:sz w:val="28"/>
          <w:szCs w:val="28"/>
        </w:rPr>
        <w:t xml:space="preserve">session of the course. </w:t>
      </w:r>
      <w:r w:rsidRPr="000303B1">
        <w:rPr>
          <w:rFonts w:ascii="Perpetua" w:hAnsi="Perpetua" w:cs="Iskoola Pota"/>
          <w:sz w:val="28"/>
          <w:szCs w:val="28"/>
        </w:rPr>
        <w:t xml:space="preserve">A group of 6 members will analyze and present each of the case to the class. </w:t>
      </w:r>
    </w:p>
    <w:p w14:paraId="53D3C548" w14:textId="1A711F1E" w:rsidR="005C150C" w:rsidRPr="000303B1" w:rsidRDefault="005C150C" w:rsidP="00296851">
      <w:pPr>
        <w:pStyle w:val="NormalWeb"/>
        <w:numPr>
          <w:ilvl w:val="0"/>
          <w:numId w:val="1"/>
        </w:numPr>
        <w:jc w:val="both"/>
        <w:rPr>
          <w:rFonts w:ascii="Perpetua" w:hAnsi="Perpetua" w:cs="Iskoola Pota"/>
          <w:sz w:val="28"/>
          <w:szCs w:val="28"/>
        </w:rPr>
      </w:pPr>
      <w:r w:rsidRPr="000303B1">
        <w:rPr>
          <w:rFonts w:ascii="Perpetua" w:hAnsi="Perpetua" w:cs="Iskoola Pota"/>
          <w:b/>
          <w:i/>
          <w:sz w:val="28"/>
          <w:szCs w:val="28"/>
        </w:rPr>
        <w:t>End Term Exam</w:t>
      </w:r>
      <w:r w:rsidRPr="000303B1">
        <w:rPr>
          <w:rFonts w:ascii="Perpetua" w:hAnsi="Perpetua" w:cs="Iskoola Pota"/>
          <w:sz w:val="28"/>
          <w:szCs w:val="28"/>
        </w:rPr>
        <w:t xml:space="preserve"> – (Weightage – </w:t>
      </w:r>
      <w:r w:rsidR="002A0686" w:rsidRPr="000303B1">
        <w:rPr>
          <w:rFonts w:ascii="Perpetua" w:hAnsi="Perpetua" w:cs="Iskoola Pota"/>
          <w:sz w:val="28"/>
          <w:szCs w:val="28"/>
        </w:rPr>
        <w:t>3</w:t>
      </w:r>
      <w:r w:rsidRPr="000303B1">
        <w:rPr>
          <w:rFonts w:ascii="Perpetua" w:hAnsi="Perpetua" w:cs="Iskoola Pota"/>
          <w:sz w:val="28"/>
          <w:szCs w:val="28"/>
        </w:rPr>
        <w:t xml:space="preserve">0%): </w:t>
      </w:r>
      <w:r w:rsidR="00872F8F" w:rsidRPr="000303B1">
        <w:rPr>
          <w:rFonts w:ascii="Perpetua" w:hAnsi="Perpetua" w:cs="Iskoola Pota"/>
          <w:sz w:val="28"/>
          <w:szCs w:val="28"/>
        </w:rPr>
        <w:t>A closed book exam</w:t>
      </w:r>
      <w:r w:rsidR="00920C7F" w:rsidRPr="000303B1">
        <w:rPr>
          <w:rFonts w:ascii="Perpetua" w:hAnsi="Perpetua" w:cs="Iskoola Pota"/>
          <w:sz w:val="28"/>
          <w:szCs w:val="28"/>
        </w:rPr>
        <w:t xml:space="preserve"> covering all the class discussions during the term</w:t>
      </w:r>
      <w:r w:rsidRPr="000303B1">
        <w:rPr>
          <w:rFonts w:ascii="Perpetua" w:hAnsi="Perpetua" w:cs="Iskoola Pota"/>
          <w:sz w:val="28"/>
          <w:szCs w:val="28"/>
        </w:rPr>
        <w:t xml:space="preserve"> would be conducted as per the</w:t>
      </w:r>
      <w:r w:rsidR="00872F8F" w:rsidRPr="000303B1">
        <w:rPr>
          <w:rFonts w:ascii="Perpetua" w:hAnsi="Perpetua" w:cs="Iskoola Pota"/>
          <w:sz w:val="28"/>
          <w:szCs w:val="28"/>
        </w:rPr>
        <w:t xml:space="preserve"> </w:t>
      </w:r>
      <w:r w:rsidRPr="000303B1">
        <w:rPr>
          <w:rFonts w:ascii="Perpetua" w:hAnsi="Perpetua" w:cs="Iskoola Pota"/>
          <w:sz w:val="28"/>
          <w:szCs w:val="28"/>
        </w:rPr>
        <w:t xml:space="preserve">schedule. </w:t>
      </w:r>
      <w:r w:rsidR="00296851" w:rsidRPr="000303B1">
        <w:rPr>
          <w:rFonts w:ascii="Perpetua" w:hAnsi="Perpetua" w:cs="Iskoola Pota"/>
          <w:sz w:val="28"/>
          <w:szCs w:val="28"/>
        </w:rPr>
        <w:t xml:space="preserve">5 questions (to be opted out of 7) carrying 6 marks each plus </w:t>
      </w:r>
      <w:r w:rsidR="00113DBF" w:rsidRPr="000303B1">
        <w:rPr>
          <w:rFonts w:ascii="Perpetua" w:hAnsi="Perpetua" w:cs="Iskoola Pota"/>
          <w:sz w:val="28"/>
          <w:szCs w:val="28"/>
        </w:rPr>
        <w:t xml:space="preserve">a </w:t>
      </w:r>
      <w:r w:rsidR="00296851" w:rsidRPr="000303B1">
        <w:rPr>
          <w:rFonts w:ascii="Perpetua" w:hAnsi="Perpetua" w:cs="Iskoola Pota"/>
          <w:sz w:val="28"/>
          <w:szCs w:val="28"/>
        </w:rPr>
        <w:t>case analysis carrying 10 marks would be given to assess conceptual clarity gained in the subject.</w:t>
      </w:r>
    </w:p>
    <w:p w14:paraId="3BC68FF2" w14:textId="78C3FB02" w:rsidR="00886D40" w:rsidRPr="000303B1" w:rsidRDefault="002A0686" w:rsidP="00872F8F">
      <w:pPr>
        <w:pStyle w:val="NormalWeb"/>
        <w:numPr>
          <w:ilvl w:val="0"/>
          <w:numId w:val="1"/>
        </w:numPr>
        <w:jc w:val="both"/>
        <w:rPr>
          <w:rFonts w:ascii="Perpetua" w:hAnsi="Perpetua" w:cs="Iskoola Pota"/>
          <w:sz w:val="28"/>
          <w:szCs w:val="28"/>
        </w:rPr>
      </w:pPr>
      <w:r w:rsidRPr="000303B1">
        <w:rPr>
          <w:rFonts w:ascii="Perpetua" w:hAnsi="Perpetua" w:cs="Iskoola Pota"/>
          <w:b/>
          <w:i/>
          <w:sz w:val="28"/>
          <w:szCs w:val="28"/>
        </w:rPr>
        <w:t>Class Participation</w:t>
      </w:r>
      <w:r w:rsidR="00886D40" w:rsidRPr="000303B1">
        <w:rPr>
          <w:rFonts w:ascii="Perpetua" w:hAnsi="Perpetua" w:cs="Iskoola Pota"/>
          <w:b/>
          <w:i/>
          <w:sz w:val="28"/>
          <w:szCs w:val="28"/>
        </w:rPr>
        <w:t xml:space="preserve"> </w:t>
      </w:r>
      <w:r w:rsidR="00886D40" w:rsidRPr="000303B1">
        <w:rPr>
          <w:rFonts w:ascii="Perpetua" w:hAnsi="Perpetua" w:cs="Iskoola Pota"/>
          <w:sz w:val="28"/>
          <w:szCs w:val="28"/>
        </w:rPr>
        <w:t xml:space="preserve">– (Weightage – 10%): Refer the </w:t>
      </w:r>
      <w:r w:rsidR="008B30A2" w:rsidRPr="000303B1">
        <w:rPr>
          <w:rFonts w:ascii="Perpetua" w:hAnsi="Perpetua" w:cs="Iskoola Pota"/>
          <w:sz w:val="28"/>
          <w:szCs w:val="28"/>
        </w:rPr>
        <w:t>details</w:t>
      </w:r>
      <w:r w:rsidR="00886D40" w:rsidRPr="000303B1">
        <w:rPr>
          <w:rFonts w:ascii="Perpetua" w:hAnsi="Perpetua" w:cs="Iskoola Pota"/>
          <w:sz w:val="28"/>
          <w:szCs w:val="28"/>
        </w:rPr>
        <w:t xml:space="preserve"> </w:t>
      </w:r>
      <w:r w:rsidR="00FC7955" w:rsidRPr="000303B1">
        <w:rPr>
          <w:rFonts w:ascii="Perpetua" w:hAnsi="Perpetua" w:cs="Iskoola Pota"/>
          <w:sz w:val="28"/>
          <w:szCs w:val="28"/>
        </w:rPr>
        <w:t>in Annexure – I stated</w:t>
      </w:r>
      <w:r w:rsidR="00886D40" w:rsidRPr="000303B1">
        <w:rPr>
          <w:rFonts w:ascii="Perpetua" w:hAnsi="Perpetua" w:cs="Iskoola Pota"/>
          <w:sz w:val="28"/>
          <w:szCs w:val="28"/>
        </w:rPr>
        <w:t xml:space="preserve"> below.</w:t>
      </w:r>
    </w:p>
    <w:p w14:paraId="67715FC2" w14:textId="29B30FB1" w:rsidR="00B12632" w:rsidRPr="000303B1" w:rsidRDefault="00FC7955" w:rsidP="00B12632">
      <w:pPr>
        <w:pStyle w:val="NormalWeb"/>
        <w:numPr>
          <w:ilvl w:val="0"/>
          <w:numId w:val="1"/>
        </w:numPr>
        <w:jc w:val="both"/>
        <w:rPr>
          <w:rFonts w:ascii="Perpetua" w:hAnsi="Perpetua" w:cs="Iskoola Pota"/>
          <w:sz w:val="28"/>
          <w:szCs w:val="28"/>
        </w:rPr>
      </w:pPr>
      <w:r w:rsidRPr="000303B1">
        <w:rPr>
          <w:rFonts w:ascii="Perpetua" w:hAnsi="Perpetua" w:cs="Iskoola Pota"/>
          <w:b/>
          <w:i/>
          <w:sz w:val="28"/>
          <w:szCs w:val="28"/>
        </w:rPr>
        <w:t>Term Project Assignment</w:t>
      </w:r>
      <w:r w:rsidRPr="000303B1">
        <w:rPr>
          <w:rFonts w:ascii="Perpetua" w:hAnsi="Perpetua" w:cs="Iskoola Pota"/>
          <w:b/>
          <w:sz w:val="28"/>
          <w:szCs w:val="28"/>
        </w:rPr>
        <w:t xml:space="preserve"> </w:t>
      </w:r>
      <w:r w:rsidRPr="000303B1">
        <w:rPr>
          <w:rFonts w:ascii="Perpetua" w:hAnsi="Perpetua" w:cs="Iskoola Pota"/>
          <w:sz w:val="28"/>
          <w:szCs w:val="28"/>
        </w:rPr>
        <w:t xml:space="preserve">– (Weightage – </w:t>
      </w:r>
      <w:r w:rsidR="00B9301C" w:rsidRPr="000303B1">
        <w:rPr>
          <w:rFonts w:ascii="Perpetua" w:hAnsi="Perpetua" w:cs="Iskoola Pota"/>
          <w:sz w:val="28"/>
          <w:szCs w:val="28"/>
        </w:rPr>
        <w:t>3</w:t>
      </w:r>
      <w:r w:rsidRPr="000303B1">
        <w:rPr>
          <w:rFonts w:ascii="Perpetua" w:hAnsi="Perpetua" w:cs="Iskoola Pota"/>
          <w:sz w:val="28"/>
          <w:szCs w:val="28"/>
        </w:rPr>
        <w:t>0%): Refer Annexure – II stated below.</w:t>
      </w:r>
    </w:p>
    <w:p w14:paraId="2727F641" w14:textId="62F7B2C8" w:rsidR="005E19B3" w:rsidRPr="000303B1" w:rsidRDefault="005E19B3" w:rsidP="005E19B3">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7. Academic Integrity</w:t>
      </w:r>
    </w:p>
    <w:p w14:paraId="10F86BA6" w14:textId="1794462E" w:rsidR="005E19B3" w:rsidRPr="000303B1" w:rsidRDefault="005E19B3" w:rsidP="005E19B3">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Students are expected to show the highest level of academic integrity in their submissions and assignments. Please note that students involved in academic dishonesty will be dealt with as per the Manual of Policies. 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14:paraId="5C571688" w14:textId="77777777" w:rsidR="00FC7955" w:rsidRPr="000303B1" w:rsidRDefault="00FC7955" w:rsidP="00FC7955">
      <w:pPr>
        <w:spacing w:before="100" w:beforeAutospacing="1" w:after="100" w:afterAutospacing="1" w:line="240" w:lineRule="auto"/>
        <w:jc w:val="both"/>
        <w:rPr>
          <w:rFonts w:ascii="Perpetua" w:eastAsia="Times New Roman" w:hAnsi="Perpetua" w:cs="Iskoola Pota"/>
          <w:b/>
          <w:sz w:val="28"/>
          <w:szCs w:val="28"/>
        </w:rPr>
        <w:sectPr w:rsidR="00FC7955" w:rsidRPr="000303B1" w:rsidSect="004C2D1A">
          <w:pgSz w:w="12240" w:h="15840"/>
          <w:pgMar w:top="1440" w:right="1440" w:bottom="1440" w:left="1440" w:header="720" w:footer="720" w:gutter="0"/>
          <w:cols w:space="720"/>
          <w:docGrid w:linePitch="360"/>
        </w:sectPr>
      </w:pPr>
    </w:p>
    <w:p w14:paraId="4E3367EA" w14:textId="4C33A66F" w:rsidR="00FC7955" w:rsidRPr="000303B1" w:rsidRDefault="00FC7955" w:rsidP="00FC7955">
      <w:pPr>
        <w:spacing w:before="100" w:beforeAutospacing="1" w:after="100" w:afterAutospacing="1" w:line="240" w:lineRule="auto"/>
        <w:jc w:val="right"/>
        <w:rPr>
          <w:rFonts w:ascii="Perpetua" w:eastAsia="Times New Roman" w:hAnsi="Perpetua" w:cs="Iskoola Pota"/>
          <w:b/>
          <w:i/>
          <w:sz w:val="28"/>
          <w:szCs w:val="28"/>
          <w:u w:val="single"/>
        </w:rPr>
      </w:pPr>
      <w:r w:rsidRPr="000303B1">
        <w:rPr>
          <w:rFonts w:ascii="Perpetua" w:eastAsia="Times New Roman" w:hAnsi="Perpetua" w:cs="Iskoola Pota"/>
          <w:b/>
          <w:sz w:val="28"/>
          <w:szCs w:val="28"/>
          <w:highlight w:val="yellow"/>
          <w:u w:val="single"/>
        </w:rPr>
        <w:t>Annexure I</w:t>
      </w:r>
      <w:r w:rsidRPr="000303B1">
        <w:rPr>
          <w:rFonts w:ascii="Perpetua" w:eastAsia="Times New Roman" w:hAnsi="Perpetua" w:cs="Iskoola Pota"/>
          <w:b/>
          <w:i/>
          <w:sz w:val="28"/>
          <w:szCs w:val="28"/>
          <w:u w:val="single"/>
        </w:rPr>
        <w:t xml:space="preserve"> </w:t>
      </w:r>
    </w:p>
    <w:p w14:paraId="13C03105" w14:textId="5EBB3028" w:rsidR="006A72D9" w:rsidRPr="000303B1" w:rsidRDefault="006A72D9" w:rsidP="00FC7955">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Course Style</w:t>
      </w:r>
    </w:p>
    <w:p w14:paraId="640DC6DB" w14:textId="439D3378" w:rsidR="004874C1" w:rsidRPr="000303B1" w:rsidRDefault="00F3126C" w:rsidP="00886D40">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I am a very strong believer in having interactive</w:t>
      </w:r>
      <w:r w:rsidR="006A72D9"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discussions</w:t>
      </w:r>
      <w:r w:rsidR="006A72D9"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rather than formal lectures</w:t>
      </w:r>
      <w:r w:rsidR="006A72D9" w:rsidRPr="000303B1">
        <w:rPr>
          <w:rFonts w:ascii="Perpetua" w:eastAsia="Times New Roman" w:hAnsi="Perpetua" w:cs="Iskoola Pota"/>
          <w:sz w:val="28"/>
          <w:szCs w:val="28"/>
        </w:rPr>
        <w:t xml:space="preserve"> session</w:t>
      </w:r>
      <w:r w:rsidRPr="000303B1">
        <w:rPr>
          <w:rFonts w:ascii="Perpetua" w:eastAsia="Times New Roman" w:hAnsi="Perpetua" w:cs="Iskoola Pota"/>
          <w:sz w:val="28"/>
          <w:szCs w:val="28"/>
        </w:rPr>
        <w:t xml:space="preserve">. </w:t>
      </w:r>
      <w:r w:rsidR="006A72D9" w:rsidRPr="000303B1">
        <w:rPr>
          <w:rFonts w:ascii="Perpetua" w:eastAsia="Times New Roman" w:hAnsi="Perpetua" w:cs="Iskoola Pota"/>
          <w:sz w:val="28"/>
          <w:szCs w:val="28"/>
        </w:rPr>
        <w:t>Therefore, c</w:t>
      </w:r>
      <w:r w:rsidRPr="000303B1">
        <w:rPr>
          <w:rFonts w:ascii="Perpetua" w:eastAsia="Times New Roman" w:hAnsi="Perpetua" w:cs="Iskoola Pota"/>
          <w:sz w:val="28"/>
          <w:szCs w:val="28"/>
        </w:rPr>
        <w:t xml:space="preserve">lass </w:t>
      </w:r>
      <w:r w:rsidR="006A72D9"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participation is crucial both to your learning and our collective </w:t>
      </w:r>
      <w:r w:rsidR="006A72D9" w:rsidRPr="000303B1">
        <w:rPr>
          <w:rFonts w:ascii="Perpetua" w:eastAsia="Times New Roman" w:hAnsi="Perpetua" w:cs="Iskoola Pota"/>
          <w:sz w:val="28"/>
          <w:szCs w:val="28"/>
        </w:rPr>
        <w:t>sanity and</w:t>
      </w:r>
      <w:r w:rsidRPr="000303B1">
        <w:rPr>
          <w:rFonts w:ascii="Perpetua" w:eastAsia="Times New Roman" w:hAnsi="Perpetua" w:cs="Iskoola Pota"/>
          <w:sz w:val="28"/>
          <w:szCs w:val="28"/>
        </w:rPr>
        <w:t xml:space="preserve"> is strongly related to the professionalism component</w:t>
      </w:r>
      <w:r w:rsidR="005531A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of your</w:t>
      </w:r>
      <w:r w:rsidR="006A72D9"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final grade. I encourage relevant interruptions and questions at any point during </w:t>
      </w:r>
      <w:r w:rsidR="00183D4B" w:rsidRPr="000303B1">
        <w:rPr>
          <w:rFonts w:ascii="Perpetua" w:eastAsia="Times New Roman" w:hAnsi="Perpetua" w:cs="Iskoola Pota"/>
          <w:sz w:val="28"/>
          <w:szCs w:val="28"/>
        </w:rPr>
        <w:t>class and</w:t>
      </w:r>
      <w:r w:rsidRPr="000303B1">
        <w:rPr>
          <w:rFonts w:ascii="Perpetua" w:eastAsia="Times New Roman" w:hAnsi="Perpetua" w:cs="Iskoola Pota"/>
          <w:sz w:val="28"/>
          <w:szCs w:val="28"/>
        </w:rPr>
        <w:t xml:space="preserve"> am available by e</w:t>
      </w:r>
      <w:r w:rsidRPr="000303B1">
        <w:rPr>
          <w:rFonts w:ascii="Times New Roman" w:eastAsia="Times New Roman" w:hAnsi="Times New Roman" w:cs="Times New Roman"/>
          <w:sz w:val="28"/>
          <w:szCs w:val="28"/>
        </w:rPr>
        <w:t>‐</w:t>
      </w:r>
      <w:r w:rsidRPr="000303B1">
        <w:rPr>
          <w:rFonts w:ascii="Perpetua" w:eastAsia="Times New Roman" w:hAnsi="Perpetua" w:cs="Iskoola Pota"/>
          <w:sz w:val="28"/>
          <w:szCs w:val="28"/>
        </w:rPr>
        <w:t xml:space="preserve">mail/phone </w:t>
      </w:r>
      <w:r w:rsidR="00073932" w:rsidRPr="000303B1">
        <w:rPr>
          <w:rFonts w:ascii="Perpetua" w:eastAsia="Times New Roman" w:hAnsi="Perpetua" w:cs="Iskoola Pota"/>
          <w:sz w:val="28"/>
          <w:szCs w:val="28"/>
        </w:rPr>
        <w:t xml:space="preserve">mentioned above </w:t>
      </w:r>
      <w:r w:rsidRPr="000303B1">
        <w:rPr>
          <w:rFonts w:ascii="Perpetua" w:eastAsia="Times New Roman" w:hAnsi="Perpetua" w:cs="Iskoola Pota"/>
          <w:sz w:val="28"/>
          <w:szCs w:val="28"/>
        </w:rPr>
        <w:t xml:space="preserve">regularly to address any questions or concerns that you may not want to raise in class. </w:t>
      </w:r>
    </w:p>
    <w:p w14:paraId="4050370E" w14:textId="40D7D710" w:rsidR="004874C1" w:rsidRPr="000303B1" w:rsidRDefault="004874C1" w:rsidP="004874C1">
      <w:pPr>
        <w:spacing w:before="100" w:beforeAutospacing="1" w:after="100" w:afterAutospacing="1" w:line="240" w:lineRule="auto"/>
        <w:jc w:val="both"/>
        <w:rPr>
          <w:rFonts w:ascii="Perpetua" w:eastAsia="Times New Roman" w:hAnsi="Perpetua" w:cs="Iskoola Pota"/>
          <w:b/>
          <w:i/>
          <w:sz w:val="28"/>
          <w:szCs w:val="28"/>
        </w:rPr>
      </w:pPr>
      <w:r w:rsidRPr="000303B1">
        <w:rPr>
          <w:rFonts w:ascii="Perpetua" w:eastAsia="Times New Roman" w:hAnsi="Perpetua" w:cs="Iskoola Pota"/>
          <w:b/>
          <w:i/>
          <w:sz w:val="28"/>
          <w:szCs w:val="28"/>
        </w:rPr>
        <w:t>Marks for Professionalism vs. Participation</w:t>
      </w:r>
    </w:p>
    <w:p w14:paraId="751584E2" w14:textId="674F27EF" w:rsidR="004874C1" w:rsidRPr="000303B1" w:rsidRDefault="004874C1" w:rsidP="004874C1">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My decision to </w:t>
      </w:r>
      <w:r w:rsidR="004620AA" w:rsidRPr="000303B1">
        <w:rPr>
          <w:rFonts w:ascii="Perpetua" w:eastAsia="Times New Roman" w:hAnsi="Perpetua" w:cs="Iskoola Pota"/>
          <w:sz w:val="28"/>
          <w:szCs w:val="28"/>
        </w:rPr>
        <w:t xml:space="preserve">keep </w:t>
      </w:r>
      <w:r w:rsidRPr="000303B1">
        <w:rPr>
          <w:rFonts w:ascii="Perpetua" w:eastAsia="Times New Roman" w:hAnsi="Perpetua" w:cs="Iskoola Pota"/>
          <w:sz w:val="28"/>
          <w:szCs w:val="28"/>
        </w:rPr>
        <w:t>professionalism</w:t>
      </w:r>
      <w:r w:rsidR="00BA78E4" w:rsidRPr="000303B1">
        <w:rPr>
          <w:rFonts w:ascii="Perpetua" w:eastAsia="Times New Roman" w:hAnsi="Perpetua" w:cs="Iskoola Pota"/>
          <w:sz w:val="28"/>
          <w:szCs w:val="28"/>
        </w:rPr>
        <w:t xml:space="preserve"> </w:t>
      </w:r>
      <w:r w:rsidR="004620AA" w:rsidRPr="000303B1">
        <w:rPr>
          <w:rFonts w:ascii="Perpetua" w:eastAsia="Times New Roman" w:hAnsi="Perpetua" w:cs="Iskoola Pota"/>
          <w:sz w:val="28"/>
          <w:szCs w:val="28"/>
        </w:rPr>
        <w:t xml:space="preserve">as a part of evaluation </w:t>
      </w:r>
      <w:r w:rsidRPr="000303B1">
        <w:rPr>
          <w:rFonts w:ascii="Perpetua" w:eastAsia="Times New Roman" w:hAnsi="Perpetua" w:cs="Iskoola Pota"/>
          <w:sz w:val="28"/>
          <w:szCs w:val="28"/>
        </w:rPr>
        <w:t xml:space="preserve">is based, in part, on </w:t>
      </w:r>
      <w:r w:rsidR="004620AA" w:rsidRPr="000303B1">
        <w:rPr>
          <w:rFonts w:ascii="Perpetua" w:eastAsia="Times New Roman" w:hAnsi="Perpetua" w:cs="Iskoola Pota"/>
          <w:sz w:val="28"/>
          <w:szCs w:val="28"/>
        </w:rPr>
        <w:t xml:space="preserve">my earlier </w:t>
      </w:r>
      <w:r w:rsidR="001663C2" w:rsidRPr="000303B1">
        <w:rPr>
          <w:rFonts w:ascii="Perpetua" w:eastAsia="Times New Roman" w:hAnsi="Perpetua" w:cs="Iskoola Pota"/>
          <w:sz w:val="28"/>
          <w:szCs w:val="28"/>
        </w:rPr>
        <w:t>research</w:t>
      </w:r>
      <w:r w:rsidR="004620AA" w:rsidRPr="000303B1">
        <w:rPr>
          <w:rFonts w:ascii="Perpetua" w:eastAsia="Times New Roman" w:hAnsi="Perpetua" w:cs="Iskoola Pota"/>
          <w:sz w:val="28"/>
          <w:szCs w:val="28"/>
        </w:rPr>
        <w:t xml:space="preserve"> experience</w:t>
      </w:r>
      <w:r w:rsidRPr="000303B1">
        <w:rPr>
          <w:rFonts w:ascii="Perpetua" w:eastAsia="Times New Roman" w:hAnsi="Perpetua" w:cs="Iskoola Pota"/>
          <w:sz w:val="28"/>
          <w:szCs w:val="28"/>
        </w:rPr>
        <w:t xml:space="preserve">, through which I found there </w:t>
      </w:r>
      <w:r w:rsidR="004620AA" w:rsidRPr="000303B1">
        <w:rPr>
          <w:rFonts w:ascii="Perpetua" w:eastAsia="Times New Roman" w:hAnsi="Perpetua" w:cs="Iskoola Pota"/>
          <w:sz w:val="28"/>
          <w:szCs w:val="28"/>
        </w:rPr>
        <w:t xml:space="preserve">need </w:t>
      </w:r>
      <w:r w:rsidRPr="000303B1">
        <w:rPr>
          <w:rFonts w:ascii="Perpetua" w:eastAsia="Times New Roman" w:hAnsi="Perpetua" w:cs="Iskoola Pota"/>
          <w:sz w:val="28"/>
          <w:szCs w:val="28"/>
        </w:rPr>
        <w:t>to</w:t>
      </w:r>
      <w:r w:rsidR="004620AA" w:rsidRPr="000303B1">
        <w:rPr>
          <w:rFonts w:ascii="Perpetua" w:eastAsia="Times New Roman" w:hAnsi="Perpetua" w:cs="Iskoola Pota"/>
          <w:sz w:val="28"/>
          <w:szCs w:val="28"/>
        </w:rPr>
        <w:t xml:space="preserve"> have</w:t>
      </w:r>
      <w:r w:rsidRPr="000303B1">
        <w:rPr>
          <w:rFonts w:ascii="Perpetua" w:eastAsia="Times New Roman" w:hAnsi="Perpetua" w:cs="Iskoola Pota"/>
          <w:sz w:val="28"/>
          <w:szCs w:val="28"/>
        </w:rPr>
        <w:t xml:space="preserve"> a direct </w:t>
      </w:r>
      <w:r w:rsidR="00BA78E4" w:rsidRPr="000303B1">
        <w:rPr>
          <w:rFonts w:ascii="Perpetua" w:eastAsia="Times New Roman" w:hAnsi="Perpetua" w:cs="Iskoola Pota"/>
          <w:sz w:val="28"/>
          <w:szCs w:val="28"/>
        </w:rPr>
        <w:t>correlat</w:t>
      </w:r>
      <w:r w:rsidRPr="000303B1">
        <w:rPr>
          <w:rFonts w:ascii="Perpetua" w:eastAsia="Times New Roman" w:hAnsi="Perpetua" w:cs="Iskoola Pota"/>
          <w:sz w:val="28"/>
          <w:szCs w:val="28"/>
        </w:rPr>
        <w:t>ion between marks</w:t>
      </w:r>
      <w:r w:rsidR="004620AA" w:rsidRPr="000303B1">
        <w:rPr>
          <w:rFonts w:ascii="Perpetua" w:eastAsia="Times New Roman" w:hAnsi="Perpetua" w:cs="Iskoola Pota"/>
          <w:sz w:val="28"/>
          <w:szCs w:val="28"/>
        </w:rPr>
        <w:t>/grades</w:t>
      </w:r>
      <w:r w:rsidRPr="000303B1">
        <w:rPr>
          <w:rFonts w:ascii="Perpetua" w:eastAsia="Times New Roman" w:hAnsi="Perpetua" w:cs="Iskoola Pota"/>
          <w:sz w:val="28"/>
          <w:szCs w:val="28"/>
        </w:rPr>
        <w:t xml:space="preserve"> and level of participation in class discussions. </w:t>
      </w:r>
    </w:p>
    <w:p w14:paraId="7BD3C775" w14:textId="036C3505" w:rsidR="004874C1" w:rsidRPr="000303B1" w:rsidRDefault="004874C1" w:rsidP="004874C1">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However, in considering this further, I decided that mere participation</w:t>
      </w:r>
      <w:r w:rsidR="00BA78E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is insufficient, but in fact, it is professionalism</w:t>
      </w:r>
      <w:r w:rsidR="00BA78E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(which includes participation, among other things) that should</w:t>
      </w:r>
      <w:r w:rsidR="00BA78E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be considered. </w:t>
      </w:r>
      <w:r w:rsidR="004620AA" w:rsidRPr="000303B1">
        <w:rPr>
          <w:rFonts w:ascii="Perpetua" w:eastAsia="Times New Roman" w:hAnsi="Perpetua" w:cs="Iskoola Pota"/>
          <w:sz w:val="28"/>
          <w:szCs w:val="28"/>
        </w:rPr>
        <w:t>Basing on my corporate HR experience, i</w:t>
      </w:r>
      <w:r w:rsidRPr="000303B1">
        <w:rPr>
          <w:rFonts w:ascii="Perpetua" w:eastAsia="Times New Roman" w:hAnsi="Perpetua" w:cs="Iskoola Pota"/>
          <w:sz w:val="28"/>
          <w:szCs w:val="28"/>
        </w:rPr>
        <w:t xml:space="preserve">t is my hope that </w:t>
      </w:r>
      <w:r w:rsidR="00016EFC" w:rsidRPr="000303B1">
        <w:rPr>
          <w:rFonts w:ascii="Perpetua" w:eastAsia="Times New Roman" w:hAnsi="Perpetua" w:cs="Iskoola Pota"/>
          <w:sz w:val="28"/>
          <w:szCs w:val="28"/>
        </w:rPr>
        <w:t>keeping</w:t>
      </w:r>
      <w:r w:rsidRPr="000303B1">
        <w:rPr>
          <w:rFonts w:ascii="Perpetua" w:eastAsia="Times New Roman" w:hAnsi="Perpetua" w:cs="Iskoola Pota"/>
          <w:sz w:val="28"/>
          <w:szCs w:val="28"/>
        </w:rPr>
        <w:t xml:space="preserve"> a portion of your final mark on professionalism, will better prepare you for the “real </w:t>
      </w:r>
      <w:r w:rsidR="004620AA" w:rsidRPr="000303B1">
        <w:rPr>
          <w:rFonts w:ascii="Perpetua" w:eastAsia="Times New Roman" w:hAnsi="Perpetua" w:cs="Iskoola Pota"/>
          <w:sz w:val="28"/>
          <w:szCs w:val="28"/>
        </w:rPr>
        <w:t xml:space="preserve">corporate </w:t>
      </w:r>
      <w:r w:rsidRPr="000303B1">
        <w:rPr>
          <w:rFonts w:ascii="Perpetua" w:eastAsia="Times New Roman" w:hAnsi="Perpetua" w:cs="Iskoola Pota"/>
          <w:sz w:val="28"/>
          <w:szCs w:val="28"/>
        </w:rPr>
        <w:t xml:space="preserve">world”. </w:t>
      </w:r>
    </w:p>
    <w:p w14:paraId="6D49994C" w14:textId="07464EA2" w:rsidR="004874C1" w:rsidRPr="000303B1" w:rsidRDefault="004874C1" w:rsidP="004874C1">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The article “</w:t>
      </w:r>
      <w:r w:rsidRPr="000303B1">
        <w:rPr>
          <w:rFonts w:ascii="Perpetua" w:eastAsia="Times New Roman" w:hAnsi="Perpetua" w:cs="Iskoola Pota"/>
          <w:i/>
          <w:sz w:val="28"/>
          <w:szCs w:val="28"/>
        </w:rPr>
        <w:t>Professionalism</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Marks</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vs.</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Participation</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Marks:</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Transforming</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the</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University</w:t>
      </w:r>
      <w:r w:rsidR="00BA78E4" w:rsidRPr="000303B1">
        <w:rPr>
          <w:rFonts w:ascii="Perpetua" w:eastAsia="Times New Roman" w:hAnsi="Perpetua" w:cs="Iskoola Pota"/>
          <w:i/>
          <w:sz w:val="28"/>
          <w:szCs w:val="28"/>
        </w:rPr>
        <w:t xml:space="preserve"> </w:t>
      </w:r>
      <w:r w:rsidRPr="000303B1">
        <w:rPr>
          <w:rFonts w:ascii="Perpetua" w:eastAsia="Times New Roman" w:hAnsi="Perpetua" w:cs="Iskoola Pota"/>
          <w:i/>
          <w:sz w:val="28"/>
          <w:szCs w:val="28"/>
        </w:rPr>
        <w:t>Experience</w:t>
      </w:r>
      <w:r w:rsidRPr="000303B1">
        <w:rPr>
          <w:rFonts w:ascii="Perpetua" w:eastAsia="Times New Roman" w:hAnsi="Perpetua" w:cs="Iskoola Pota"/>
          <w:sz w:val="28"/>
          <w:szCs w:val="28"/>
        </w:rPr>
        <w:t>”</w:t>
      </w:r>
      <w:r w:rsidR="00BA78E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is posted </w:t>
      </w:r>
      <w:r w:rsidR="00BA78E4" w:rsidRPr="000303B1">
        <w:rPr>
          <w:rFonts w:ascii="Perpetua" w:eastAsia="Times New Roman" w:hAnsi="Perpetua" w:cs="Iskoola Pota"/>
          <w:sz w:val="28"/>
          <w:szCs w:val="28"/>
        </w:rPr>
        <w:t>in AIS, XUB</w:t>
      </w:r>
      <w:r w:rsidR="005D1239" w:rsidRPr="000303B1">
        <w:rPr>
          <w:rFonts w:ascii="Perpetua" w:eastAsia="Times New Roman" w:hAnsi="Perpetua" w:cs="Iskoola Pota"/>
          <w:sz w:val="28"/>
          <w:szCs w:val="28"/>
        </w:rPr>
        <w:t xml:space="preserve"> intranet</w:t>
      </w:r>
      <w:r w:rsidRPr="000303B1">
        <w:rPr>
          <w:rFonts w:ascii="Perpetua" w:eastAsia="Times New Roman" w:hAnsi="Perpetua" w:cs="Iskoola Pota"/>
          <w:sz w:val="28"/>
          <w:szCs w:val="28"/>
        </w:rPr>
        <w:t xml:space="preserve"> serves as the basis for </w:t>
      </w:r>
      <w:r w:rsidR="005D1239" w:rsidRPr="000303B1">
        <w:rPr>
          <w:rFonts w:ascii="Perpetua" w:eastAsia="Times New Roman" w:hAnsi="Perpetua" w:cs="Iskoola Pota"/>
          <w:sz w:val="28"/>
          <w:szCs w:val="28"/>
        </w:rPr>
        <w:t xml:space="preserve">my </w:t>
      </w:r>
      <w:r w:rsidR="004620AA" w:rsidRPr="000303B1">
        <w:rPr>
          <w:rFonts w:ascii="Perpetua" w:eastAsia="Times New Roman" w:hAnsi="Perpetua" w:cs="Iskoola Pota"/>
          <w:sz w:val="28"/>
          <w:szCs w:val="28"/>
        </w:rPr>
        <w:t xml:space="preserve">aforesaid </w:t>
      </w:r>
      <w:r w:rsidRPr="000303B1">
        <w:rPr>
          <w:rFonts w:ascii="Perpetua" w:eastAsia="Times New Roman" w:hAnsi="Perpetua" w:cs="Iskoola Pota"/>
          <w:sz w:val="28"/>
          <w:szCs w:val="28"/>
        </w:rPr>
        <w:t xml:space="preserve">decision to award marks for </w:t>
      </w:r>
      <w:r w:rsidR="004620AA" w:rsidRPr="000303B1">
        <w:rPr>
          <w:rFonts w:ascii="Perpetua" w:eastAsia="Times New Roman" w:hAnsi="Perpetua" w:cs="Iskoola Pota"/>
          <w:sz w:val="28"/>
          <w:szCs w:val="28"/>
        </w:rPr>
        <w:t xml:space="preserve">maintaining </w:t>
      </w:r>
      <w:r w:rsidRPr="000303B1">
        <w:rPr>
          <w:rFonts w:ascii="Perpetua" w:eastAsia="Times New Roman" w:hAnsi="Perpetua" w:cs="Iskoola Pota"/>
          <w:sz w:val="28"/>
          <w:szCs w:val="28"/>
        </w:rPr>
        <w:t xml:space="preserve">professionalism in this course. </w:t>
      </w:r>
    </w:p>
    <w:p w14:paraId="7CFC6C76" w14:textId="0260F29E" w:rsidR="004874C1" w:rsidRPr="000303B1" w:rsidRDefault="004874C1" w:rsidP="004874C1">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Practically</w:t>
      </w:r>
      <w:r w:rsidRPr="000303B1">
        <w:rPr>
          <w:rFonts w:ascii="Times New Roman" w:eastAsia="Times New Roman" w:hAnsi="Times New Roman" w:cs="Times New Roman"/>
          <w:sz w:val="28"/>
          <w:szCs w:val="28"/>
        </w:rPr>
        <w:t>‐</w:t>
      </w:r>
      <w:r w:rsidRPr="000303B1">
        <w:rPr>
          <w:rFonts w:ascii="Perpetua" w:eastAsia="Times New Roman" w:hAnsi="Perpetua" w:cs="Iskoola Pota"/>
          <w:sz w:val="28"/>
          <w:szCs w:val="28"/>
        </w:rPr>
        <w:t xml:space="preserve">speaking, some of the things that will count towards this component of your final grade include (but are not limited to) the following: </w:t>
      </w:r>
    </w:p>
    <w:p w14:paraId="1632B6AB" w14:textId="7FF7436A"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Attending class and being on time </w:t>
      </w:r>
    </w:p>
    <w:p w14:paraId="46FD5D65" w14:textId="4BE24699"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Paying attention in</w:t>
      </w:r>
      <w:r w:rsidRPr="000303B1">
        <w:rPr>
          <w:rFonts w:ascii="Times New Roman" w:eastAsia="Times New Roman" w:hAnsi="Times New Roman" w:cs="Times New Roman"/>
          <w:sz w:val="28"/>
          <w:szCs w:val="28"/>
        </w:rPr>
        <w:t>‐</w:t>
      </w:r>
      <w:r w:rsidRPr="000303B1">
        <w:rPr>
          <w:rFonts w:ascii="Perpetua" w:eastAsia="Times New Roman" w:hAnsi="Perpetua" w:cs="Iskoola Pota"/>
          <w:sz w:val="28"/>
          <w:szCs w:val="28"/>
        </w:rPr>
        <w:t xml:space="preserve">class, not using </w:t>
      </w:r>
      <w:r w:rsidR="00BA78E4" w:rsidRPr="000303B1">
        <w:rPr>
          <w:rFonts w:ascii="Perpetua" w:eastAsia="Times New Roman" w:hAnsi="Perpetua" w:cs="Iskoola Pota"/>
          <w:sz w:val="28"/>
          <w:szCs w:val="28"/>
        </w:rPr>
        <w:t>mobile phones</w:t>
      </w:r>
      <w:r w:rsidRPr="000303B1">
        <w:rPr>
          <w:rFonts w:ascii="Perpetua" w:eastAsia="Times New Roman" w:hAnsi="Perpetua" w:cs="Iskoola Pota"/>
          <w:sz w:val="28"/>
          <w:szCs w:val="28"/>
        </w:rPr>
        <w:t xml:space="preserve"> or other electronic devices </w:t>
      </w:r>
    </w:p>
    <w:p w14:paraId="6682C92C" w14:textId="42BB369F"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Being prepared for class, having done </w:t>
      </w:r>
      <w:r w:rsidR="00BA78E4" w:rsidRPr="000303B1">
        <w:rPr>
          <w:rFonts w:ascii="Perpetua" w:eastAsia="Times New Roman" w:hAnsi="Perpetua" w:cs="Iskoola Pota"/>
          <w:sz w:val="28"/>
          <w:szCs w:val="28"/>
        </w:rPr>
        <w:t>all</w:t>
      </w:r>
      <w:r w:rsidRPr="000303B1">
        <w:rPr>
          <w:rFonts w:ascii="Perpetua" w:eastAsia="Times New Roman" w:hAnsi="Perpetua" w:cs="Iskoola Pota"/>
          <w:sz w:val="28"/>
          <w:szCs w:val="28"/>
        </w:rPr>
        <w:t xml:space="preserve"> the assigned readings, and being prepared to speak when called upon, often randomly</w:t>
      </w:r>
    </w:p>
    <w:p w14:paraId="7403FF3F" w14:textId="232B3FD7"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Participating in class discussions with meaningful</w:t>
      </w:r>
      <w:r w:rsidR="00BA78E4"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contributions </w:t>
      </w:r>
    </w:p>
    <w:p w14:paraId="111EB6CB" w14:textId="4D3CD8EC"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Asking pertinent questions </w:t>
      </w:r>
    </w:p>
    <w:p w14:paraId="4783989C" w14:textId="325AA9F4"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Carefully following all instructions relating to classes, assignments and exams </w:t>
      </w:r>
    </w:p>
    <w:p w14:paraId="0B17184B" w14:textId="5B36D5C6"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Handing</w:t>
      </w:r>
      <w:r w:rsidRPr="000303B1">
        <w:rPr>
          <w:rFonts w:ascii="Times New Roman" w:eastAsia="Times New Roman" w:hAnsi="Times New Roman" w:cs="Times New Roman"/>
          <w:sz w:val="28"/>
          <w:szCs w:val="28"/>
        </w:rPr>
        <w:t>‐</w:t>
      </w:r>
      <w:r w:rsidRPr="000303B1">
        <w:rPr>
          <w:rFonts w:ascii="Perpetua" w:eastAsia="Times New Roman" w:hAnsi="Perpetua" w:cs="Iskoola Pota"/>
          <w:sz w:val="28"/>
          <w:szCs w:val="28"/>
        </w:rPr>
        <w:t>in your work on</w:t>
      </w:r>
      <w:r w:rsidRPr="000303B1">
        <w:rPr>
          <w:rFonts w:ascii="Times New Roman" w:eastAsia="Times New Roman" w:hAnsi="Times New Roman" w:cs="Times New Roman"/>
          <w:sz w:val="28"/>
          <w:szCs w:val="28"/>
        </w:rPr>
        <w:t>‐</w:t>
      </w:r>
      <w:r w:rsidRPr="000303B1">
        <w:rPr>
          <w:rFonts w:ascii="Perpetua" w:eastAsia="Times New Roman" w:hAnsi="Perpetua" w:cs="Iskoola Pota"/>
          <w:sz w:val="28"/>
          <w:szCs w:val="28"/>
        </w:rPr>
        <w:t xml:space="preserve">time (or early) </w:t>
      </w:r>
    </w:p>
    <w:p w14:paraId="2CDB55C8" w14:textId="61B3E87E" w:rsidR="004874C1" w:rsidRPr="000303B1" w:rsidRDefault="004874C1" w:rsidP="00F75198">
      <w:pPr>
        <w:pStyle w:val="ListParagraph"/>
        <w:numPr>
          <w:ilvl w:val="0"/>
          <w:numId w:val="2"/>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Respecting other students </w:t>
      </w:r>
    </w:p>
    <w:p w14:paraId="4672F7E7" w14:textId="77777777" w:rsidR="00AB1B4E" w:rsidRPr="000303B1" w:rsidRDefault="00AB1B4E" w:rsidP="00AB1B4E">
      <w:pPr>
        <w:spacing w:before="100" w:beforeAutospacing="1" w:after="100" w:afterAutospacing="1" w:line="240" w:lineRule="auto"/>
        <w:jc w:val="right"/>
        <w:rPr>
          <w:rFonts w:ascii="Perpetua" w:eastAsia="Times New Roman" w:hAnsi="Perpetua" w:cs="Iskoola Pota"/>
          <w:b/>
          <w:sz w:val="28"/>
          <w:szCs w:val="28"/>
          <w:highlight w:val="yellow"/>
          <w:u w:val="single"/>
        </w:rPr>
        <w:sectPr w:rsidR="00AB1B4E" w:rsidRPr="000303B1" w:rsidSect="004C2D1A">
          <w:pgSz w:w="12240" w:h="15840"/>
          <w:pgMar w:top="1440" w:right="1440" w:bottom="1440" w:left="1440" w:header="720" w:footer="720" w:gutter="0"/>
          <w:cols w:space="720"/>
          <w:docGrid w:linePitch="360"/>
        </w:sectPr>
      </w:pPr>
    </w:p>
    <w:p w14:paraId="4B2B60A7" w14:textId="77E7D9BD" w:rsidR="00B9301C" w:rsidRPr="000303B1" w:rsidRDefault="00B9301C" w:rsidP="00AB1B4E">
      <w:pPr>
        <w:spacing w:before="100" w:beforeAutospacing="1" w:after="100" w:afterAutospacing="1" w:line="240" w:lineRule="auto"/>
        <w:jc w:val="right"/>
        <w:rPr>
          <w:rFonts w:ascii="Perpetua" w:eastAsia="Times New Roman" w:hAnsi="Perpetua" w:cs="Iskoola Pota"/>
          <w:b/>
          <w:i/>
          <w:sz w:val="28"/>
          <w:szCs w:val="28"/>
          <w:u w:val="single"/>
        </w:rPr>
      </w:pPr>
      <w:r w:rsidRPr="000303B1">
        <w:rPr>
          <w:rFonts w:ascii="Perpetua" w:eastAsia="Times New Roman" w:hAnsi="Perpetua" w:cs="Iskoola Pota"/>
          <w:b/>
          <w:sz w:val="28"/>
          <w:szCs w:val="28"/>
          <w:highlight w:val="yellow"/>
          <w:u w:val="single"/>
        </w:rPr>
        <w:t>Annexure II</w:t>
      </w:r>
      <w:r w:rsidRPr="000303B1">
        <w:rPr>
          <w:rFonts w:ascii="Perpetua" w:eastAsia="Times New Roman" w:hAnsi="Perpetua" w:cs="Iskoola Pota"/>
          <w:b/>
          <w:i/>
          <w:sz w:val="28"/>
          <w:szCs w:val="28"/>
          <w:u w:val="single"/>
        </w:rPr>
        <w:t xml:space="preserve"> </w:t>
      </w:r>
    </w:p>
    <w:p w14:paraId="61B95176" w14:textId="77777777" w:rsidR="002A0686" w:rsidRPr="000303B1" w:rsidRDefault="002A0686" w:rsidP="00C67D3D">
      <w:pPr>
        <w:spacing w:before="100" w:beforeAutospacing="1" w:after="100" w:afterAutospacing="1" w:line="240" w:lineRule="auto"/>
        <w:rPr>
          <w:rFonts w:ascii="Perpetua" w:eastAsia="Times New Roman" w:hAnsi="Perpetua" w:cs="Iskoola Pota"/>
          <w:b/>
          <w:sz w:val="28"/>
          <w:szCs w:val="28"/>
        </w:rPr>
      </w:pPr>
      <w:r w:rsidRPr="000303B1">
        <w:rPr>
          <w:rFonts w:ascii="Perpetua" w:eastAsia="Times New Roman" w:hAnsi="Perpetua" w:cs="Iskoola Pota"/>
          <w:b/>
          <w:sz w:val="28"/>
          <w:szCs w:val="28"/>
        </w:rPr>
        <w:t>Term Project Assignment</w:t>
      </w:r>
    </w:p>
    <w:p w14:paraId="05BCA9C7" w14:textId="2CDE9222" w:rsidR="00C117E0" w:rsidRPr="000303B1" w:rsidRDefault="00C67D3D" w:rsidP="00C67D3D">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The group assignment serves variety of purposes; foremost, you and your team will </w:t>
      </w:r>
      <w:r w:rsidR="00FF2F8A" w:rsidRPr="000303B1">
        <w:rPr>
          <w:rFonts w:ascii="Perpetua" w:eastAsia="Times New Roman" w:hAnsi="Perpetua" w:cs="Iskoola Pota"/>
          <w:sz w:val="28"/>
          <w:szCs w:val="28"/>
        </w:rPr>
        <w:t xml:space="preserve">be able to </w:t>
      </w:r>
      <w:r w:rsidR="00C117E0" w:rsidRPr="000303B1">
        <w:rPr>
          <w:rFonts w:ascii="Perpetua" w:eastAsia="Times New Roman" w:hAnsi="Perpetua" w:cs="Iskoola Pota"/>
          <w:sz w:val="28"/>
          <w:szCs w:val="28"/>
        </w:rPr>
        <w:t>learn</w:t>
      </w:r>
      <w:r w:rsidRPr="000303B1">
        <w:rPr>
          <w:rFonts w:ascii="Perpetua" w:eastAsia="Times New Roman" w:hAnsi="Perpetua" w:cs="Iskoola Pota"/>
          <w:sz w:val="28"/>
          <w:szCs w:val="28"/>
        </w:rPr>
        <w:t xml:space="preserve"> </w:t>
      </w:r>
      <w:r w:rsidR="00FF2F8A" w:rsidRPr="000303B1">
        <w:rPr>
          <w:rFonts w:ascii="Perpetua" w:eastAsia="Times New Roman" w:hAnsi="Perpetua" w:cs="Iskoola Pota"/>
          <w:sz w:val="28"/>
          <w:szCs w:val="28"/>
        </w:rPr>
        <w:t xml:space="preserve">the expected </w:t>
      </w:r>
      <w:r w:rsidRPr="000303B1">
        <w:rPr>
          <w:rFonts w:ascii="Perpetua" w:eastAsia="Times New Roman" w:hAnsi="Perpetua" w:cs="Iskoola Pota"/>
          <w:sz w:val="28"/>
          <w:szCs w:val="28"/>
        </w:rPr>
        <w:t xml:space="preserve">human resource </w:t>
      </w:r>
      <w:r w:rsidR="00FF2F8A" w:rsidRPr="000303B1">
        <w:rPr>
          <w:rFonts w:ascii="Perpetua" w:eastAsia="Times New Roman" w:hAnsi="Perpetua" w:cs="Iskoola Pota"/>
          <w:sz w:val="28"/>
          <w:szCs w:val="28"/>
        </w:rPr>
        <w:t>functions of a</w:t>
      </w:r>
      <w:r w:rsidR="000303B1" w:rsidRPr="000303B1">
        <w:rPr>
          <w:rFonts w:ascii="Perpetua" w:eastAsia="Times New Roman" w:hAnsi="Perpetua" w:cs="Iskoola Pota"/>
          <w:sz w:val="28"/>
          <w:szCs w:val="28"/>
        </w:rPr>
        <w:t xml:space="preserve"> chosen</w:t>
      </w:r>
      <w:r w:rsidR="00FF2F8A" w:rsidRPr="000303B1">
        <w:rPr>
          <w:rFonts w:ascii="Perpetua" w:eastAsia="Times New Roman" w:hAnsi="Perpetua" w:cs="Iskoola Pota"/>
          <w:sz w:val="28"/>
          <w:szCs w:val="28"/>
        </w:rPr>
        <w:t xml:space="preserve"> organization</w:t>
      </w:r>
      <w:r w:rsidRPr="000303B1">
        <w:rPr>
          <w:rFonts w:ascii="Perpetua" w:eastAsia="Times New Roman" w:hAnsi="Perpetua" w:cs="Iskoola Pota"/>
          <w:sz w:val="28"/>
          <w:szCs w:val="28"/>
        </w:rPr>
        <w:t xml:space="preserve">. </w:t>
      </w:r>
      <w:r w:rsidR="002A0686" w:rsidRPr="000303B1">
        <w:rPr>
          <w:rFonts w:ascii="Perpetua" w:eastAsia="Times New Roman" w:hAnsi="Perpetua" w:cs="Iskoola Pota"/>
          <w:sz w:val="28"/>
          <w:szCs w:val="28"/>
        </w:rPr>
        <w:t xml:space="preserve"> </w:t>
      </w:r>
      <w:r w:rsidR="00C117E0" w:rsidRPr="000303B1">
        <w:rPr>
          <w:rFonts w:ascii="Perpetua" w:eastAsia="Times New Roman" w:hAnsi="Perpetua" w:cs="Iskoola Pota"/>
          <w:sz w:val="28"/>
          <w:szCs w:val="28"/>
        </w:rPr>
        <w:t>It will also provide you with the opportunity to understand the methodology followed for collecting information through secondary sources</w:t>
      </w:r>
      <w:r w:rsidR="000303B1" w:rsidRPr="000303B1">
        <w:rPr>
          <w:rFonts w:ascii="Perpetua" w:eastAsia="Times New Roman" w:hAnsi="Perpetua" w:cs="Iskoola Pota"/>
          <w:sz w:val="28"/>
          <w:szCs w:val="28"/>
        </w:rPr>
        <w:t xml:space="preserve"> and</w:t>
      </w:r>
      <w:r w:rsidR="00C117E0" w:rsidRPr="000303B1">
        <w:rPr>
          <w:rFonts w:ascii="Perpetua" w:eastAsia="Times New Roman" w:hAnsi="Perpetua" w:cs="Iskoola Pota"/>
          <w:sz w:val="28"/>
          <w:szCs w:val="28"/>
        </w:rPr>
        <w:t xml:space="preserve"> evaluate its merits. </w:t>
      </w:r>
      <w:r w:rsidR="001243B3" w:rsidRPr="000303B1">
        <w:rPr>
          <w:rFonts w:ascii="Perpetua" w:eastAsia="Times New Roman" w:hAnsi="Perpetua" w:cs="Iskoola Pota"/>
          <w:sz w:val="28"/>
          <w:szCs w:val="28"/>
        </w:rPr>
        <w:t xml:space="preserve">Your team </w:t>
      </w:r>
      <w:r w:rsidR="00FF2F8A" w:rsidRPr="000303B1">
        <w:rPr>
          <w:rFonts w:ascii="Perpetua" w:eastAsia="Times New Roman" w:hAnsi="Perpetua" w:cs="Iskoola Pota"/>
          <w:sz w:val="28"/>
          <w:szCs w:val="28"/>
        </w:rPr>
        <w:t>(</w:t>
      </w:r>
      <w:r w:rsidR="008B30A2" w:rsidRPr="000303B1">
        <w:rPr>
          <w:rFonts w:ascii="Perpetua" w:eastAsia="Times New Roman" w:hAnsi="Perpetua" w:cs="Iskoola Pota"/>
          <w:sz w:val="28"/>
          <w:szCs w:val="28"/>
        </w:rPr>
        <w:t>comprising of 6 members</w:t>
      </w:r>
      <w:r w:rsidR="00FF2F8A" w:rsidRPr="000303B1">
        <w:rPr>
          <w:rFonts w:ascii="Perpetua" w:eastAsia="Times New Roman" w:hAnsi="Perpetua" w:cs="Iskoola Pota"/>
          <w:sz w:val="28"/>
          <w:szCs w:val="28"/>
        </w:rPr>
        <w:t>)</w:t>
      </w:r>
      <w:r w:rsidR="008B30A2" w:rsidRPr="000303B1">
        <w:rPr>
          <w:rFonts w:ascii="Perpetua" w:eastAsia="Times New Roman" w:hAnsi="Perpetua" w:cs="Iskoola Pota"/>
          <w:sz w:val="28"/>
          <w:szCs w:val="28"/>
        </w:rPr>
        <w:t xml:space="preserve"> </w:t>
      </w:r>
      <w:r w:rsidR="00FF2F8A" w:rsidRPr="000303B1">
        <w:rPr>
          <w:rFonts w:ascii="Perpetua" w:eastAsia="Times New Roman" w:hAnsi="Perpetua" w:cs="Iskoola Pota"/>
          <w:sz w:val="28"/>
          <w:szCs w:val="28"/>
        </w:rPr>
        <w:t xml:space="preserve">will be </w:t>
      </w:r>
      <w:r w:rsidR="008B30A2" w:rsidRPr="000303B1">
        <w:rPr>
          <w:rFonts w:ascii="Perpetua" w:eastAsia="Times New Roman" w:hAnsi="Perpetua" w:cs="Iskoola Pota"/>
          <w:sz w:val="28"/>
          <w:szCs w:val="28"/>
        </w:rPr>
        <w:t xml:space="preserve">working out on the </w:t>
      </w:r>
      <w:r w:rsidR="00FF2F8A" w:rsidRPr="000303B1">
        <w:rPr>
          <w:rFonts w:ascii="Perpetua" w:eastAsia="Times New Roman" w:hAnsi="Perpetua" w:cs="Iskoola Pota"/>
          <w:sz w:val="28"/>
          <w:szCs w:val="28"/>
        </w:rPr>
        <w:t>following:</w:t>
      </w:r>
    </w:p>
    <w:p w14:paraId="411B0616" w14:textId="27A1E3E5" w:rsidR="001243B3" w:rsidRPr="000303B1" w:rsidRDefault="001243B3" w:rsidP="00C67D3D">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i/>
          <w:sz w:val="28"/>
          <w:szCs w:val="28"/>
        </w:rPr>
        <w:t xml:space="preserve">Target </w:t>
      </w:r>
      <w:r w:rsidR="00C117E0" w:rsidRPr="000303B1">
        <w:rPr>
          <w:rFonts w:ascii="Perpetua" w:eastAsia="Times New Roman" w:hAnsi="Perpetua" w:cs="Iskoola Pota"/>
          <w:i/>
          <w:sz w:val="28"/>
          <w:szCs w:val="28"/>
        </w:rPr>
        <w:t xml:space="preserve">the </w:t>
      </w:r>
      <w:r w:rsidRPr="000303B1">
        <w:rPr>
          <w:rFonts w:ascii="Perpetua" w:eastAsia="Times New Roman" w:hAnsi="Perpetua" w:cs="Iskoola Pota"/>
          <w:i/>
          <w:sz w:val="28"/>
          <w:szCs w:val="28"/>
        </w:rPr>
        <w:t>human resource function</w:t>
      </w:r>
      <w:r w:rsidR="00C117E0" w:rsidRPr="000303B1">
        <w:rPr>
          <w:rFonts w:ascii="Perpetua" w:eastAsia="Times New Roman" w:hAnsi="Perpetua" w:cs="Iskoola Pota"/>
          <w:i/>
          <w:sz w:val="28"/>
          <w:szCs w:val="28"/>
        </w:rPr>
        <w:t>s</w:t>
      </w:r>
      <w:r w:rsidRPr="000303B1">
        <w:rPr>
          <w:rFonts w:ascii="Perpetua" w:eastAsia="Times New Roman" w:hAnsi="Perpetua" w:cs="Iskoola Pota"/>
          <w:i/>
          <w:sz w:val="28"/>
          <w:szCs w:val="28"/>
        </w:rPr>
        <w:t xml:space="preserve"> </w:t>
      </w:r>
      <w:r w:rsidR="00C117E0" w:rsidRPr="000303B1">
        <w:rPr>
          <w:rFonts w:ascii="Perpetua" w:eastAsia="Times New Roman" w:hAnsi="Perpetua" w:cs="Iskoola Pota"/>
          <w:i/>
          <w:sz w:val="28"/>
          <w:szCs w:val="28"/>
        </w:rPr>
        <w:t>of</w:t>
      </w:r>
      <w:r w:rsidRPr="000303B1">
        <w:rPr>
          <w:rFonts w:ascii="Perpetua" w:eastAsia="Times New Roman" w:hAnsi="Perpetua" w:cs="Iskoola Pota"/>
          <w:i/>
          <w:sz w:val="28"/>
          <w:szCs w:val="28"/>
        </w:rPr>
        <w:t xml:space="preserve"> a specific organization</w:t>
      </w:r>
      <w:r w:rsidR="008B30A2" w:rsidRPr="000303B1">
        <w:rPr>
          <w:rFonts w:ascii="Perpetua" w:eastAsia="Times New Roman" w:hAnsi="Perpetua" w:cs="Iskoola Pota"/>
          <w:i/>
          <w:sz w:val="28"/>
          <w:szCs w:val="28"/>
        </w:rPr>
        <w:t xml:space="preserve"> preferably an Indian organization</w:t>
      </w:r>
    </w:p>
    <w:p w14:paraId="37B6765F" w14:textId="77777777" w:rsidR="00FF2F8A" w:rsidRPr="000303B1" w:rsidRDefault="008A4485" w:rsidP="00FF2F8A">
      <w:pPr>
        <w:pStyle w:val="ListParagraph"/>
        <w:numPr>
          <w:ilvl w:val="0"/>
          <w:numId w:val="20"/>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The team may need to d</w:t>
      </w:r>
      <w:r w:rsidR="001243B3" w:rsidRPr="000303B1">
        <w:rPr>
          <w:rFonts w:ascii="Perpetua" w:eastAsia="Times New Roman" w:hAnsi="Perpetua" w:cs="Iskoola Pota"/>
          <w:sz w:val="28"/>
          <w:szCs w:val="28"/>
        </w:rPr>
        <w:t>escribe and critically evaluate a human resource management activity</w:t>
      </w:r>
      <w:r w:rsidRPr="000303B1">
        <w:rPr>
          <w:rFonts w:ascii="Perpetua" w:eastAsia="Times New Roman" w:hAnsi="Perpetua" w:cs="Iskoola Pota"/>
          <w:sz w:val="28"/>
          <w:szCs w:val="28"/>
        </w:rPr>
        <w:t xml:space="preserve"> that has an influence on HR planning</w:t>
      </w:r>
      <w:r w:rsidR="001243B3" w:rsidRPr="000303B1">
        <w:rPr>
          <w:rFonts w:ascii="Perpetua" w:eastAsia="Times New Roman" w:hAnsi="Perpetua" w:cs="Iskoola Pota"/>
          <w:sz w:val="28"/>
          <w:szCs w:val="28"/>
        </w:rPr>
        <w:t xml:space="preserve">. </w:t>
      </w:r>
    </w:p>
    <w:p w14:paraId="74348DC8" w14:textId="2961CC16" w:rsidR="00FF2F8A" w:rsidRPr="000303B1" w:rsidRDefault="00FF2F8A" w:rsidP="00FF2F8A">
      <w:pPr>
        <w:pStyle w:val="ListParagraph"/>
        <w:numPr>
          <w:ilvl w:val="0"/>
          <w:numId w:val="20"/>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The team members</w:t>
      </w:r>
      <w:r w:rsidR="008B30A2" w:rsidRPr="000303B1">
        <w:rPr>
          <w:rFonts w:ascii="Perpetua" w:eastAsia="Times New Roman" w:hAnsi="Perpetua" w:cs="Iskoola Pota"/>
          <w:sz w:val="28"/>
          <w:szCs w:val="28"/>
        </w:rPr>
        <w:t xml:space="preserve"> need to review the organizations strategic plans and evaluate whether their HR planning and policies are aligned with the strategic plans of the organization.</w:t>
      </w:r>
      <w:r w:rsidR="008A4485" w:rsidRPr="000303B1">
        <w:rPr>
          <w:rFonts w:ascii="Perpetua" w:eastAsia="Times New Roman" w:hAnsi="Perpetua" w:cs="Iskoola Pota"/>
          <w:sz w:val="28"/>
          <w:szCs w:val="28"/>
        </w:rPr>
        <w:t xml:space="preserve"> </w:t>
      </w:r>
    </w:p>
    <w:p w14:paraId="159CA631" w14:textId="77777777" w:rsidR="00FF2F8A" w:rsidRPr="000303B1" w:rsidRDefault="008A4485" w:rsidP="00FF2F8A">
      <w:pPr>
        <w:pStyle w:val="ListParagraph"/>
        <w:numPr>
          <w:ilvl w:val="0"/>
          <w:numId w:val="20"/>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Based on your analysis, suggests ways of improving the way the organization manages their HR planning activity. </w:t>
      </w:r>
    </w:p>
    <w:p w14:paraId="63E6E674" w14:textId="77777777" w:rsidR="00FF2F8A" w:rsidRPr="000303B1" w:rsidRDefault="008A4485" w:rsidP="00FF2F8A">
      <w:pPr>
        <w:pStyle w:val="ListParagraph"/>
        <w:numPr>
          <w:ilvl w:val="0"/>
          <w:numId w:val="20"/>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You will be responsible to identify the issues and concerns of the organization and provide relevant research to substantiate your views. </w:t>
      </w:r>
    </w:p>
    <w:p w14:paraId="15AC331C" w14:textId="0EB87EBB" w:rsidR="008B30A2" w:rsidRPr="000303B1" w:rsidRDefault="008A4485" w:rsidP="00FF2F8A">
      <w:pPr>
        <w:pStyle w:val="ListParagraph"/>
        <w:numPr>
          <w:ilvl w:val="0"/>
          <w:numId w:val="20"/>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You will need to provide recommendations and strategies that will help organizations effectively manage the its HR functions.</w:t>
      </w:r>
    </w:p>
    <w:p w14:paraId="56E29267" w14:textId="218036B4" w:rsidR="00B4689D" w:rsidRPr="000303B1" w:rsidRDefault="00B4689D" w:rsidP="00B4689D">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Precisely </w:t>
      </w:r>
      <w:r w:rsidR="000303B1" w:rsidRPr="000303B1">
        <w:rPr>
          <w:rFonts w:ascii="Perpetua" w:eastAsia="Times New Roman" w:hAnsi="Perpetua" w:cs="Iskoola Pota"/>
          <w:sz w:val="28"/>
          <w:szCs w:val="28"/>
        </w:rPr>
        <w:t>the team</w:t>
      </w:r>
      <w:r w:rsidRPr="000303B1">
        <w:rPr>
          <w:rFonts w:ascii="Perpetua" w:eastAsia="Times New Roman" w:hAnsi="Perpetua" w:cs="Iskoola Pota"/>
          <w:sz w:val="28"/>
          <w:szCs w:val="28"/>
        </w:rPr>
        <w:t xml:space="preserve"> </w:t>
      </w:r>
      <w:r w:rsidR="000303B1" w:rsidRPr="000303B1">
        <w:rPr>
          <w:rFonts w:ascii="Perpetua" w:eastAsia="Times New Roman" w:hAnsi="Perpetua" w:cs="Iskoola Pota"/>
          <w:sz w:val="28"/>
          <w:szCs w:val="28"/>
        </w:rPr>
        <w:t>need</w:t>
      </w:r>
      <w:r w:rsidRPr="000303B1">
        <w:rPr>
          <w:rFonts w:ascii="Perpetua" w:eastAsia="Times New Roman" w:hAnsi="Perpetua" w:cs="Iskoola Pota"/>
          <w:sz w:val="28"/>
          <w:szCs w:val="28"/>
        </w:rPr>
        <w:t xml:space="preserve"> to focus on following </w:t>
      </w:r>
      <w:r w:rsidRPr="000303B1">
        <w:rPr>
          <w:rFonts w:ascii="Perpetua" w:eastAsia="Times New Roman" w:hAnsi="Perpetua" w:cs="Iskoola Pota"/>
          <w:i/>
          <w:sz w:val="28"/>
          <w:szCs w:val="28"/>
          <w:u w:val="single"/>
        </w:rPr>
        <w:t>4 core agendas</w:t>
      </w:r>
      <w:r w:rsidRPr="000303B1">
        <w:rPr>
          <w:rFonts w:ascii="Perpetua" w:eastAsia="Times New Roman" w:hAnsi="Perpetua" w:cs="Iskoola Pota"/>
          <w:sz w:val="28"/>
          <w:szCs w:val="28"/>
        </w:rPr>
        <w:t>:</w:t>
      </w:r>
    </w:p>
    <w:p w14:paraId="77358688" w14:textId="77777777" w:rsidR="00076716" w:rsidRPr="000303B1" w:rsidRDefault="00076716" w:rsidP="00076716">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 xml:space="preserve">A. The Organization and its Mission </w:t>
      </w:r>
    </w:p>
    <w:p w14:paraId="5B77154D" w14:textId="77777777" w:rsidR="00076716" w:rsidRPr="000303B1" w:rsidRDefault="00076716" w:rsidP="00076716">
      <w:pPr>
        <w:pStyle w:val="ListParagraph"/>
        <w:numPr>
          <w:ilvl w:val="0"/>
          <w:numId w:val="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When and why was this organization established? What are the principal needs and objectives that the organization is designed to fulfill?</w:t>
      </w:r>
    </w:p>
    <w:p w14:paraId="02791B98" w14:textId="616AC04A" w:rsidR="00076716" w:rsidRPr="000303B1" w:rsidRDefault="00076716" w:rsidP="00076716">
      <w:pPr>
        <w:pStyle w:val="ListParagraph"/>
        <w:numPr>
          <w:ilvl w:val="0"/>
          <w:numId w:val="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What are the structural components of the organization? How is the organization structured to carry out its objectives? Where is the focus of </w:t>
      </w:r>
      <w:r w:rsidR="00C117E0" w:rsidRPr="000303B1">
        <w:rPr>
          <w:rFonts w:ascii="Perpetua" w:eastAsia="Times New Roman" w:hAnsi="Perpetua" w:cs="Iskoola Pota"/>
          <w:sz w:val="28"/>
          <w:szCs w:val="28"/>
        </w:rPr>
        <w:t>decision-making</w:t>
      </w:r>
      <w:r w:rsidRPr="000303B1">
        <w:rPr>
          <w:rFonts w:ascii="Perpetua" w:eastAsia="Times New Roman" w:hAnsi="Perpetua" w:cs="Iskoola Pota"/>
          <w:sz w:val="28"/>
          <w:szCs w:val="28"/>
        </w:rPr>
        <w:t xml:space="preserve"> authority for carrying out these objectives? How centralized or decentralized is the decision-making process with respect to human resource planning? Operational management?</w:t>
      </w:r>
    </w:p>
    <w:p w14:paraId="7B2449EA" w14:textId="0D9B346A" w:rsidR="00076716" w:rsidRPr="000303B1" w:rsidRDefault="00076716" w:rsidP="00076716">
      <w:pPr>
        <w:pStyle w:val="ListParagraph"/>
        <w:numPr>
          <w:ilvl w:val="0"/>
          <w:numId w:val="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What is the total number of employees in the organization? How are these employees </w:t>
      </w:r>
      <w:r w:rsidR="00C117E0" w:rsidRPr="000303B1">
        <w:rPr>
          <w:rFonts w:ascii="Perpetua" w:eastAsia="Times New Roman" w:hAnsi="Perpetua" w:cs="Iskoola Pota"/>
          <w:sz w:val="28"/>
          <w:szCs w:val="28"/>
        </w:rPr>
        <w:t>distributed throughout</w:t>
      </w:r>
      <w:r w:rsidRPr="000303B1">
        <w:rPr>
          <w:rFonts w:ascii="Perpetua" w:eastAsia="Times New Roman" w:hAnsi="Perpetua" w:cs="Iskoola Pota"/>
          <w:sz w:val="28"/>
          <w:szCs w:val="28"/>
        </w:rPr>
        <w:t xml:space="preserve"> the organization? </w:t>
      </w:r>
    </w:p>
    <w:p w14:paraId="3A34A2F3" w14:textId="77777777" w:rsidR="00076716" w:rsidRPr="000303B1" w:rsidRDefault="00076716" w:rsidP="00076716">
      <w:pPr>
        <w:pStyle w:val="ListParagraph"/>
        <w:numPr>
          <w:ilvl w:val="0"/>
          <w:numId w:val="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What are the major problems and opportunities confronting this organization? Up to this point, how has the organization responded to these challenges? </w:t>
      </w:r>
    </w:p>
    <w:p w14:paraId="105C284F" w14:textId="77777777" w:rsidR="00076716" w:rsidRPr="000303B1" w:rsidRDefault="00076716" w:rsidP="00076716">
      <w:pPr>
        <w:pStyle w:val="ListParagraph"/>
        <w:numPr>
          <w:ilvl w:val="0"/>
          <w:numId w:val="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Does the organization have a strategic management plan, including goals, objectives?</w:t>
      </w:r>
    </w:p>
    <w:p w14:paraId="0481F06B" w14:textId="77777777" w:rsidR="000303B1" w:rsidRPr="000303B1" w:rsidRDefault="000303B1" w:rsidP="00076716">
      <w:pPr>
        <w:spacing w:before="100" w:beforeAutospacing="1" w:after="100" w:afterAutospacing="1" w:line="240" w:lineRule="auto"/>
        <w:jc w:val="both"/>
        <w:rPr>
          <w:rFonts w:ascii="Perpetua" w:eastAsia="Times New Roman" w:hAnsi="Perpetua" w:cs="Iskoola Pota"/>
          <w:b/>
          <w:sz w:val="28"/>
          <w:szCs w:val="28"/>
        </w:rPr>
      </w:pPr>
    </w:p>
    <w:p w14:paraId="3A8324FC" w14:textId="47CC5266" w:rsidR="00076716" w:rsidRPr="000303B1" w:rsidRDefault="00076716" w:rsidP="00076716">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 xml:space="preserve">B. The Role of its Human Resource Function </w:t>
      </w:r>
    </w:p>
    <w:p w14:paraId="542E998F" w14:textId="77777777" w:rsidR="00076716" w:rsidRPr="000303B1" w:rsidRDefault="00076716" w:rsidP="00076716">
      <w:pPr>
        <w:pStyle w:val="ListParagraph"/>
        <w:numPr>
          <w:ilvl w:val="0"/>
          <w:numId w:val="13"/>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Does this organization have a formal and identifiable human resource function?</w:t>
      </w:r>
    </w:p>
    <w:p w14:paraId="1AC5DDC4" w14:textId="77777777" w:rsidR="00076716" w:rsidRPr="000303B1" w:rsidRDefault="00076716" w:rsidP="00076716">
      <w:pPr>
        <w:pStyle w:val="ListParagraph"/>
        <w:numPr>
          <w:ilvl w:val="0"/>
          <w:numId w:val="13"/>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How is the human resource department organized to carry out the objectives of the organization?</w:t>
      </w:r>
    </w:p>
    <w:p w14:paraId="33D96160" w14:textId="77777777" w:rsidR="00076716" w:rsidRPr="000303B1" w:rsidRDefault="00076716" w:rsidP="00076716">
      <w:pPr>
        <w:pStyle w:val="ListParagraph"/>
        <w:numPr>
          <w:ilvl w:val="0"/>
          <w:numId w:val="13"/>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If there is no formal and identifiable human resource function (department), why, and how are human resource functions carried out?</w:t>
      </w:r>
    </w:p>
    <w:p w14:paraId="35796A0E" w14:textId="77777777" w:rsidR="00076716" w:rsidRPr="000303B1" w:rsidRDefault="00076716" w:rsidP="00076716">
      <w:pPr>
        <w:pStyle w:val="ListParagraph"/>
        <w:numPr>
          <w:ilvl w:val="0"/>
          <w:numId w:val="13"/>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What is the perceived importance within the organization of the human resource function, in comparison to other organizational functions?</w:t>
      </w:r>
    </w:p>
    <w:p w14:paraId="0DE66E2F" w14:textId="77777777" w:rsidR="00076716" w:rsidRPr="000303B1" w:rsidRDefault="00076716" w:rsidP="00076716">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C. Human Resource Planning Decisions</w:t>
      </w:r>
    </w:p>
    <w:p w14:paraId="5C1DC568" w14:textId="77777777" w:rsidR="00076716" w:rsidRPr="000303B1" w:rsidRDefault="00076716" w:rsidP="00076716">
      <w:pPr>
        <w:pStyle w:val="ListParagraph"/>
        <w:numPr>
          <w:ilvl w:val="0"/>
          <w:numId w:val="14"/>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Who is responsible for human resource planning and forecasting for the organization? </w:t>
      </w:r>
    </w:p>
    <w:p w14:paraId="7D2B19CB" w14:textId="77777777" w:rsidR="00076716" w:rsidRPr="000303B1" w:rsidRDefault="00076716" w:rsidP="00076716">
      <w:pPr>
        <w:pStyle w:val="ListParagraph"/>
        <w:numPr>
          <w:ilvl w:val="0"/>
          <w:numId w:val="14"/>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What methods are used to determine staffing needs? </w:t>
      </w:r>
    </w:p>
    <w:p w14:paraId="798979FA" w14:textId="77777777" w:rsidR="00076716" w:rsidRPr="000303B1" w:rsidRDefault="00076716" w:rsidP="00076716">
      <w:pPr>
        <w:pStyle w:val="ListParagraph"/>
        <w:numPr>
          <w:ilvl w:val="0"/>
          <w:numId w:val="14"/>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Are job analyzes conducted and job descriptions developed for each position in the organization? How often are they updated and how extensively?</w:t>
      </w:r>
    </w:p>
    <w:p w14:paraId="2A196821" w14:textId="77777777" w:rsidR="00076716" w:rsidRPr="000303B1" w:rsidRDefault="00076716" w:rsidP="00076716">
      <w:pPr>
        <w:pStyle w:val="ListParagraph"/>
        <w:numPr>
          <w:ilvl w:val="0"/>
          <w:numId w:val="14"/>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Once staffing needs are established, what procedures are utilized for filling job vacancies?</w:t>
      </w:r>
    </w:p>
    <w:p w14:paraId="2BBC7AA7" w14:textId="77777777" w:rsidR="00076716" w:rsidRPr="000303B1" w:rsidRDefault="00076716" w:rsidP="00076716">
      <w:pPr>
        <w:spacing w:before="100" w:beforeAutospacing="1" w:after="100" w:afterAutospacing="1" w:line="240" w:lineRule="auto"/>
        <w:jc w:val="both"/>
        <w:rPr>
          <w:rFonts w:ascii="Perpetua" w:eastAsia="Times New Roman" w:hAnsi="Perpetua" w:cs="Iskoola Pota"/>
          <w:b/>
          <w:sz w:val="28"/>
          <w:szCs w:val="28"/>
        </w:rPr>
      </w:pPr>
      <w:r w:rsidRPr="000303B1">
        <w:rPr>
          <w:rFonts w:ascii="Perpetua" w:eastAsia="Times New Roman" w:hAnsi="Perpetua" w:cs="Iskoola Pota"/>
          <w:b/>
          <w:sz w:val="28"/>
          <w:szCs w:val="28"/>
        </w:rPr>
        <w:t>D. Summary and Evaluation</w:t>
      </w:r>
    </w:p>
    <w:p w14:paraId="78BA2923" w14:textId="09C4096A" w:rsidR="00076716" w:rsidRPr="000303B1" w:rsidRDefault="00076716" w:rsidP="00076716">
      <w:pPr>
        <w:pStyle w:val="ListParagraph"/>
        <w:numPr>
          <w:ilvl w:val="0"/>
          <w:numId w:val="1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Is the human resource function of this organization </w:t>
      </w:r>
      <w:r w:rsidR="00C117E0" w:rsidRPr="000303B1">
        <w:rPr>
          <w:rFonts w:ascii="Perpetua" w:eastAsia="Times New Roman" w:hAnsi="Perpetua" w:cs="Iskoola Pota"/>
          <w:sz w:val="28"/>
          <w:szCs w:val="28"/>
        </w:rPr>
        <w:t>contributing</w:t>
      </w:r>
      <w:r w:rsidRPr="000303B1">
        <w:rPr>
          <w:rFonts w:ascii="Perpetua" w:eastAsia="Times New Roman" w:hAnsi="Perpetua" w:cs="Iskoola Pota"/>
          <w:sz w:val="28"/>
          <w:szCs w:val="28"/>
        </w:rPr>
        <w:t xml:space="preserve"> to the fulfillment of the organization’s mission, objective and strategic plan? Is it making an effective contribution? Why or why not?</w:t>
      </w:r>
    </w:p>
    <w:p w14:paraId="18C92711" w14:textId="77777777" w:rsidR="00076716" w:rsidRPr="000303B1" w:rsidRDefault="00076716" w:rsidP="00076716">
      <w:pPr>
        <w:pStyle w:val="ListParagraph"/>
        <w:numPr>
          <w:ilvl w:val="0"/>
          <w:numId w:val="1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What human resource planning problems have been adequately solved or are now in the process of being solved by the organization?</w:t>
      </w:r>
    </w:p>
    <w:p w14:paraId="77EC7AAF" w14:textId="77777777" w:rsidR="00076716" w:rsidRPr="000303B1" w:rsidRDefault="00076716" w:rsidP="00076716">
      <w:pPr>
        <w:pStyle w:val="ListParagraph"/>
        <w:numPr>
          <w:ilvl w:val="0"/>
          <w:numId w:val="1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Are there major management problems on human resource planning that remain to be confronted or solved? If so, what are they?</w:t>
      </w:r>
    </w:p>
    <w:p w14:paraId="5BA84F4F" w14:textId="5912A84E" w:rsidR="00B4689D" w:rsidRPr="000303B1" w:rsidRDefault="00076716" w:rsidP="00C117E0">
      <w:pPr>
        <w:pStyle w:val="ListParagraph"/>
        <w:numPr>
          <w:ilvl w:val="0"/>
          <w:numId w:val="15"/>
        </w:num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What would appear to be among the most desirable solutions to these problems? Provide specific detail and justification for your recommendations.</w:t>
      </w:r>
    </w:p>
    <w:p w14:paraId="41717D99" w14:textId="52C6B68C" w:rsidR="00C117E0" w:rsidRPr="000303B1" w:rsidRDefault="00C117E0" w:rsidP="00C117E0">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A hardcopy of your report</w:t>
      </w:r>
      <w:r w:rsidR="00B4689D" w:rsidRPr="000303B1">
        <w:rPr>
          <w:rFonts w:ascii="Perpetua" w:eastAsia="Times New Roman" w:hAnsi="Perpetua" w:cs="Iskoola Pota"/>
          <w:sz w:val="28"/>
          <w:szCs w:val="28"/>
        </w:rPr>
        <w:t xml:space="preserve"> </w:t>
      </w:r>
      <w:r w:rsidR="000303B1">
        <w:rPr>
          <w:rFonts w:ascii="Perpetua" w:eastAsia="Times New Roman" w:hAnsi="Perpetua" w:cs="Iskoola Pota"/>
          <w:sz w:val="28"/>
          <w:szCs w:val="28"/>
        </w:rPr>
        <w:t xml:space="preserve">and findings </w:t>
      </w:r>
      <w:r w:rsidRPr="000303B1">
        <w:rPr>
          <w:rFonts w:ascii="Perpetua" w:eastAsia="Times New Roman" w:hAnsi="Perpetua" w:cs="Iskoola Pota"/>
          <w:sz w:val="28"/>
          <w:szCs w:val="28"/>
        </w:rPr>
        <w:t>need</w:t>
      </w:r>
      <w:r w:rsidR="00B4689D" w:rsidRPr="000303B1">
        <w:rPr>
          <w:rFonts w:ascii="Perpetua" w:eastAsia="Times New Roman" w:hAnsi="Perpetua" w:cs="Iskoola Pota"/>
          <w:sz w:val="28"/>
          <w:szCs w:val="28"/>
        </w:rPr>
        <w:t xml:space="preserve"> </w:t>
      </w:r>
      <w:r w:rsidRPr="000303B1">
        <w:rPr>
          <w:rFonts w:ascii="Perpetua" w:eastAsia="Times New Roman" w:hAnsi="Perpetua" w:cs="Iskoola Pota"/>
          <w:sz w:val="28"/>
          <w:szCs w:val="28"/>
        </w:rPr>
        <w:t xml:space="preserve">to be submitted for evaluation prior to the day of presentation. The </w:t>
      </w:r>
      <w:r w:rsidRPr="000303B1">
        <w:rPr>
          <w:rFonts w:ascii="Perpetua" w:eastAsia="Times New Roman" w:hAnsi="Perpetua" w:cs="Iskoola Pota"/>
          <w:sz w:val="28"/>
          <w:szCs w:val="28"/>
          <w:u w:val="single"/>
        </w:rPr>
        <w:t>characteristics of an excellent report are</w:t>
      </w:r>
      <w:r w:rsidRPr="000303B1">
        <w:rPr>
          <w:rFonts w:ascii="Perpetua" w:eastAsia="Times New Roman" w:hAnsi="Perpetua" w:cs="Iskoola Pota"/>
          <w:sz w:val="28"/>
          <w:szCs w:val="28"/>
        </w:rPr>
        <w:t xml:space="preserve">: Executive summary, table of contents, introductory paragraph which discusses the significance </w:t>
      </w:r>
      <w:r w:rsidR="000303B1" w:rsidRPr="000303B1">
        <w:rPr>
          <w:rFonts w:ascii="Perpetua" w:eastAsia="Times New Roman" w:hAnsi="Perpetua" w:cs="Iskoola Pota"/>
          <w:sz w:val="28"/>
          <w:szCs w:val="28"/>
        </w:rPr>
        <w:t>and objective of your work</w:t>
      </w:r>
      <w:r w:rsidRPr="000303B1">
        <w:rPr>
          <w:rFonts w:ascii="Perpetua" w:eastAsia="Times New Roman" w:hAnsi="Perpetua" w:cs="Iskoola Pota"/>
          <w:sz w:val="28"/>
          <w:szCs w:val="28"/>
        </w:rPr>
        <w:t>, practical and creative recommendations, logical summary.</w:t>
      </w:r>
    </w:p>
    <w:p w14:paraId="32DDB59E" w14:textId="06FE2790" w:rsidR="00B4689D" w:rsidRPr="000303B1" w:rsidRDefault="00B4689D" w:rsidP="00B4689D">
      <w:pPr>
        <w:spacing w:before="100" w:beforeAutospacing="1" w:after="100" w:afterAutospacing="1" w:line="240" w:lineRule="auto"/>
        <w:jc w:val="both"/>
        <w:rPr>
          <w:rFonts w:ascii="Perpetua" w:eastAsia="Times New Roman" w:hAnsi="Perpetua" w:cs="Iskoola Pota"/>
          <w:sz w:val="28"/>
          <w:szCs w:val="28"/>
        </w:rPr>
      </w:pPr>
      <w:r w:rsidRPr="000303B1">
        <w:rPr>
          <w:rFonts w:ascii="Perpetua" w:eastAsia="Times New Roman" w:hAnsi="Perpetua" w:cs="Iskoola Pota"/>
          <w:sz w:val="28"/>
          <w:szCs w:val="28"/>
        </w:rPr>
        <w:t xml:space="preserve">The final product of this team project assignment will be a comprehensive group presentation to be conducted on the dates indicated in the tentative session plan stated above. During the presentation, each member of the group should assume the stance of an outside consultant who has been called in to evaluate the human resource system of the particular organization. </w:t>
      </w:r>
    </w:p>
    <w:sectPr w:rsidR="00B4689D" w:rsidRPr="000303B1" w:rsidSect="00113DB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7E4DF5" w14:textId="77777777" w:rsidR="000440EB" w:rsidRDefault="000440EB" w:rsidP="005B7E14">
      <w:pPr>
        <w:spacing w:after="0" w:line="240" w:lineRule="auto"/>
      </w:pPr>
      <w:r>
        <w:separator/>
      </w:r>
    </w:p>
  </w:endnote>
  <w:endnote w:type="continuationSeparator" w:id="0">
    <w:p w14:paraId="06F04E59" w14:textId="77777777" w:rsidR="000440EB" w:rsidRDefault="000440EB" w:rsidP="005B7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erpetua">
    <w:panose1 w:val="02020502060401020303"/>
    <w:charset w:val="00"/>
    <w:family w:val="roman"/>
    <w:pitch w:val="variable"/>
    <w:sig w:usb0="00000003" w:usb1="00000000" w:usb2="00000000" w:usb3="00000000" w:csb0="00000001" w:csb1="00000000"/>
  </w:font>
  <w:font w:name="Iskoola Pota">
    <w:panose1 w:val="020B0502040204020203"/>
    <w:charset w:val="00"/>
    <w:family w:val="swiss"/>
    <w:pitch w:val="variable"/>
    <w:sig w:usb0="00000003" w:usb1="00000000" w:usb2="000002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9769295"/>
      <w:docPartObj>
        <w:docPartGallery w:val="Page Numbers (Bottom of Page)"/>
        <w:docPartUnique/>
      </w:docPartObj>
    </w:sdtPr>
    <w:sdtEndPr>
      <w:rPr>
        <w:rFonts w:ascii="Times New Roman" w:hAnsi="Times New Roman" w:cs="Times New Roman"/>
        <w:noProof/>
        <w:sz w:val="24"/>
        <w:szCs w:val="24"/>
      </w:rPr>
    </w:sdtEndPr>
    <w:sdtContent>
      <w:p w14:paraId="6C65E969" w14:textId="63DC8A42" w:rsidR="005B7E14" w:rsidRPr="005B7E14" w:rsidRDefault="005B7E14">
        <w:pPr>
          <w:pStyle w:val="Footer"/>
          <w:jc w:val="center"/>
          <w:rPr>
            <w:rFonts w:ascii="Times New Roman" w:hAnsi="Times New Roman" w:cs="Times New Roman"/>
            <w:sz w:val="24"/>
            <w:szCs w:val="24"/>
          </w:rPr>
        </w:pPr>
        <w:r w:rsidRPr="005B7E14">
          <w:rPr>
            <w:rFonts w:ascii="Times New Roman" w:hAnsi="Times New Roman" w:cs="Times New Roman"/>
            <w:sz w:val="24"/>
            <w:szCs w:val="24"/>
          </w:rPr>
          <w:fldChar w:fldCharType="begin"/>
        </w:r>
        <w:r w:rsidRPr="005B7E14">
          <w:rPr>
            <w:rFonts w:ascii="Times New Roman" w:hAnsi="Times New Roman" w:cs="Times New Roman"/>
            <w:sz w:val="24"/>
            <w:szCs w:val="24"/>
          </w:rPr>
          <w:instrText xml:space="preserve"> PAGE   \* MERGEFORMAT </w:instrText>
        </w:r>
        <w:r w:rsidRPr="005B7E14">
          <w:rPr>
            <w:rFonts w:ascii="Times New Roman" w:hAnsi="Times New Roman" w:cs="Times New Roman"/>
            <w:sz w:val="24"/>
            <w:szCs w:val="24"/>
          </w:rPr>
          <w:fldChar w:fldCharType="separate"/>
        </w:r>
        <w:r w:rsidR="000440EB">
          <w:rPr>
            <w:rFonts w:ascii="Times New Roman" w:hAnsi="Times New Roman" w:cs="Times New Roman"/>
            <w:noProof/>
            <w:sz w:val="24"/>
            <w:szCs w:val="24"/>
          </w:rPr>
          <w:t>1</w:t>
        </w:r>
        <w:r w:rsidRPr="005B7E14">
          <w:rPr>
            <w:rFonts w:ascii="Times New Roman" w:hAnsi="Times New Roman" w:cs="Times New Roman"/>
            <w:noProof/>
            <w:sz w:val="24"/>
            <w:szCs w:val="24"/>
          </w:rPr>
          <w:fldChar w:fldCharType="end"/>
        </w:r>
      </w:p>
    </w:sdtContent>
  </w:sdt>
  <w:p w14:paraId="4E2154E8" w14:textId="77777777" w:rsidR="005B7E14" w:rsidRDefault="005B7E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09620B" w14:textId="77777777" w:rsidR="000440EB" w:rsidRDefault="000440EB" w:rsidP="005B7E14">
      <w:pPr>
        <w:spacing w:after="0" w:line="240" w:lineRule="auto"/>
      </w:pPr>
      <w:r>
        <w:separator/>
      </w:r>
    </w:p>
  </w:footnote>
  <w:footnote w:type="continuationSeparator" w:id="0">
    <w:p w14:paraId="574E0C12" w14:textId="77777777" w:rsidR="000440EB" w:rsidRDefault="000440EB" w:rsidP="005B7E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0416A"/>
    <w:multiLevelType w:val="hybridMultilevel"/>
    <w:tmpl w:val="593A8E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757836"/>
    <w:multiLevelType w:val="hybridMultilevel"/>
    <w:tmpl w:val="1A4A1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C05C5B"/>
    <w:multiLevelType w:val="hybridMultilevel"/>
    <w:tmpl w:val="B8D8E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E102EF"/>
    <w:multiLevelType w:val="hybridMultilevel"/>
    <w:tmpl w:val="769CB3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F66C85"/>
    <w:multiLevelType w:val="hybridMultilevel"/>
    <w:tmpl w:val="056C76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D90F2D"/>
    <w:multiLevelType w:val="hybridMultilevel"/>
    <w:tmpl w:val="ED685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1D9384B"/>
    <w:multiLevelType w:val="hybridMultilevel"/>
    <w:tmpl w:val="9FD8C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C00D64"/>
    <w:multiLevelType w:val="hybridMultilevel"/>
    <w:tmpl w:val="B43AC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7B5273"/>
    <w:multiLevelType w:val="hybridMultilevel"/>
    <w:tmpl w:val="89C60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5F7E55"/>
    <w:multiLevelType w:val="hybridMultilevel"/>
    <w:tmpl w:val="BFA84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1A218BA"/>
    <w:multiLevelType w:val="hybridMultilevel"/>
    <w:tmpl w:val="65724FA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4B1B1E42"/>
    <w:multiLevelType w:val="hybridMultilevel"/>
    <w:tmpl w:val="239A5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EA4BC2"/>
    <w:multiLevelType w:val="hybridMultilevel"/>
    <w:tmpl w:val="0E682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86F3104"/>
    <w:multiLevelType w:val="hybridMultilevel"/>
    <w:tmpl w:val="57B4E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A353CC8"/>
    <w:multiLevelType w:val="hybridMultilevel"/>
    <w:tmpl w:val="0722F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B6E172F"/>
    <w:multiLevelType w:val="multilevel"/>
    <w:tmpl w:val="196E0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C6657EE"/>
    <w:multiLevelType w:val="hybridMultilevel"/>
    <w:tmpl w:val="FF1C6C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E213573"/>
    <w:multiLevelType w:val="hybridMultilevel"/>
    <w:tmpl w:val="5D04E5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1FF150A"/>
    <w:multiLevelType w:val="hybridMultilevel"/>
    <w:tmpl w:val="C4601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6097FBC"/>
    <w:multiLevelType w:val="hybridMultilevel"/>
    <w:tmpl w:val="4E06BC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2"/>
  </w:num>
  <w:num w:numId="3">
    <w:abstractNumId w:val="5"/>
  </w:num>
  <w:num w:numId="4">
    <w:abstractNumId w:val="0"/>
  </w:num>
  <w:num w:numId="5">
    <w:abstractNumId w:val="19"/>
  </w:num>
  <w:num w:numId="6">
    <w:abstractNumId w:val="8"/>
  </w:num>
  <w:num w:numId="7">
    <w:abstractNumId w:val="2"/>
  </w:num>
  <w:num w:numId="8">
    <w:abstractNumId w:val="1"/>
  </w:num>
  <w:num w:numId="9">
    <w:abstractNumId w:val="14"/>
  </w:num>
  <w:num w:numId="10">
    <w:abstractNumId w:val="18"/>
  </w:num>
  <w:num w:numId="11">
    <w:abstractNumId w:val="11"/>
  </w:num>
  <w:num w:numId="12">
    <w:abstractNumId w:val="7"/>
  </w:num>
  <w:num w:numId="13">
    <w:abstractNumId w:val="9"/>
  </w:num>
  <w:num w:numId="14">
    <w:abstractNumId w:val="4"/>
  </w:num>
  <w:num w:numId="15">
    <w:abstractNumId w:val="16"/>
  </w:num>
  <w:num w:numId="16">
    <w:abstractNumId w:val="6"/>
  </w:num>
  <w:num w:numId="17">
    <w:abstractNumId w:val="17"/>
  </w:num>
  <w:num w:numId="18">
    <w:abstractNumId w:val="3"/>
  </w:num>
  <w:num w:numId="19">
    <w:abstractNumId w:val="13"/>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1A9"/>
    <w:rsid w:val="00016EFC"/>
    <w:rsid w:val="000303B1"/>
    <w:rsid w:val="000440EB"/>
    <w:rsid w:val="00046AD1"/>
    <w:rsid w:val="00073932"/>
    <w:rsid w:val="00076716"/>
    <w:rsid w:val="000800D7"/>
    <w:rsid w:val="00084383"/>
    <w:rsid w:val="0009052A"/>
    <w:rsid w:val="00095688"/>
    <w:rsid w:val="000D349B"/>
    <w:rsid w:val="000D74A8"/>
    <w:rsid w:val="000F0464"/>
    <w:rsid w:val="000F640B"/>
    <w:rsid w:val="00110C4A"/>
    <w:rsid w:val="00113DBF"/>
    <w:rsid w:val="001174DF"/>
    <w:rsid w:val="001243B3"/>
    <w:rsid w:val="001479F5"/>
    <w:rsid w:val="001663C2"/>
    <w:rsid w:val="0016754B"/>
    <w:rsid w:val="00170E5F"/>
    <w:rsid w:val="00183D4B"/>
    <w:rsid w:val="001910B4"/>
    <w:rsid w:val="00191431"/>
    <w:rsid w:val="00193FD1"/>
    <w:rsid w:val="0019717C"/>
    <w:rsid w:val="001C5BD3"/>
    <w:rsid w:val="001E455D"/>
    <w:rsid w:val="001E77B3"/>
    <w:rsid w:val="001F6F4A"/>
    <w:rsid w:val="00210634"/>
    <w:rsid w:val="00213AA3"/>
    <w:rsid w:val="00296851"/>
    <w:rsid w:val="002A0686"/>
    <w:rsid w:val="002A7DCB"/>
    <w:rsid w:val="002B344C"/>
    <w:rsid w:val="003111DA"/>
    <w:rsid w:val="0031160B"/>
    <w:rsid w:val="0033355B"/>
    <w:rsid w:val="00336C38"/>
    <w:rsid w:val="00344D59"/>
    <w:rsid w:val="00355732"/>
    <w:rsid w:val="00363BB3"/>
    <w:rsid w:val="0038617B"/>
    <w:rsid w:val="003C3F79"/>
    <w:rsid w:val="003F4BB4"/>
    <w:rsid w:val="004231E3"/>
    <w:rsid w:val="00446AD6"/>
    <w:rsid w:val="00451D69"/>
    <w:rsid w:val="004620AA"/>
    <w:rsid w:val="004874C1"/>
    <w:rsid w:val="004B5E9E"/>
    <w:rsid w:val="004C2D1A"/>
    <w:rsid w:val="004D2786"/>
    <w:rsid w:val="004D5539"/>
    <w:rsid w:val="004D77A0"/>
    <w:rsid w:val="004E25EB"/>
    <w:rsid w:val="004E472F"/>
    <w:rsid w:val="004E68CF"/>
    <w:rsid w:val="005473BF"/>
    <w:rsid w:val="005531A4"/>
    <w:rsid w:val="00563BB5"/>
    <w:rsid w:val="00593E68"/>
    <w:rsid w:val="005B7E14"/>
    <w:rsid w:val="005C150C"/>
    <w:rsid w:val="005D1239"/>
    <w:rsid w:val="005E19B3"/>
    <w:rsid w:val="0060717C"/>
    <w:rsid w:val="00634D6E"/>
    <w:rsid w:val="00676F1C"/>
    <w:rsid w:val="006A5B78"/>
    <w:rsid w:val="006A72D9"/>
    <w:rsid w:val="007308C0"/>
    <w:rsid w:val="00757913"/>
    <w:rsid w:val="007600B8"/>
    <w:rsid w:val="00770DCE"/>
    <w:rsid w:val="00772EAF"/>
    <w:rsid w:val="007A320A"/>
    <w:rsid w:val="007C609C"/>
    <w:rsid w:val="0080765F"/>
    <w:rsid w:val="00857372"/>
    <w:rsid w:val="00871FB3"/>
    <w:rsid w:val="00872F8F"/>
    <w:rsid w:val="008771A9"/>
    <w:rsid w:val="008802E3"/>
    <w:rsid w:val="00883800"/>
    <w:rsid w:val="00886D40"/>
    <w:rsid w:val="00892DDE"/>
    <w:rsid w:val="008A4485"/>
    <w:rsid w:val="008B30A2"/>
    <w:rsid w:val="008B583E"/>
    <w:rsid w:val="008C1D74"/>
    <w:rsid w:val="008F15BD"/>
    <w:rsid w:val="009007ED"/>
    <w:rsid w:val="00920C7F"/>
    <w:rsid w:val="0092367A"/>
    <w:rsid w:val="00970A09"/>
    <w:rsid w:val="0097203F"/>
    <w:rsid w:val="0097323D"/>
    <w:rsid w:val="00982CFD"/>
    <w:rsid w:val="009969B0"/>
    <w:rsid w:val="009C40B6"/>
    <w:rsid w:val="009C6FB7"/>
    <w:rsid w:val="009F55E4"/>
    <w:rsid w:val="00AA5951"/>
    <w:rsid w:val="00AA65B1"/>
    <w:rsid w:val="00AB1B4E"/>
    <w:rsid w:val="00AB46A6"/>
    <w:rsid w:val="00AC0B96"/>
    <w:rsid w:val="00B0072D"/>
    <w:rsid w:val="00B02A58"/>
    <w:rsid w:val="00B12632"/>
    <w:rsid w:val="00B23126"/>
    <w:rsid w:val="00B345EE"/>
    <w:rsid w:val="00B4689D"/>
    <w:rsid w:val="00B9301C"/>
    <w:rsid w:val="00BA4338"/>
    <w:rsid w:val="00BA78E4"/>
    <w:rsid w:val="00BC3303"/>
    <w:rsid w:val="00BD0EDB"/>
    <w:rsid w:val="00C117E0"/>
    <w:rsid w:val="00C354AE"/>
    <w:rsid w:val="00C670D8"/>
    <w:rsid w:val="00C67D3D"/>
    <w:rsid w:val="00C83FFB"/>
    <w:rsid w:val="00CF61DE"/>
    <w:rsid w:val="00D327C8"/>
    <w:rsid w:val="00D55B27"/>
    <w:rsid w:val="00DC0D8C"/>
    <w:rsid w:val="00DF04D1"/>
    <w:rsid w:val="00E15E9B"/>
    <w:rsid w:val="00E53ABF"/>
    <w:rsid w:val="00E8703D"/>
    <w:rsid w:val="00ED113D"/>
    <w:rsid w:val="00EE1506"/>
    <w:rsid w:val="00EF512E"/>
    <w:rsid w:val="00F04F38"/>
    <w:rsid w:val="00F3126C"/>
    <w:rsid w:val="00F41CE2"/>
    <w:rsid w:val="00F668DB"/>
    <w:rsid w:val="00F75198"/>
    <w:rsid w:val="00FC7955"/>
    <w:rsid w:val="00FF2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D0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C6FB7"/>
    <w:pPr>
      <w:keepNext/>
      <w:spacing w:after="0" w:line="240" w:lineRule="auto"/>
      <w:outlineLvl w:val="0"/>
    </w:pPr>
    <w:rPr>
      <w:rFonts w:ascii="Times New Roman" w:eastAsia="Times New Roman" w:hAnsi="Times New Roman" w:cs="Times New Roman"/>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473BF"/>
    <w:pPr>
      <w:spacing w:after="0" w:line="240" w:lineRule="auto"/>
    </w:pPr>
  </w:style>
  <w:style w:type="character" w:styleId="Hyperlink">
    <w:name w:val="Hyperlink"/>
    <w:basedOn w:val="DefaultParagraphFont"/>
    <w:uiPriority w:val="99"/>
    <w:unhideWhenUsed/>
    <w:rsid w:val="002A7DCB"/>
    <w:rPr>
      <w:color w:val="0563C1" w:themeColor="hyperlink"/>
      <w:u w:val="single"/>
    </w:rPr>
  </w:style>
  <w:style w:type="character" w:customStyle="1" w:styleId="UnresolvedMention">
    <w:name w:val="Unresolved Mention"/>
    <w:basedOn w:val="DefaultParagraphFont"/>
    <w:uiPriority w:val="99"/>
    <w:semiHidden/>
    <w:unhideWhenUsed/>
    <w:rsid w:val="002A7DCB"/>
    <w:rPr>
      <w:color w:val="808080"/>
      <w:shd w:val="clear" w:color="auto" w:fill="E6E6E6"/>
    </w:rPr>
  </w:style>
  <w:style w:type="paragraph" w:styleId="NormalWeb">
    <w:name w:val="Normal (Web)"/>
    <w:basedOn w:val="Normal"/>
    <w:uiPriority w:val="99"/>
    <w:unhideWhenUsed/>
    <w:rsid w:val="008F15B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75198"/>
    <w:pPr>
      <w:ind w:left="720"/>
      <w:contextualSpacing/>
    </w:pPr>
  </w:style>
  <w:style w:type="character" w:customStyle="1" w:styleId="Heading1Char">
    <w:name w:val="Heading 1 Char"/>
    <w:basedOn w:val="DefaultParagraphFont"/>
    <w:link w:val="Heading1"/>
    <w:rsid w:val="009C6FB7"/>
    <w:rPr>
      <w:rFonts w:ascii="Times New Roman" w:eastAsia="Times New Roman" w:hAnsi="Times New Roman" w:cs="Times New Roman"/>
      <w:sz w:val="24"/>
      <w:szCs w:val="20"/>
      <w:u w:val="single"/>
    </w:rPr>
  </w:style>
  <w:style w:type="table" w:styleId="TableGrid">
    <w:name w:val="Table Grid"/>
    <w:basedOn w:val="TableNormal"/>
    <w:uiPriority w:val="39"/>
    <w:rsid w:val="00B126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
    <w:name w:val="Grid Table 4"/>
    <w:basedOn w:val="TableNormal"/>
    <w:uiPriority w:val="49"/>
    <w:rsid w:val="009969B0"/>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5B7E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E14"/>
  </w:style>
  <w:style w:type="paragraph" w:styleId="Footer">
    <w:name w:val="footer"/>
    <w:basedOn w:val="Normal"/>
    <w:link w:val="FooterChar"/>
    <w:uiPriority w:val="99"/>
    <w:unhideWhenUsed/>
    <w:rsid w:val="005B7E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E14"/>
  </w:style>
  <w:style w:type="paragraph" w:customStyle="1" w:styleId="m-2980934134614476840gmail-msolistparagraph">
    <w:name w:val="m_-2980934134614476840gmail-msolistparagraph"/>
    <w:basedOn w:val="Normal"/>
    <w:rsid w:val="004C2D1A"/>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C6FB7"/>
    <w:pPr>
      <w:keepNext/>
      <w:spacing w:after="0" w:line="240" w:lineRule="auto"/>
      <w:outlineLvl w:val="0"/>
    </w:pPr>
    <w:rPr>
      <w:rFonts w:ascii="Times New Roman" w:eastAsia="Times New Roman" w:hAnsi="Times New Roman" w:cs="Times New Roman"/>
      <w:sz w:val="24"/>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473BF"/>
    <w:pPr>
      <w:spacing w:after="0" w:line="240" w:lineRule="auto"/>
    </w:pPr>
  </w:style>
  <w:style w:type="character" w:styleId="Hyperlink">
    <w:name w:val="Hyperlink"/>
    <w:basedOn w:val="DefaultParagraphFont"/>
    <w:uiPriority w:val="99"/>
    <w:unhideWhenUsed/>
    <w:rsid w:val="002A7DCB"/>
    <w:rPr>
      <w:color w:val="0563C1" w:themeColor="hyperlink"/>
      <w:u w:val="single"/>
    </w:rPr>
  </w:style>
  <w:style w:type="character" w:customStyle="1" w:styleId="UnresolvedMention">
    <w:name w:val="Unresolved Mention"/>
    <w:basedOn w:val="DefaultParagraphFont"/>
    <w:uiPriority w:val="99"/>
    <w:semiHidden/>
    <w:unhideWhenUsed/>
    <w:rsid w:val="002A7DCB"/>
    <w:rPr>
      <w:color w:val="808080"/>
      <w:shd w:val="clear" w:color="auto" w:fill="E6E6E6"/>
    </w:rPr>
  </w:style>
  <w:style w:type="paragraph" w:styleId="NormalWeb">
    <w:name w:val="Normal (Web)"/>
    <w:basedOn w:val="Normal"/>
    <w:uiPriority w:val="99"/>
    <w:unhideWhenUsed/>
    <w:rsid w:val="008F15B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75198"/>
    <w:pPr>
      <w:ind w:left="720"/>
      <w:contextualSpacing/>
    </w:pPr>
  </w:style>
  <w:style w:type="character" w:customStyle="1" w:styleId="Heading1Char">
    <w:name w:val="Heading 1 Char"/>
    <w:basedOn w:val="DefaultParagraphFont"/>
    <w:link w:val="Heading1"/>
    <w:rsid w:val="009C6FB7"/>
    <w:rPr>
      <w:rFonts w:ascii="Times New Roman" w:eastAsia="Times New Roman" w:hAnsi="Times New Roman" w:cs="Times New Roman"/>
      <w:sz w:val="24"/>
      <w:szCs w:val="20"/>
      <w:u w:val="single"/>
    </w:rPr>
  </w:style>
  <w:style w:type="table" w:styleId="TableGrid">
    <w:name w:val="Table Grid"/>
    <w:basedOn w:val="TableNormal"/>
    <w:uiPriority w:val="39"/>
    <w:rsid w:val="00B126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
    <w:name w:val="Grid Table 4"/>
    <w:basedOn w:val="TableNormal"/>
    <w:uiPriority w:val="49"/>
    <w:rsid w:val="009969B0"/>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5B7E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E14"/>
  </w:style>
  <w:style w:type="paragraph" w:styleId="Footer">
    <w:name w:val="footer"/>
    <w:basedOn w:val="Normal"/>
    <w:link w:val="FooterChar"/>
    <w:uiPriority w:val="99"/>
    <w:unhideWhenUsed/>
    <w:rsid w:val="005B7E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E14"/>
  </w:style>
  <w:style w:type="paragraph" w:customStyle="1" w:styleId="m-2980934134614476840gmail-msolistparagraph">
    <w:name w:val="m_-2980934134614476840gmail-msolistparagraph"/>
    <w:basedOn w:val="Normal"/>
    <w:rsid w:val="004C2D1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910542">
      <w:bodyDiv w:val="1"/>
      <w:marLeft w:val="0"/>
      <w:marRight w:val="0"/>
      <w:marTop w:val="0"/>
      <w:marBottom w:val="0"/>
      <w:divBdr>
        <w:top w:val="none" w:sz="0" w:space="0" w:color="auto"/>
        <w:left w:val="none" w:sz="0" w:space="0" w:color="auto"/>
        <w:bottom w:val="none" w:sz="0" w:space="0" w:color="auto"/>
        <w:right w:val="none" w:sz="0" w:space="0" w:color="auto"/>
      </w:divBdr>
    </w:div>
    <w:div w:id="312830421">
      <w:bodyDiv w:val="1"/>
      <w:marLeft w:val="0"/>
      <w:marRight w:val="0"/>
      <w:marTop w:val="0"/>
      <w:marBottom w:val="0"/>
      <w:divBdr>
        <w:top w:val="none" w:sz="0" w:space="0" w:color="auto"/>
        <w:left w:val="none" w:sz="0" w:space="0" w:color="auto"/>
        <w:bottom w:val="none" w:sz="0" w:space="0" w:color="auto"/>
        <w:right w:val="none" w:sz="0" w:space="0" w:color="auto"/>
      </w:divBdr>
      <w:divsChild>
        <w:div w:id="1157381868">
          <w:marLeft w:val="0"/>
          <w:marRight w:val="0"/>
          <w:marTop w:val="0"/>
          <w:marBottom w:val="0"/>
          <w:divBdr>
            <w:top w:val="none" w:sz="0" w:space="0" w:color="auto"/>
            <w:left w:val="none" w:sz="0" w:space="0" w:color="auto"/>
            <w:bottom w:val="none" w:sz="0" w:space="0" w:color="auto"/>
            <w:right w:val="none" w:sz="0" w:space="0" w:color="auto"/>
          </w:divBdr>
        </w:div>
        <w:div w:id="1848251297">
          <w:marLeft w:val="0"/>
          <w:marRight w:val="0"/>
          <w:marTop w:val="0"/>
          <w:marBottom w:val="0"/>
          <w:divBdr>
            <w:top w:val="none" w:sz="0" w:space="0" w:color="auto"/>
            <w:left w:val="none" w:sz="0" w:space="0" w:color="auto"/>
            <w:bottom w:val="none" w:sz="0" w:space="0" w:color="auto"/>
            <w:right w:val="none" w:sz="0" w:space="0" w:color="auto"/>
          </w:divBdr>
          <w:divsChild>
            <w:div w:id="192102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696093">
      <w:bodyDiv w:val="1"/>
      <w:marLeft w:val="0"/>
      <w:marRight w:val="0"/>
      <w:marTop w:val="0"/>
      <w:marBottom w:val="0"/>
      <w:divBdr>
        <w:top w:val="none" w:sz="0" w:space="0" w:color="auto"/>
        <w:left w:val="none" w:sz="0" w:space="0" w:color="auto"/>
        <w:bottom w:val="none" w:sz="0" w:space="0" w:color="auto"/>
        <w:right w:val="none" w:sz="0" w:space="0" w:color="auto"/>
      </w:divBdr>
      <w:divsChild>
        <w:div w:id="1948538945">
          <w:marLeft w:val="0"/>
          <w:marRight w:val="0"/>
          <w:marTop w:val="0"/>
          <w:marBottom w:val="0"/>
          <w:divBdr>
            <w:top w:val="none" w:sz="0" w:space="0" w:color="auto"/>
            <w:left w:val="none" w:sz="0" w:space="0" w:color="auto"/>
            <w:bottom w:val="none" w:sz="0" w:space="0" w:color="auto"/>
            <w:right w:val="none" w:sz="0" w:space="0" w:color="auto"/>
          </w:divBdr>
        </w:div>
        <w:div w:id="1610091266">
          <w:marLeft w:val="0"/>
          <w:marRight w:val="0"/>
          <w:marTop w:val="0"/>
          <w:marBottom w:val="0"/>
          <w:divBdr>
            <w:top w:val="none" w:sz="0" w:space="0" w:color="auto"/>
            <w:left w:val="none" w:sz="0" w:space="0" w:color="auto"/>
            <w:bottom w:val="none" w:sz="0" w:space="0" w:color="auto"/>
            <w:right w:val="none" w:sz="0" w:space="0" w:color="auto"/>
          </w:divBdr>
        </w:div>
        <w:div w:id="1180506328">
          <w:marLeft w:val="0"/>
          <w:marRight w:val="0"/>
          <w:marTop w:val="0"/>
          <w:marBottom w:val="0"/>
          <w:divBdr>
            <w:top w:val="none" w:sz="0" w:space="0" w:color="auto"/>
            <w:left w:val="none" w:sz="0" w:space="0" w:color="auto"/>
            <w:bottom w:val="none" w:sz="0" w:space="0" w:color="auto"/>
            <w:right w:val="none" w:sz="0" w:space="0" w:color="auto"/>
          </w:divBdr>
        </w:div>
        <w:div w:id="336540154">
          <w:marLeft w:val="0"/>
          <w:marRight w:val="0"/>
          <w:marTop w:val="0"/>
          <w:marBottom w:val="0"/>
          <w:divBdr>
            <w:top w:val="none" w:sz="0" w:space="0" w:color="auto"/>
            <w:left w:val="none" w:sz="0" w:space="0" w:color="auto"/>
            <w:bottom w:val="none" w:sz="0" w:space="0" w:color="auto"/>
            <w:right w:val="none" w:sz="0" w:space="0" w:color="auto"/>
          </w:divBdr>
        </w:div>
        <w:div w:id="1394237260">
          <w:marLeft w:val="0"/>
          <w:marRight w:val="0"/>
          <w:marTop w:val="0"/>
          <w:marBottom w:val="0"/>
          <w:divBdr>
            <w:top w:val="none" w:sz="0" w:space="0" w:color="auto"/>
            <w:left w:val="none" w:sz="0" w:space="0" w:color="auto"/>
            <w:bottom w:val="none" w:sz="0" w:space="0" w:color="auto"/>
            <w:right w:val="none" w:sz="0" w:space="0" w:color="auto"/>
          </w:divBdr>
        </w:div>
        <w:div w:id="2031292545">
          <w:marLeft w:val="0"/>
          <w:marRight w:val="0"/>
          <w:marTop w:val="0"/>
          <w:marBottom w:val="0"/>
          <w:divBdr>
            <w:top w:val="none" w:sz="0" w:space="0" w:color="auto"/>
            <w:left w:val="none" w:sz="0" w:space="0" w:color="auto"/>
            <w:bottom w:val="none" w:sz="0" w:space="0" w:color="auto"/>
            <w:right w:val="none" w:sz="0" w:space="0" w:color="auto"/>
          </w:divBdr>
        </w:div>
        <w:div w:id="796265950">
          <w:marLeft w:val="0"/>
          <w:marRight w:val="0"/>
          <w:marTop w:val="0"/>
          <w:marBottom w:val="0"/>
          <w:divBdr>
            <w:top w:val="none" w:sz="0" w:space="0" w:color="auto"/>
            <w:left w:val="none" w:sz="0" w:space="0" w:color="auto"/>
            <w:bottom w:val="none" w:sz="0" w:space="0" w:color="auto"/>
            <w:right w:val="none" w:sz="0" w:space="0" w:color="auto"/>
          </w:divBdr>
        </w:div>
        <w:div w:id="287514359">
          <w:marLeft w:val="0"/>
          <w:marRight w:val="0"/>
          <w:marTop w:val="0"/>
          <w:marBottom w:val="0"/>
          <w:divBdr>
            <w:top w:val="none" w:sz="0" w:space="0" w:color="auto"/>
            <w:left w:val="none" w:sz="0" w:space="0" w:color="auto"/>
            <w:bottom w:val="none" w:sz="0" w:space="0" w:color="auto"/>
            <w:right w:val="none" w:sz="0" w:space="0" w:color="auto"/>
          </w:divBdr>
        </w:div>
        <w:div w:id="1777866337">
          <w:marLeft w:val="0"/>
          <w:marRight w:val="0"/>
          <w:marTop w:val="0"/>
          <w:marBottom w:val="0"/>
          <w:divBdr>
            <w:top w:val="none" w:sz="0" w:space="0" w:color="auto"/>
            <w:left w:val="none" w:sz="0" w:space="0" w:color="auto"/>
            <w:bottom w:val="none" w:sz="0" w:space="0" w:color="auto"/>
            <w:right w:val="none" w:sz="0" w:space="0" w:color="auto"/>
          </w:divBdr>
        </w:div>
      </w:divsChild>
    </w:div>
    <w:div w:id="599025153">
      <w:bodyDiv w:val="1"/>
      <w:marLeft w:val="0"/>
      <w:marRight w:val="0"/>
      <w:marTop w:val="0"/>
      <w:marBottom w:val="0"/>
      <w:divBdr>
        <w:top w:val="none" w:sz="0" w:space="0" w:color="auto"/>
        <w:left w:val="none" w:sz="0" w:space="0" w:color="auto"/>
        <w:bottom w:val="none" w:sz="0" w:space="0" w:color="auto"/>
        <w:right w:val="none" w:sz="0" w:space="0" w:color="auto"/>
      </w:divBdr>
      <w:divsChild>
        <w:div w:id="1259483687">
          <w:marLeft w:val="0"/>
          <w:marRight w:val="0"/>
          <w:marTop w:val="0"/>
          <w:marBottom w:val="0"/>
          <w:divBdr>
            <w:top w:val="none" w:sz="0" w:space="0" w:color="auto"/>
            <w:left w:val="none" w:sz="0" w:space="0" w:color="auto"/>
            <w:bottom w:val="none" w:sz="0" w:space="0" w:color="auto"/>
            <w:right w:val="none" w:sz="0" w:space="0" w:color="auto"/>
          </w:divBdr>
        </w:div>
        <w:div w:id="100027844">
          <w:marLeft w:val="0"/>
          <w:marRight w:val="0"/>
          <w:marTop w:val="0"/>
          <w:marBottom w:val="0"/>
          <w:divBdr>
            <w:top w:val="none" w:sz="0" w:space="0" w:color="auto"/>
            <w:left w:val="none" w:sz="0" w:space="0" w:color="auto"/>
            <w:bottom w:val="none" w:sz="0" w:space="0" w:color="auto"/>
            <w:right w:val="none" w:sz="0" w:space="0" w:color="auto"/>
          </w:divBdr>
        </w:div>
        <w:div w:id="1768426358">
          <w:marLeft w:val="0"/>
          <w:marRight w:val="0"/>
          <w:marTop w:val="0"/>
          <w:marBottom w:val="0"/>
          <w:divBdr>
            <w:top w:val="none" w:sz="0" w:space="0" w:color="auto"/>
            <w:left w:val="none" w:sz="0" w:space="0" w:color="auto"/>
            <w:bottom w:val="none" w:sz="0" w:space="0" w:color="auto"/>
            <w:right w:val="none" w:sz="0" w:space="0" w:color="auto"/>
          </w:divBdr>
        </w:div>
        <w:div w:id="1181041952">
          <w:marLeft w:val="0"/>
          <w:marRight w:val="0"/>
          <w:marTop w:val="0"/>
          <w:marBottom w:val="0"/>
          <w:divBdr>
            <w:top w:val="none" w:sz="0" w:space="0" w:color="auto"/>
            <w:left w:val="none" w:sz="0" w:space="0" w:color="auto"/>
            <w:bottom w:val="none" w:sz="0" w:space="0" w:color="auto"/>
            <w:right w:val="none" w:sz="0" w:space="0" w:color="auto"/>
          </w:divBdr>
        </w:div>
        <w:div w:id="1823620066">
          <w:marLeft w:val="0"/>
          <w:marRight w:val="0"/>
          <w:marTop w:val="0"/>
          <w:marBottom w:val="0"/>
          <w:divBdr>
            <w:top w:val="none" w:sz="0" w:space="0" w:color="auto"/>
            <w:left w:val="none" w:sz="0" w:space="0" w:color="auto"/>
            <w:bottom w:val="none" w:sz="0" w:space="0" w:color="auto"/>
            <w:right w:val="none" w:sz="0" w:space="0" w:color="auto"/>
          </w:divBdr>
        </w:div>
        <w:div w:id="1656375850">
          <w:marLeft w:val="0"/>
          <w:marRight w:val="0"/>
          <w:marTop w:val="0"/>
          <w:marBottom w:val="0"/>
          <w:divBdr>
            <w:top w:val="none" w:sz="0" w:space="0" w:color="auto"/>
            <w:left w:val="none" w:sz="0" w:space="0" w:color="auto"/>
            <w:bottom w:val="none" w:sz="0" w:space="0" w:color="auto"/>
            <w:right w:val="none" w:sz="0" w:space="0" w:color="auto"/>
          </w:divBdr>
        </w:div>
        <w:div w:id="1284773825">
          <w:marLeft w:val="0"/>
          <w:marRight w:val="0"/>
          <w:marTop w:val="0"/>
          <w:marBottom w:val="0"/>
          <w:divBdr>
            <w:top w:val="none" w:sz="0" w:space="0" w:color="auto"/>
            <w:left w:val="none" w:sz="0" w:space="0" w:color="auto"/>
            <w:bottom w:val="none" w:sz="0" w:space="0" w:color="auto"/>
            <w:right w:val="none" w:sz="0" w:space="0" w:color="auto"/>
          </w:divBdr>
        </w:div>
        <w:div w:id="1684359110">
          <w:marLeft w:val="0"/>
          <w:marRight w:val="0"/>
          <w:marTop w:val="0"/>
          <w:marBottom w:val="0"/>
          <w:divBdr>
            <w:top w:val="none" w:sz="0" w:space="0" w:color="auto"/>
            <w:left w:val="none" w:sz="0" w:space="0" w:color="auto"/>
            <w:bottom w:val="none" w:sz="0" w:space="0" w:color="auto"/>
            <w:right w:val="none" w:sz="0" w:space="0" w:color="auto"/>
          </w:divBdr>
        </w:div>
        <w:div w:id="69087297">
          <w:marLeft w:val="0"/>
          <w:marRight w:val="0"/>
          <w:marTop w:val="0"/>
          <w:marBottom w:val="0"/>
          <w:divBdr>
            <w:top w:val="none" w:sz="0" w:space="0" w:color="auto"/>
            <w:left w:val="none" w:sz="0" w:space="0" w:color="auto"/>
            <w:bottom w:val="none" w:sz="0" w:space="0" w:color="auto"/>
            <w:right w:val="none" w:sz="0" w:space="0" w:color="auto"/>
          </w:divBdr>
        </w:div>
        <w:div w:id="1461538242">
          <w:marLeft w:val="0"/>
          <w:marRight w:val="0"/>
          <w:marTop w:val="0"/>
          <w:marBottom w:val="0"/>
          <w:divBdr>
            <w:top w:val="none" w:sz="0" w:space="0" w:color="auto"/>
            <w:left w:val="none" w:sz="0" w:space="0" w:color="auto"/>
            <w:bottom w:val="none" w:sz="0" w:space="0" w:color="auto"/>
            <w:right w:val="none" w:sz="0" w:space="0" w:color="auto"/>
          </w:divBdr>
        </w:div>
        <w:div w:id="526715600">
          <w:marLeft w:val="0"/>
          <w:marRight w:val="0"/>
          <w:marTop w:val="0"/>
          <w:marBottom w:val="0"/>
          <w:divBdr>
            <w:top w:val="none" w:sz="0" w:space="0" w:color="auto"/>
            <w:left w:val="none" w:sz="0" w:space="0" w:color="auto"/>
            <w:bottom w:val="none" w:sz="0" w:space="0" w:color="auto"/>
            <w:right w:val="none" w:sz="0" w:space="0" w:color="auto"/>
          </w:divBdr>
        </w:div>
        <w:div w:id="1804737994">
          <w:marLeft w:val="0"/>
          <w:marRight w:val="0"/>
          <w:marTop w:val="0"/>
          <w:marBottom w:val="0"/>
          <w:divBdr>
            <w:top w:val="none" w:sz="0" w:space="0" w:color="auto"/>
            <w:left w:val="none" w:sz="0" w:space="0" w:color="auto"/>
            <w:bottom w:val="none" w:sz="0" w:space="0" w:color="auto"/>
            <w:right w:val="none" w:sz="0" w:space="0" w:color="auto"/>
          </w:divBdr>
        </w:div>
        <w:div w:id="1790398205">
          <w:marLeft w:val="0"/>
          <w:marRight w:val="0"/>
          <w:marTop w:val="0"/>
          <w:marBottom w:val="0"/>
          <w:divBdr>
            <w:top w:val="none" w:sz="0" w:space="0" w:color="auto"/>
            <w:left w:val="none" w:sz="0" w:space="0" w:color="auto"/>
            <w:bottom w:val="none" w:sz="0" w:space="0" w:color="auto"/>
            <w:right w:val="none" w:sz="0" w:space="0" w:color="auto"/>
          </w:divBdr>
        </w:div>
        <w:div w:id="1436900975">
          <w:marLeft w:val="0"/>
          <w:marRight w:val="0"/>
          <w:marTop w:val="0"/>
          <w:marBottom w:val="0"/>
          <w:divBdr>
            <w:top w:val="none" w:sz="0" w:space="0" w:color="auto"/>
            <w:left w:val="none" w:sz="0" w:space="0" w:color="auto"/>
            <w:bottom w:val="none" w:sz="0" w:space="0" w:color="auto"/>
            <w:right w:val="none" w:sz="0" w:space="0" w:color="auto"/>
          </w:divBdr>
        </w:div>
        <w:div w:id="1746369929">
          <w:marLeft w:val="0"/>
          <w:marRight w:val="0"/>
          <w:marTop w:val="0"/>
          <w:marBottom w:val="0"/>
          <w:divBdr>
            <w:top w:val="none" w:sz="0" w:space="0" w:color="auto"/>
            <w:left w:val="none" w:sz="0" w:space="0" w:color="auto"/>
            <w:bottom w:val="none" w:sz="0" w:space="0" w:color="auto"/>
            <w:right w:val="none" w:sz="0" w:space="0" w:color="auto"/>
          </w:divBdr>
        </w:div>
        <w:div w:id="540023150">
          <w:marLeft w:val="0"/>
          <w:marRight w:val="0"/>
          <w:marTop w:val="0"/>
          <w:marBottom w:val="0"/>
          <w:divBdr>
            <w:top w:val="none" w:sz="0" w:space="0" w:color="auto"/>
            <w:left w:val="none" w:sz="0" w:space="0" w:color="auto"/>
            <w:bottom w:val="none" w:sz="0" w:space="0" w:color="auto"/>
            <w:right w:val="none" w:sz="0" w:space="0" w:color="auto"/>
          </w:divBdr>
        </w:div>
        <w:div w:id="739408600">
          <w:marLeft w:val="0"/>
          <w:marRight w:val="0"/>
          <w:marTop w:val="0"/>
          <w:marBottom w:val="0"/>
          <w:divBdr>
            <w:top w:val="none" w:sz="0" w:space="0" w:color="auto"/>
            <w:left w:val="none" w:sz="0" w:space="0" w:color="auto"/>
            <w:bottom w:val="none" w:sz="0" w:space="0" w:color="auto"/>
            <w:right w:val="none" w:sz="0" w:space="0" w:color="auto"/>
          </w:divBdr>
        </w:div>
        <w:div w:id="1512792162">
          <w:marLeft w:val="0"/>
          <w:marRight w:val="0"/>
          <w:marTop w:val="0"/>
          <w:marBottom w:val="0"/>
          <w:divBdr>
            <w:top w:val="none" w:sz="0" w:space="0" w:color="auto"/>
            <w:left w:val="none" w:sz="0" w:space="0" w:color="auto"/>
            <w:bottom w:val="none" w:sz="0" w:space="0" w:color="auto"/>
            <w:right w:val="none" w:sz="0" w:space="0" w:color="auto"/>
          </w:divBdr>
        </w:div>
        <w:div w:id="869538624">
          <w:marLeft w:val="0"/>
          <w:marRight w:val="0"/>
          <w:marTop w:val="0"/>
          <w:marBottom w:val="0"/>
          <w:divBdr>
            <w:top w:val="none" w:sz="0" w:space="0" w:color="auto"/>
            <w:left w:val="none" w:sz="0" w:space="0" w:color="auto"/>
            <w:bottom w:val="none" w:sz="0" w:space="0" w:color="auto"/>
            <w:right w:val="none" w:sz="0" w:space="0" w:color="auto"/>
          </w:divBdr>
        </w:div>
        <w:div w:id="39282699">
          <w:marLeft w:val="0"/>
          <w:marRight w:val="0"/>
          <w:marTop w:val="0"/>
          <w:marBottom w:val="0"/>
          <w:divBdr>
            <w:top w:val="none" w:sz="0" w:space="0" w:color="auto"/>
            <w:left w:val="none" w:sz="0" w:space="0" w:color="auto"/>
            <w:bottom w:val="none" w:sz="0" w:space="0" w:color="auto"/>
            <w:right w:val="none" w:sz="0" w:space="0" w:color="auto"/>
          </w:divBdr>
        </w:div>
        <w:div w:id="120147961">
          <w:marLeft w:val="0"/>
          <w:marRight w:val="0"/>
          <w:marTop w:val="0"/>
          <w:marBottom w:val="0"/>
          <w:divBdr>
            <w:top w:val="none" w:sz="0" w:space="0" w:color="auto"/>
            <w:left w:val="none" w:sz="0" w:space="0" w:color="auto"/>
            <w:bottom w:val="none" w:sz="0" w:space="0" w:color="auto"/>
            <w:right w:val="none" w:sz="0" w:space="0" w:color="auto"/>
          </w:divBdr>
        </w:div>
        <w:div w:id="355623558">
          <w:marLeft w:val="0"/>
          <w:marRight w:val="0"/>
          <w:marTop w:val="0"/>
          <w:marBottom w:val="0"/>
          <w:divBdr>
            <w:top w:val="none" w:sz="0" w:space="0" w:color="auto"/>
            <w:left w:val="none" w:sz="0" w:space="0" w:color="auto"/>
            <w:bottom w:val="none" w:sz="0" w:space="0" w:color="auto"/>
            <w:right w:val="none" w:sz="0" w:space="0" w:color="auto"/>
          </w:divBdr>
        </w:div>
        <w:div w:id="1283418149">
          <w:marLeft w:val="0"/>
          <w:marRight w:val="0"/>
          <w:marTop w:val="0"/>
          <w:marBottom w:val="0"/>
          <w:divBdr>
            <w:top w:val="none" w:sz="0" w:space="0" w:color="auto"/>
            <w:left w:val="none" w:sz="0" w:space="0" w:color="auto"/>
            <w:bottom w:val="none" w:sz="0" w:space="0" w:color="auto"/>
            <w:right w:val="none" w:sz="0" w:space="0" w:color="auto"/>
          </w:divBdr>
        </w:div>
        <w:div w:id="1863666021">
          <w:marLeft w:val="0"/>
          <w:marRight w:val="0"/>
          <w:marTop w:val="0"/>
          <w:marBottom w:val="0"/>
          <w:divBdr>
            <w:top w:val="none" w:sz="0" w:space="0" w:color="auto"/>
            <w:left w:val="none" w:sz="0" w:space="0" w:color="auto"/>
            <w:bottom w:val="none" w:sz="0" w:space="0" w:color="auto"/>
            <w:right w:val="none" w:sz="0" w:space="0" w:color="auto"/>
          </w:divBdr>
        </w:div>
        <w:div w:id="1487088165">
          <w:marLeft w:val="0"/>
          <w:marRight w:val="0"/>
          <w:marTop w:val="0"/>
          <w:marBottom w:val="0"/>
          <w:divBdr>
            <w:top w:val="none" w:sz="0" w:space="0" w:color="auto"/>
            <w:left w:val="none" w:sz="0" w:space="0" w:color="auto"/>
            <w:bottom w:val="none" w:sz="0" w:space="0" w:color="auto"/>
            <w:right w:val="none" w:sz="0" w:space="0" w:color="auto"/>
          </w:divBdr>
        </w:div>
        <w:div w:id="1769080653">
          <w:marLeft w:val="0"/>
          <w:marRight w:val="0"/>
          <w:marTop w:val="0"/>
          <w:marBottom w:val="0"/>
          <w:divBdr>
            <w:top w:val="none" w:sz="0" w:space="0" w:color="auto"/>
            <w:left w:val="none" w:sz="0" w:space="0" w:color="auto"/>
            <w:bottom w:val="none" w:sz="0" w:space="0" w:color="auto"/>
            <w:right w:val="none" w:sz="0" w:space="0" w:color="auto"/>
          </w:divBdr>
        </w:div>
        <w:div w:id="469640726">
          <w:marLeft w:val="0"/>
          <w:marRight w:val="0"/>
          <w:marTop w:val="0"/>
          <w:marBottom w:val="0"/>
          <w:divBdr>
            <w:top w:val="none" w:sz="0" w:space="0" w:color="auto"/>
            <w:left w:val="none" w:sz="0" w:space="0" w:color="auto"/>
            <w:bottom w:val="none" w:sz="0" w:space="0" w:color="auto"/>
            <w:right w:val="none" w:sz="0" w:space="0" w:color="auto"/>
          </w:divBdr>
        </w:div>
      </w:divsChild>
    </w:div>
    <w:div w:id="612056543">
      <w:bodyDiv w:val="1"/>
      <w:marLeft w:val="0"/>
      <w:marRight w:val="0"/>
      <w:marTop w:val="0"/>
      <w:marBottom w:val="0"/>
      <w:divBdr>
        <w:top w:val="none" w:sz="0" w:space="0" w:color="auto"/>
        <w:left w:val="none" w:sz="0" w:space="0" w:color="auto"/>
        <w:bottom w:val="none" w:sz="0" w:space="0" w:color="auto"/>
        <w:right w:val="none" w:sz="0" w:space="0" w:color="auto"/>
      </w:divBdr>
      <w:divsChild>
        <w:div w:id="1899780263">
          <w:marLeft w:val="0"/>
          <w:marRight w:val="0"/>
          <w:marTop w:val="0"/>
          <w:marBottom w:val="0"/>
          <w:divBdr>
            <w:top w:val="none" w:sz="0" w:space="0" w:color="auto"/>
            <w:left w:val="none" w:sz="0" w:space="0" w:color="auto"/>
            <w:bottom w:val="none" w:sz="0" w:space="0" w:color="auto"/>
            <w:right w:val="none" w:sz="0" w:space="0" w:color="auto"/>
          </w:divBdr>
        </w:div>
        <w:div w:id="625234380">
          <w:marLeft w:val="0"/>
          <w:marRight w:val="0"/>
          <w:marTop w:val="0"/>
          <w:marBottom w:val="0"/>
          <w:divBdr>
            <w:top w:val="none" w:sz="0" w:space="0" w:color="auto"/>
            <w:left w:val="none" w:sz="0" w:space="0" w:color="auto"/>
            <w:bottom w:val="none" w:sz="0" w:space="0" w:color="auto"/>
            <w:right w:val="none" w:sz="0" w:space="0" w:color="auto"/>
          </w:divBdr>
        </w:div>
        <w:div w:id="357779888">
          <w:marLeft w:val="0"/>
          <w:marRight w:val="0"/>
          <w:marTop w:val="0"/>
          <w:marBottom w:val="0"/>
          <w:divBdr>
            <w:top w:val="none" w:sz="0" w:space="0" w:color="auto"/>
            <w:left w:val="none" w:sz="0" w:space="0" w:color="auto"/>
            <w:bottom w:val="none" w:sz="0" w:space="0" w:color="auto"/>
            <w:right w:val="none" w:sz="0" w:space="0" w:color="auto"/>
          </w:divBdr>
        </w:div>
        <w:div w:id="43912762">
          <w:marLeft w:val="0"/>
          <w:marRight w:val="0"/>
          <w:marTop w:val="0"/>
          <w:marBottom w:val="0"/>
          <w:divBdr>
            <w:top w:val="none" w:sz="0" w:space="0" w:color="auto"/>
            <w:left w:val="none" w:sz="0" w:space="0" w:color="auto"/>
            <w:bottom w:val="none" w:sz="0" w:space="0" w:color="auto"/>
            <w:right w:val="none" w:sz="0" w:space="0" w:color="auto"/>
          </w:divBdr>
        </w:div>
        <w:div w:id="1155880697">
          <w:marLeft w:val="0"/>
          <w:marRight w:val="0"/>
          <w:marTop w:val="0"/>
          <w:marBottom w:val="0"/>
          <w:divBdr>
            <w:top w:val="none" w:sz="0" w:space="0" w:color="auto"/>
            <w:left w:val="none" w:sz="0" w:space="0" w:color="auto"/>
            <w:bottom w:val="none" w:sz="0" w:space="0" w:color="auto"/>
            <w:right w:val="none" w:sz="0" w:space="0" w:color="auto"/>
          </w:divBdr>
        </w:div>
        <w:div w:id="1106466262">
          <w:marLeft w:val="0"/>
          <w:marRight w:val="0"/>
          <w:marTop w:val="0"/>
          <w:marBottom w:val="0"/>
          <w:divBdr>
            <w:top w:val="none" w:sz="0" w:space="0" w:color="auto"/>
            <w:left w:val="none" w:sz="0" w:space="0" w:color="auto"/>
            <w:bottom w:val="none" w:sz="0" w:space="0" w:color="auto"/>
            <w:right w:val="none" w:sz="0" w:space="0" w:color="auto"/>
          </w:divBdr>
        </w:div>
        <w:div w:id="307175330">
          <w:marLeft w:val="0"/>
          <w:marRight w:val="0"/>
          <w:marTop w:val="0"/>
          <w:marBottom w:val="0"/>
          <w:divBdr>
            <w:top w:val="none" w:sz="0" w:space="0" w:color="auto"/>
            <w:left w:val="none" w:sz="0" w:space="0" w:color="auto"/>
            <w:bottom w:val="none" w:sz="0" w:space="0" w:color="auto"/>
            <w:right w:val="none" w:sz="0" w:space="0" w:color="auto"/>
          </w:divBdr>
        </w:div>
        <w:div w:id="537283332">
          <w:marLeft w:val="0"/>
          <w:marRight w:val="0"/>
          <w:marTop w:val="0"/>
          <w:marBottom w:val="0"/>
          <w:divBdr>
            <w:top w:val="none" w:sz="0" w:space="0" w:color="auto"/>
            <w:left w:val="none" w:sz="0" w:space="0" w:color="auto"/>
            <w:bottom w:val="none" w:sz="0" w:space="0" w:color="auto"/>
            <w:right w:val="none" w:sz="0" w:space="0" w:color="auto"/>
          </w:divBdr>
        </w:div>
        <w:div w:id="32318004">
          <w:marLeft w:val="0"/>
          <w:marRight w:val="0"/>
          <w:marTop w:val="0"/>
          <w:marBottom w:val="0"/>
          <w:divBdr>
            <w:top w:val="none" w:sz="0" w:space="0" w:color="auto"/>
            <w:left w:val="none" w:sz="0" w:space="0" w:color="auto"/>
            <w:bottom w:val="none" w:sz="0" w:space="0" w:color="auto"/>
            <w:right w:val="none" w:sz="0" w:space="0" w:color="auto"/>
          </w:divBdr>
        </w:div>
        <w:div w:id="1169910229">
          <w:marLeft w:val="0"/>
          <w:marRight w:val="0"/>
          <w:marTop w:val="0"/>
          <w:marBottom w:val="0"/>
          <w:divBdr>
            <w:top w:val="none" w:sz="0" w:space="0" w:color="auto"/>
            <w:left w:val="none" w:sz="0" w:space="0" w:color="auto"/>
            <w:bottom w:val="none" w:sz="0" w:space="0" w:color="auto"/>
            <w:right w:val="none" w:sz="0" w:space="0" w:color="auto"/>
          </w:divBdr>
        </w:div>
        <w:div w:id="1140462141">
          <w:marLeft w:val="0"/>
          <w:marRight w:val="0"/>
          <w:marTop w:val="0"/>
          <w:marBottom w:val="0"/>
          <w:divBdr>
            <w:top w:val="none" w:sz="0" w:space="0" w:color="auto"/>
            <w:left w:val="none" w:sz="0" w:space="0" w:color="auto"/>
            <w:bottom w:val="none" w:sz="0" w:space="0" w:color="auto"/>
            <w:right w:val="none" w:sz="0" w:space="0" w:color="auto"/>
          </w:divBdr>
        </w:div>
        <w:div w:id="1129863699">
          <w:marLeft w:val="0"/>
          <w:marRight w:val="0"/>
          <w:marTop w:val="0"/>
          <w:marBottom w:val="0"/>
          <w:divBdr>
            <w:top w:val="none" w:sz="0" w:space="0" w:color="auto"/>
            <w:left w:val="none" w:sz="0" w:space="0" w:color="auto"/>
            <w:bottom w:val="none" w:sz="0" w:space="0" w:color="auto"/>
            <w:right w:val="none" w:sz="0" w:space="0" w:color="auto"/>
          </w:divBdr>
        </w:div>
        <w:div w:id="981545736">
          <w:marLeft w:val="0"/>
          <w:marRight w:val="0"/>
          <w:marTop w:val="0"/>
          <w:marBottom w:val="0"/>
          <w:divBdr>
            <w:top w:val="none" w:sz="0" w:space="0" w:color="auto"/>
            <w:left w:val="none" w:sz="0" w:space="0" w:color="auto"/>
            <w:bottom w:val="none" w:sz="0" w:space="0" w:color="auto"/>
            <w:right w:val="none" w:sz="0" w:space="0" w:color="auto"/>
          </w:divBdr>
        </w:div>
        <w:div w:id="1226912469">
          <w:marLeft w:val="0"/>
          <w:marRight w:val="0"/>
          <w:marTop w:val="0"/>
          <w:marBottom w:val="0"/>
          <w:divBdr>
            <w:top w:val="none" w:sz="0" w:space="0" w:color="auto"/>
            <w:left w:val="none" w:sz="0" w:space="0" w:color="auto"/>
            <w:bottom w:val="none" w:sz="0" w:space="0" w:color="auto"/>
            <w:right w:val="none" w:sz="0" w:space="0" w:color="auto"/>
          </w:divBdr>
        </w:div>
        <w:div w:id="781150428">
          <w:marLeft w:val="0"/>
          <w:marRight w:val="0"/>
          <w:marTop w:val="0"/>
          <w:marBottom w:val="0"/>
          <w:divBdr>
            <w:top w:val="none" w:sz="0" w:space="0" w:color="auto"/>
            <w:left w:val="none" w:sz="0" w:space="0" w:color="auto"/>
            <w:bottom w:val="none" w:sz="0" w:space="0" w:color="auto"/>
            <w:right w:val="none" w:sz="0" w:space="0" w:color="auto"/>
          </w:divBdr>
        </w:div>
        <w:div w:id="1996836320">
          <w:marLeft w:val="0"/>
          <w:marRight w:val="0"/>
          <w:marTop w:val="0"/>
          <w:marBottom w:val="0"/>
          <w:divBdr>
            <w:top w:val="none" w:sz="0" w:space="0" w:color="auto"/>
            <w:left w:val="none" w:sz="0" w:space="0" w:color="auto"/>
            <w:bottom w:val="none" w:sz="0" w:space="0" w:color="auto"/>
            <w:right w:val="none" w:sz="0" w:space="0" w:color="auto"/>
          </w:divBdr>
        </w:div>
        <w:div w:id="915287202">
          <w:marLeft w:val="0"/>
          <w:marRight w:val="0"/>
          <w:marTop w:val="0"/>
          <w:marBottom w:val="0"/>
          <w:divBdr>
            <w:top w:val="none" w:sz="0" w:space="0" w:color="auto"/>
            <w:left w:val="none" w:sz="0" w:space="0" w:color="auto"/>
            <w:bottom w:val="none" w:sz="0" w:space="0" w:color="auto"/>
            <w:right w:val="none" w:sz="0" w:space="0" w:color="auto"/>
          </w:divBdr>
        </w:div>
        <w:div w:id="1346252250">
          <w:marLeft w:val="0"/>
          <w:marRight w:val="0"/>
          <w:marTop w:val="0"/>
          <w:marBottom w:val="0"/>
          <w:divBdr>
            <w:top w:val="none" w:sz="0" w:space="0" w:color="auto"/>
            <w:left w:val="none" w:sz="0" w:space="0" w:color="auto"/>
            <w:bottom w:val="none" w:sz="0" w:space="0" w:color="auto"/>
            <w:right w:val="none" w:sz="0" w:space="0" w:color="auto"/>
          </w:divBdr>
        </w:div>
      </w:divsChild>
    </w:div>
    <w:div w:id="765465272">
      <w:bodyDiv w:val="1"/>
      <w:marLeft w:val="0"/>
      <w:marRight w:val="0"/>
      <w:marTop w:val="0"/>
      <w:marBottom w:val="0"/>
      <w:divBdr>
        <w:top w:val="none" w:sz="0" w:space="0" w:color="auto"/>
        <w:left w:val="none" w:sz="0" w:space="0" w:color="auto"/>
        <w:bottom w:val="none" w:sz="0" w:space="0" w:color="auto"/>
        <w:right w:val="none" w:sz="0" w:space="0" w:color="auto"/>
      </w:divBdr>
    </w:div>
    <w:div w:id="883172487">
      <w:bodyDiv w:val="1"/>
      <w:marLeft w:val="0"/>
      <w:marRight w:val="0"/>
      <w:marTop w:val="0"/>
      <w:marBottom w:val="0"/>
      <w:divBdr>
        <w:top w:val="none" w:sz="0" w:space="0" w:color="auto"/>
        <w:left w:val="none" w:sz="0" w:space="0" w:color="auto"/>
        <w:bottom w:val="none" w:sz="0" w:space="0" w:color="auto"/>
        <w:right w:val="none" w:sz="0" w:space="0" w:color="auto"/>
      </w:divBdr>
    </w:div>
    <w:div w:id="978612299">
      <w:bodyDiv w:val="1"/>
      <w:marLeft w:val="0"/>
      <w:marRight w:val="0"/>
      <w:marTop w:val="0"/>
      <w:marBottom w:val="0"/>
      <w:divBdr>
        <w:top w:val="none" w:sz="0" w:space="0" w:color="auto"/>
        <w:left w:val="none" w:sz="0" w:space="0" w:color="auto"/>
        <w:bottom w:val="none" w:sz="0" w:space="0" w:color="auto"/>
        <w:right w:val="none" w:sz="0" w:space="0" w:color="auto"/>
      </w:divBdr>
    </w:div>
    <w:div w:id="995188564">
      <w:bodyDiv w:val="1"/>
      <w:marLeft w:val="0"/>
      <w:marRight w:val="0"/>
      <w:marTop w:val="0"/>
      <w:marBottom w:val="0"/>
      <w:divBdr>
        <w:top w:val="none" w:sz="0" w:space="0" w:color="auto"/>
        <w:left w:val="none" w:sz="0" w:space="0" w:color="auto"/>
        <w:bottom w:val="none" w:sz="0" w:space="0" w:color="auto"/>
        <w:right w:val="none" w:sz="0" w:space="0" w:color="auto"/>
      </w:divBdr>
      <w:divsChild>
        <w:div w:id="317806731">
          <w:marLeft w:val="0"/>
          <w:marRight w:val="0"/>
          <w:marTop w:val="0"/>
          <w:marBottom w:val="0"/>
          <w:divBdr>
            <w:top w:val="none" w:sz="0" w:space="0" w:color="auto"/>
            <w:left w:val="none" w:sz="0" w:space="0" w:color="auto"/>
            <w:bottom w:val="none" w:sz="0" w:space="0" w:color="auto"/>
            <w:right w:val="none" w:sz="0" w:space="0" w:color="auto"/>
          </w:divBdr>
        </w:div>
        <w:div w:id="2056543394">
          <w:marLeft w:val="0"/>
          <w:marRight w:val="0"/>
          <w:marTop w:val="0"/>
          <w:marBottom w:val="0"/>
          <w:divBdr>
            <w:top w:val="none" w:sz="0" w:space="0" w:color="auto"/>
            <w:left w:val="none" w:sz="0" w:space="0" w:color="auto"/>
            <w:bottom w:val="none" w:sz="0" w:space="0" w:color="auto"/>
            <w:right w:val="none" w:sz="0" w:space="0" w:color="auto"/>
          </w:divBdr>
        </w:div>
        <w:div w:id="1694720461">
          <w:marLeft w:val="0"/>
          <w:marRight w:val="0"/>
          <w:marTop w:val="0"/>
          <w:marBottom w:val="0"/>
          <w:divBdr>
            <w:top w:val="none" w:sz="0" w:space="0" w:color="auto"/>
            <w:left w:val="none" w:sz="0" w:space="0" w:color="auto"/>
            <w:bottom w:val="none" w:sz="0" w:space="0" w:color="auto"/>
            <w:right w:val="none" w:sz="0" w:space="0" w:color="auto"/>
          </w:divBdr>
        </w:div>
        <w:div w:id="640889901">
          <w:marLeft w:val="0"/>
          <w:marRight w:val="0"/>
          <w:marTop w:val="0"/>
          <w:marBottom w:val="0"/>
          <w:divBdr>
            <w:top w:val="none" w:sz="0" w:space="0" w:color="auto"/>
            <w:left w:val="none" w:sz="0" w:space="0" w:color="auto"/>
            <w:bottom w:val="none" w:sz="0" w:space="0" w:color="auto"/>
            <w:right w:val="none" w:sz="0" w:space="0" w:color="auto"/>
          </w:divBdr>
        </w:div>
        <w:div w:id="758716395">
          <w:marLeft w:val="0"/>
          <w:marRight w:val="0"/>
          <w:marTop w:val="0"/>
          <w:marBottom w:val="0"/>
          <w:divBdr>
            <w:top w:val="none" w:sz="0" w:space="0" w:color="auto"/>
            <w:left w:val="none" w:sz="0" w:space="0" w:color="auto"/>
            <w:bottom w:val="none" w:sz="0" w:space="0" w:color="auto"/>
            <w:right w:val="none" w:sz="0" w:space="0" w:color="auto"/>
          </w:divBdr>
        </w:div>
        <w:div w:id="651056952">
          <w:marLeft w:val="0"/>
          <w:marRight w:val="0"/>
          <w:marTop w:val="0"/>
          <w:marBottom w:val="0"/>
          <w:divBdr>
            <w:top w:val="none" w:sz="0" w:space="0" w:color="auto"/>
            <w:left w:val="none" w:sz="0" w:space="0" w:color="auto"/>
            <w:bottom w:val="none" w:sz="0" w:space="0" w:color="auto"/>
            <w:right w:val="none" w:sz="0" w:space="0" w:color="auto"/>
          </w:divBdr>
        </w:div>
        <w:div w:id="770467826">
          <w:marLeft w:val="0"/>
          <w:marRight w:val="0"/>
          <w:marTop w:val="0"/>
          <w:marBottom w:val="0"/>
          <w:divBdr>
            <w:top w:val="none" w:sz="0" w:space="0" w:color="auto"/>
            <w:left w:val="none" w:sz="0" w:space="0" w:color="auto"/>
            <w:bottom w:val="none" w:sz="0" w:space="0" w:color="auto"/>
            <w:right w:val="none" w:sz="0" w:space="0" w:color="auto"/>
          </w:divBdr>
        </w:div>
        <w:div w:id="1154183286">
          <w:marLeft w:val="0"/>
          <w:marRight w:val="0"/>
          <w:marTop w:val="0"/>
          <w:marBottom w:val="0"/>
          <w:divBdr>
            <w:top w:val="none" w:sz="0" w:space="0" w:color="auto"/>
            <w:left w:val="none" w:sz="0" w:space="0" w:color="auto"/>
            <w:bottom w:val="none" w:sz="0" w:space="0" w:color="auto"/>
            <w:right w:val="none" w:sz="0" w:space="0" w:color="auto"/>
          </w:divBdr>
        </w:div>
        <w:div w:id="326712212">
          <w:marLeft w:val="0"/>
          <w:marRight w:val="0"/>
          <w:marTop w:val="0"/>
          <w:marBottom w:val="0"/>
          <w:divBdr>
            <w:top w:val="none" w:sz="0" w:space="0" w:color="auto"/>
            <w:left w:val="none" w:sz="0" w:space="0" w:color="auto"/>
            <w:bottom w:val="none" w:sz="0" w:space="0" w:color="auto"/>
            <w:right w:val="none" w:sz="0" w:space="0" w:color="auto"/>
          </w:divBdr>
        </w:div>
      </w:divsChild>
    </w:div>
    <w:div w:id="1206723193">
      <w:bodyDiv w:val="1"/>
      <w:marLeft w:val="0"/>
      <w:marRight w:val="0"/>
      <w:marTop w:val="0"/>
      <w:marBottom w:val="0"/>
      <w:divBdr>
        <w:top w:val="none" w:sz="0" w:space="0" w:color="auto"/>
        <w:left w:val="none" w:sz="0" w:space="0" w:color="auto"/>
        <w:bottom w:val="none" w:sz="0" w:space="0" w:color="auto"/>
        <w:right w:val="none" w:sz="0" w:space="0" w:color="auto"/>
      </w:divBdr>
    </w:div>
    <w:div w:id="1241985497">
      <w:bodyDiv w:val="1"/>
      <w:marLeft w:val="0"/>
      <w:marRight w:val="0"/>
      <w:marTop w:val="0"/>
      <w:marBottom w:val="0"/>
      <w:divBdr>
        <w:top w:val="none" w:sz="0" w:space="0" w:color="auto"/>
        <w:left w:val="none" w:sz="0" w:space="0" w:color="auto"/>
        <w:bottom w:val="none" w:sz="0" w:space="0" w:color="auto"/>
        <w:right w:val="none" w:sz="0" w:space="0" w:color="auto"/>
      </w:divBdr>
    </w:div>
    <w:div w:id="1242449819">
      <w:bodyDiv w:val="1"/>
      <w:marLeft w:val="0"/>
      <w:marRight w:val="0"/>
      <w:marTop w:val="0"/>
      <w:marBottom w:val="0"/>
      <w:divBdr>
        <w:top w:val="none" w:sz="0" w:space="0" w:color="auto"/>
        <w:left w:val="none" w:sz="0" w:space="0" w:color="auto"/>
        <w:bottom w:val="none" w:sz="0" w:space="0" w:color="auto"/>
        <w:right w:val="none" w:sz="0" w:space="0" w:color="auto"/>
      </w:divBdr>
    </w:div>
    <w:div w:id="1252198063">
      <w:bodyDiv w:val="1"/>
      <w:marLeft w:val="0"/>
      <w:marRight w:val="0"/>
      <w:marTop w:val="0"/>
      <w:marBottom w:val="0"/>
      <w:divBdr>
        <w:top w:val="none" w:sz="0" w:space="0" w:color="auto"/>
        <w:left w:val="none" w:sz="0" w:space="0" w:color="auto"/>
        <w:bottom w:val="none" w:sz="0" w:space="0" w:color="auto"/>
        <w:right w:val="none" w:sz="0" w:space="0" w:color="auto"/>
      </w:divBdr>
      <w:divsChild>
        <w:div w:id="1634018104">
          <w:marLeft w:val="0"/>
          <w:marRight w:val="0"/>
          <w:marTop w:val="0"/>
          <w:marBottom w:val="0"/>
          <w:divBdr>
            <w:top w:val="none" w:sz="0" w:space="0" w:color="auto"/>
            <w:left w:val="none" w:sz="0" w:space="0" w:color="auto"/>
            <w:bottom w:val="none" w:sz="0" w:space="0" w:color="auto"/>
            <w:right w:val="none" w:sz="0" w:space="0" w:color="auto"/>
          </w:divBdr>
        </w:div>
        <w:div w:id="818309850">
          <w:marLeft w:val="0"/>
          <w:marRight w:val="0"/>
          <w:marTop w:val="0"/>
          <w:marBottom w:val="0"/>
          <w:divBdr>
            <w:top w:val="none" w:sz="0" w:space="0" w:color="auto"/>
            <w:left w:val="none" w:sz="0" w:space="0" w:color="auto"/>
            <w:bottom w:val="none" w:sz="0" w:space="0" w:color="auto"/>
            <w:right w:val="none" w:sz="0" w:space="0" w:color="auto"/>
          </w:divBdr>
        </w:div>
        <w:div w:id="1122848085">
          <w:marLeft w:val="0"/>
          <w:marRight w:val="0"/>
          <w:marTop w:val="0"/>
          <w:marBottom w:val="0"/>
          <w:divBdr>
            <w:top w:val="none" w:sz="0" w:space="0" w:color="auto"/>
            <w:left w:val="none" w:sz="0" w:space="0" w:color="auto"/>
            <w:bottom w:val="none" w:sz="0" w:space="0" w:color="auto"/>
            <w:right w:val="none" w:sz="0" w:space="0" w:color="auto"/>
          </w:divBdr>
        </w:div>
        <w:div w:id="1162311864">
          <w:marLeft w:val="0"/>
          <w:marRight w:val="0"/>
          <w:marTop w:val="0"/>
          <w:marBottom w:val="0"/>
          <w:divBdr>
            <w:top w:val="none" w:sz="0" w:space="0" w:color="auto"/>
            <w:left w:val="none" w:sz="0" w:space="0" w:color="auto"/>
            <w:bottom w:val="none" w:sz="0" w:space="0" w:color="auto"/>
            <w:right w:val="none" w:sz="0" w:space="0" w:color="auto"/>
          </w:divBdr>
        </w:div>
        <w:div w:id="1521968167">
          <w:marLeft w:val="0"/>
          <w:marRight w:val="0"/>
          <w:marTop w:val="0"/>
          <w:marBottom w:val="0"/>
          <w:divBdr>
            <w:top w:val="none" w:sz="0" w:space="0" w:color="auto"/>
            <w:left w:val="none" w:sz="0" w:space="0" w:color="auto"/>
            <w:bottom w:val="none" w:sz="0" w:space="0" w:color="auto"/>
            <w:right w:val="none" w:sz="0" w:space="0" w:color="auto"/>
          </w:divBdr>
        </w:div>
        <w:div w:id="1204637322">
          <w:marLeft w:val="0"/>
          <w:marRight w:val="0"/>
          <w:marTop w:val="0"/>
          <w:marBottom w:val="0"/>
          <w:divBdr>
            <w:top w:val="none" w:sz="0" w:space="0" w:color="auto"/>
            <w:left w:val="none" w:sz="0" w:space="0" w:color="auto"/>
            <w:bottom w:val="none" w:sz="0" w:space="0" w:color="auto"/>
            <w:right w:val="none" w:sz="0" w:space="0" w:color="auto"/>
          </w:divBdr>
        </w:div>
        <w:div w:id="461578858">
          <w:marLeft w:val="0"/>
          <w:marRight w:val="0"/>
          <w:marTop w:val="0"/>
          <w:marBottom w:val="0"/>
          <w:divBdr>
            <w:top w:val="none" w:sz="0" w:space="0" w:color="auto"/>
            <w:left w:val="none" w:sz="0" w:space="0" w:color="auto"/>
            <w:bottom w:val="none" w:sz="0" w:space="0" w:color="auto"/>
            <w:right w:val="none" w:sz="0" w:space="0" w:color="auto"/>
          </w:divBdr>
        </w:div>
        <w:div w:id="1082138746">
          <w:marLeft w:val="0"/>
          <w:marRight w:val="0"/>
          <w:marTop w:val="0"/>
          <w:marBottom w:val="0"/>
          <w:divBdr>
            <w:top w:val="none" w:sz="0" w:space="0" w:color="auto"/>
            <w:left w:val="none" w:sz="0" w:space="0" w:color="auto"/>
            <w:bottom w:val="none" w:sz="0" w:space="0" w:color="auto"/>
            <w:right w:val="none" w:sz="0" w:space="0" w:color="auto"/>
          </w:divBdr>
        </w:div>
        <w:div w:id="1725714953">
          <w:marLeft w:val="0"/>
          <w:marRight w:val="0"/>
          <w:marTop w:val="0"/>
          <w:marBottom w:val="0"/>
          <w:divBdr>
            <w:top w:val="none" w:sz="0" w:space="0" w:color="auto"/>
            <w:left w:val="none" w:sz="0" w:space="0" w:color="auto"/>
            <w:bottom w:val="none" w:sz="0" w:space="0" w:color="auto"/>
            <w:right w:val="none" w:sz="0" w:space="0" w:color="auto"/>
          </w:divBdr>
        </w:div>
        <w:div w:id="1251626189">
          <w:marLeft w:val="0"/>
          <w:marRight w:val="0"/>
          <w:marTop w:val="0"/>
          <w:marBottom w:val="0"/>
          <w:divBdr>
            <w:top w:val="none" w:sz="0" w:space="0" w:color="auto"/>
            <w:left w:val="none" w:sz="0" w:space="0" w:color="auto"/>
            <w:bottom w:val="none" w:sz="0" w:space="0" w:color="auto"/>
            <w:right w:val="none" w:sz="0" w:space="0" w:color="auto"/>
          </w:divBdr>
        </w:div>
        <w:div w:id="1882550233">
          <w:marLeft w:val="0"/>
          <w:marRight w:val="0"/>
          <w:marTop w:val="0"/>
          <w:marBottom w:val="0"/>
          <w:divBdr>
            <w:top w:val="none" w:sz="0" w:space="0" w:color="auto"/>
            <w:left w:val="none" w:sz="0" w:space="0" w:color="auto"/>
            <w:bottom w:val="none" w:sz="0" w:space="0" w:color="auto"/>
            <w:right w:val="none" w:sz="0" w:space="0" w:color="auto"/>
          </w:divBdr>
        </w:div>
        <w:div w:id="178739267">
          <w:marLeft w:val="0"/>
          <w:marRight w:val="0"/>
          <w:marTop w:val="0"/>
          <w:marBottom w:val="0"/>
          <w:divBdr>
            <w:top w:val="none" w:sz="0" w:space="0" w:color="auto"/>
            <w:left w:val="none" w:sz="0" w:space="0" w:color="auto"/>
            <w:bottom w:val="none" w:sz="0" w:space="0" w:color="auto"/>
            <w:right w:val="none" w:sz="0" w:space="0" w:color="auto"/>
          </w:divBdr>
        </w:div>
        <w:div w:id="497816673">
          <w:marLeft w:val="0"/>
          <w:marRight w:val="0"/>
          <w:marTop w:val="0"/>
          <w:marBottom w:val="0"/>
          <w:divBdr>
            <w:top w:val="none" w:sz="0" w:space="0" w:color="auto"/>
            <w:left w:val="none" w:sz="0" w:space="0" w:color="auto"/>
            <w:bottom w:val="none" w:sz="0" w:space="0" w:color="auto"/>
            <w:right w:val="none" w:sz="0" w:space="0" w:color="auto"/>
          </w:divBdr>
        </w:div>
        <w:div w:id="1481724437">
          <w:marLeft w:val="0"/>
          <w:marRight w:val="0"/>
          <w:marTop w:val="0"/>
          <w:marBottom w:val="0"/>
          <w:divBdr>
            <w:top w:val="none" w:sz="0" w:space="0" w:color="auto"/>
            <w:left w:val="none" w:sz="0" w:space="0" w:color="auto"/>
            <w:bottom w:val="none" w:sz="0" w:space="0" w:color="auto"/>
            <w:right w:val="none" w:sz="0" w:space="0" w:color="auto"/>
          </w:divBdr>
        </w:div>
        <w:div w:id="76708553">
          <w:marLeft w:val="0"/>
          <w:marRight w:val="0"/>
          <w:marTop w:val="0"/>
          <w:marBottom w:val="0"/>
          <w:divBdr>
            <w:top w:val="none" w:sz="0" w:space="0" w:color="auto"/>
            <w:left w:val="none" w:sz="0" w:space="0" w:color="auto"/>
            <w:bottom w:val="none" w:sz="0" w:space="0" w:color="auto"/>
            <w:right w:val="none" w:sz="0" w:space="0" w:color="auto"/>
          </w:divBdr>
        </w:div>
        <w:div w:id="339813654">
          <w:marLeft w:val="0"/>
          <w:marRight w:val="0"/>
          <w:marTop w:val="0"/>
          <w:marBottom w:val="0"/>
          <w:divBdr>
            <w:top w:val="none" w:sz="0" w:space="0" w:color="auto"/>
            <w:left w:val="none" w:sz="0" w:space="0" w:color="auto"/>
            <w:bottom w:val="none" w:sz="0" w:space="0" w:color="auto"/>
            <w:right w:val="none" w:sz="0" w:space="0" w:color="auto"/>
          </w:divBdr>
        </w:div>
        <w:div w:id="1251045437">
          <w:marLeft w:val="0"/>
          <w:marRight w:val="0"/>
          <w:marTop w:val="0"/>
          <w:marBottom w:val="0"/>
          <w:divBdr>
            <w:top w:val="none" w:sz="0" w:space="0" w:color="auto"/>
            <w:left w:val="none" w:sz="0" w:space="0" w:color="auto"/>
            <w:bottom w:val="none" w:sz="0" w:space="0" w:color="auto"/>
            <w:right w:val="none" w:sz="0" w:space="0" w:color="auto"/>
          </w:divBdr>
        </w:div>
        <w:div w:id="1788038794">
          <w:marLeft w:val="0"/>
          <w:marRight w:val="0"/>
          <w:marTop w:val="0"/>
          <w:marBottom w:val="0"/>
          <w:divBdr>
            <w:top w:val="none" w:sz="0" w:space="0" w:color="auto"/>
            <w:left w:val="none" w:sz="0" w:space="0" w:color="auto"/>
            <w:bottom w:val="none" w:sz="0" w:space="0" w:color="auto"/>
            <w:right w:val="none" w:sz="0" w:space="0" w:color="auto"/>
          </w:divBdr>
        </w:div>
        <w:div w:id="748892100">
          <w:marLeft w:val="0"/>
          <w:marRight w:val="0"/>
          <w:marTop w:val="0"/>
          <w:marBottom w:val="0"/>
          <w:divBdr>
            <w:top w:val="none" w:sz="0" w:space="0" w:color="auto"/>
            <w:left w:val="none" w:sz="0" w:space="0" w:color="auto"/>
            <w:bottom w:val="none" w:sz="0" w:space="0" w:color="auto"/>
            <w:right w:val="none" w:sz="0" w:space="0" w:color="auto"/>
          </w:divBdr>
        </w:div>
        <w:div w:id="192040098">
          <w:marLeft w:val="0"/>
          <w:marRight w:val="0"/>
          <w:marTop w:val="0"/>
          <w:marBottom w:val="0"/>
          <w:divBdr>
            <w:top w:val="none" w:sz="0" w:space="0" w:color="auto"/>
            <w:left w:val="none" w:sz="0" w:space="0" w:color="auto"/>
            <w:bottom w:val="none" w:sz="0" w:space="0" w:color="auto"/>
            <w:right w:val="none" w:sz="0" w:space="0" w:color="auto"/>
          </w:divBdr>
        </w:div>
        <w:div w:id="1990863288">
          <w:marLeft w:val="0"/>
          <w:marRight w:val="0"/>
          <w:marTop w:val="0"/>
          <w:marBottom w:val="0"/>
          <w:divBdr>
            <w:top w:val="none" w:sz="0" w:space="0" w:color="auto"/>
            <w:left w:val="none" w:sz="0" w:space="0" w:color="auto"/>
            <w:bottom w:val="none" w:sz="0" w:space="0" w:color="auto"/>
            <w:right w:val="none" w:sz="0" w:space="0" w:color="auto"/>
          </w:divBdr>
        </w:div>
        <w:div w:id="18895095">
          <w:marLeft w:val="0"/>
          <w:marRight w:val="0"/>
          <w:marTop w:val="0"/>
          <w:marBottom w:val="0"/>
          <w:divBdr>
            <w:top w:val="none" w:sz="0" w:space="0" w:color="auto"/>
            <w:left w:val="none" w:sz="0" w:space="0" w:color="auto"/>
            <w:bottom w:val="none" w:sz="0" w:space="0" w:color="auto"/>
            <w:right w:val="none" w:sz="0" w:space="0" w:color="auto"/>
          </w:divBdr>
        </w:div>
        <w:div w:id="989284336">
          <w:marLeft w:val="0"/>
          <w:marRight w:val="0"/>
          <w:marTop w:val="0"/>
          <w:marBottom w:val="0"/>
          <w:divBdr>
            <w:top w:val="none" w:sz="0" w:space="0" w:color="auto"/>
            <w:left w:val="none" w:sz="0" w:space="0" w:color="auto"/>
            <w:bottom w:val="none" w:sz="0" w:space="0" w:color="auto"/>
            <w:right w:val="none" w:sz="0" w:space="0" w:color="auto"/>
          </w:divBdr>
        </w:div>
        <w:div w:id="1394623010">
          <w:marLeft w:val="0"/>
          <w:marRight w:val="0"/>
          <w:marTop w:val="0"/>
          <w:marBottom w:val="0"/>
          <w:divBdr>
            <w:top w:val="none" w:sz="0" w:space="0" w:color="auto"/>
            <w:left w:val="none" w:sz="0" w:space="0" w:color="auto"/>
            <w:bottom w:val="none" w:sz="0" w:space="0" w:color="auto"/>
            <w:right w:val="none" w:sz="0" w:space="0" w:color="auto"/>
          </w:divBdr>
        </w:div>
        <w:div w:id="1070349324">
          <w:marLeft w:val="0"/>
          <w:marRight w:val="0"/>
          <w:marTop w:val="0"/>
          <w:marBottom w:val="0"/>
          <w:divBdr>
            <w:top w:val="none" w:sz="0" w:space="0" w:color="auto"/>
            <w:left w:val="none" w:sz="0" w:space="0" w:color="auto"/>
            <w:bottom w:val="none" w:sz="0" w:space="0" w:color="auto"/>
            <w:right w:val="none" w:sz="0" w:space="0" w:color="auto"/>
          </w:divBdr>
        </w:div>
        <w:div w:id="1056469724">
          <w:marLeft w:val="0"/>
          <w:marRight w:val="0"/>
          <w:marTop w:val="0"/>
          <w:marBottom w:val="0"/>
          <w:divBdr>
            <w:top w:val="none" w:sz="0" w:space="0" w:color="auto"/>
            <w:left w:val="none" w:sz="0" w:space="0" w:color="auto"/>
            <w:bottom w:val="none" w:sz="0" w:space="0" w:color="auto"/>
            <w:right w:val="none" w:sz="0" w:space="0" w:color="auto"/>
          </w:divBdr>
        </w:div>
        <w:div w:id="419564646">
          <w:marLeft w:val="0"/>
          <w:marRight w:val="0"/>
          <w:marTop w:val="0"/>
          <w:marBottom w:val="0"/>
          <w:divBdr>
            <w:top w:val="none" w:sz="0" w:space="0" w:color="auto"/>
            <w:left w:val="none" w:sz="0" w:space="0" w:color="auto"/>
            <w:bottom w:val="none" w:sz="0" w:space="0" w:color="auto"/>
            <w:right w:val="none" w:sz="0" w:space="0" w:color="auto"/>
          </w:divBdr>
        </w:div>
        <w:div w:id="635793877">
          <w:marLeft w:val="0"/>
          <w:marRight w:val="0"/>
          <w:marTop w:val="0"/>
          <w:marBottom w:val="0"/>
          <w:divBdr>
            <w:top w:val="none" w:sz="0" w:space="0" w:color="auto"/>
            <w:left w:val="none" w:sz="0" w:space="0" w:color="auto"/>
            <w:bottom w:val="none" w:sz="0" w:space="0" w:color="auto"/>
            <w:right w:val="none" w:sz="0" w:space="0" w:color="auto"/>
          </w:divBdr>
        </w:div>
        <w:div w:id="802164213">
          <w:marLeft w:val="0"/>
          <w:marRight w:val="0"/>
          <w:marTop w:val="0"/>
          <w:marBottom w:val="0"/>
          <w:divBdr>
            <w:top w:val="none" w:sz="0" w:space="0" w:color="auto"/>
            <w:left w:val="none" w:sz="0" w:space="0" w:color="auto"/>
            <w:bottom w:val="none" w:sz="0" w:space="0" w:color="auto"/>
            <w:right w:val="none" w:sz="0" w:space="0" w:color="auto"/>
          </w:divBdr>
        </w:div>
        <w:div w:id="2043898416">
          <w:marLeft w:val="0"/>
          <w:marRight w:val="0"/>
          <w:marTop w:val="0"/>
          <w:marBottom w:val="0"/>
          <w:divBdr>
            <w:top w:val="none" w:sz="0" w:space="0" w:color="auto"/>
            <w:left w:val="none" w:sz="0" w:space="0" w:color="auto"/>
            <w:bottom w:val="none" w:sz="0" w:space="0" w:color="auto"/>
            <w:right w:val="none" w:sz="0" w:space="0" w:color="auto"/>
          </w:divBdr>
        </w:div>
        <w:div w:id="1591507206">
          <w:marLeft w:val="0"/>
          <w:marRight w:val="0"/>
          <w:marTop w:val="0"/>
          <w:marBottom w:val="0"/>
          <w:divBdr>
            <w:top w:val="none" w:sz="0" w:space="0" w:color="auto"/>
            <w:left w:val="none" w:sz="0" w:space="0" w:color="auto"/>
            <w:bottom w:val="none" w:sz="0" w:space="0" w:color="auto"/>
            <w:right w:val="none" w:sz="0" w:space="0" w:color="auto"/>
          </w:divBdr>
        </w:div>
        <w:div w:id="373309369">
          <w:marLeft w:val="0"/>
          <w:marRight w:val="0"/>
          <w:marTop w:val="0"/>
          <w:marBottom w:val="0"/>
          <w:divBdr>
            <w:top w:val="none" w:sz="0" w:space="0" w:color="auto"/>
            <w:left w:val="none" w:sz="0" w:space="0" w:color="auto"/>
            <w:bottom w:val="none" w:sz="0" w:space="0" w:color="auto"/>
            <w:right w:val="none" w:sz="0" w:space="0" w:color="auto"/>
          </w:divBdr>
        </w:div>
        <w:div w:id="1207445599">
          <w:marLeft w:val="0"/>
          <w:marRight w:val="0"/>
          <w:marTop w:val="0"/>
          <w:marBottom w:val="0"/>
          <w:divBdr>
            <w:top w:val="none" w:sz="0" w:space="0" w:color="auto"/>
            <w:left w:val="none" w:sz="0" w:space="0" w:color="auto"/>
            <w:bottom w:val="none" w:sz="0" w:space="0" w:color="auto"/>
            <w:right w:val="none" w:sz="0" w:space="0" w:color="auto"/>
          </w:divBdr>
        </w:div>
        <w:div w:id="1178498379">
          <w:marLeft w:val="0"/>
          <w:marRight w:val="0"/>
          <w:marTop w:val="0"/>
          <w:marBottom w:val="0"/>
          <w:divBdr>
            <w:top w:val="none" w:sz="0" w:space="0" w:color="auto"/>
            <w:left w:val="none" w:sz="0" w:space="0" w:color="auto"/>
            <w:bottom w:val="none" w:sz="0" w:space="0" w:color="auto"/>
            <w:right w:val="none" w:sz="0" w:space="0" w:color="auto"/>
          </w:divBdr>
        </w:div>
        <w:div w:id="1737782325">
          <w:marLeft w:val="0"/>
          <w:marRight w:val="0"/>
          <w:marTop w:val="0"/>
          <w:marBottom w:val="0"/>
          <w:divBdr>
            <w:top w:val="none" w:sz="0" w:space="0" w:color="auto"/>
            <w:left w:val="none" w:sz="0" w:space="0" w:color="auto"/>
            <w:bottom w:val="none" w:sz="0" w:space="0" w:color="auto"/>
            <w:right w:val="none" w:sz="0" w:space="0" w:color="auto"/>
          </w:divBdr>
        </w:div>
        <w:div w:id="1198160162">
          <w:marLeft w:val="0"/>
          <w:marRight w:val="0"/>
          <w:marTop w:val="0"/>
          <w:marBottom w:val="0"/>
          <w:divBdr>
            <w:top w:val="none" w:sz="0" w:space="0" w:color="auto"/>
            <w:left w:val="none" w:sz="0" w:space="0" w:color="auto"/>
            <w:bottom w:val="none" w:sz="0" w:space="0" w:color="auto"/>
            <w:right w:val="none" w:sz="0" w:space="0" w:color="auto"/>
          </w:divBdr>
        </w:div>
        <w:div w:id="719481620">
          <w:marLeft w:val="0"/>
          <w:marRight w:val="0"/>
          <w:marTop w:val="0"/>
          <w:marBottom w:val="0"/>
          <w:divBdr>
            <w:top w:val="none" w:sz="0" w:space="0" w:color="auto"/>
            <w:left w:val="none" w:sz="0" w:space="0" w:color="auto"/>
            <w:bottom w:val="none" w:sz="0" w:space="0" w:color="auto"/>
            <w:right w:val="none" w:sz="0" w:space="0" w:color="auto"/>
          </w:divBdr>
        </w:div>
        <w:div w:id="258024962">
          <w:marLeft w:val="0"/>
          <w:marRight w:val="0"/>
          <w:marTop w:val="0"/>
          <w:marBottom w:val="0"/>
          <w:divBdr>
            <w:top w:val="none" w:sz="0" w:space="0" w:color="auto"/>
            <w:left w:val="none" w:sz="0" w:space="0" w:color="auto"/>
            <w:bottom w:val="none" w:sz="0" w:space="0" w:color="auto"/>
            <w:right w:val="none" w:sz="0" w:space="0" w:color="auto"/>
          </w:divBdr>
        </w:div>
        <w:div w:id="1001741185">
          <w:marLeft w:val="0"/>
          <w:marRight w:val="0"/>
          <w:marTop w:val="0"/>
          <w:marBottom w:val="0"/>
          <w:divBdr>
            <w:top w:val="none" w:sz="0" w:space="0" w:color="auto"/>
            <w:left w:val="none" w:sz="0" w:space="0" w:color="auto"/>
            <w:bottom w:val="none" w:sz="0" w:space="0" w:color="auto"/>
            <w:right w:val="none" w:sz="0" w:space="0" w:color="auto"/>
          </w:divBdr>
        </w:div>
        <w:div w:id="265575724">
          <w:marLeft w:val="0"/>
          <w:marRight w:val="0"/>
          <w:marTop w:val="0"/>
          <w:marBottom w:val="0"/>
          <w:divBdr>
            <w:top w:val="none" w:sz="0" w:space="0" w:color="auto"/>
            <w:left w:val="none" w:sz="0" w:space="0" w:color="auto"/>
            <w:bottom w:val="none" w:sz="0" w:space="0" w:color="auto"/>
            <w:right w:val="none" w:sz="0" w:space="0" w:color="auto"/>
          </w:divBdr>
        </w:div>
        <w:div w:id="238176254">
          <w:marLeft w:val="0"/>
          <w:marRight w:val="0"/>
          <w:marTop w:val="0"/>
          <w:marBottom w:val="0"/>
          <w:divBdr>
            <w:top w:val="none" w:sz="0" w:space="0" w:color="auto"/>
            <w:left w:val="none" w:sz="0" w:space="0" w:color="auto"/>
            <w:bottom w:val="none" w:sz="0" w:space="0" w:color="auto"/>
            <w:right w:val="none" w:sz="0" w:space="0" w:color="auto"/>
          </w:divBdr>
        </w:div>
        <w:div w:id="1966349722">
          <w:marLeft w:val="0"/>
          <w:marRight w:val="0"/>
          <w:marTop w:val="0"/>
          <w:marBottom w:val="0"/>
          <w:divBdr>
            <w:top w:val="none" w:sz="0" w:space="0" w:color="auto"/>
            <w:left w:val="none" w:sz="0" w:space="0" w:color="auto"/>
            <w:bottom w:val="none" w:sz="0" w:space="0" w:color="auto"/>
            <w:right w:val="none" w:sz="0" w:space="0" w:color="auto"/>
          </w:divBdr>
        </w:div>
        <w:div w:id="868251937">
          <w:marLeft w:val="0"/>
          <w:marRight w:val="0"/>
          <w:marTop w:val="0"/>
          <w:marBottom w:val="0"/>
          <w:divBdr>
            <w:top w:val="none" w:sz="0" w:space="0" w:color="auto"/>
            <w:left w:val="none" w:sz="0" w:space="0" w:color="auto"/>
            <w:bottom w:val="none" w:sz="0" w:space="0" w:color="auto"/>
            <w:right w:val="none" w:sz="0" w:space="0" w:color="auto"/>
          </w:divBdr>
        </w:div>
        <w:div w:id="27879377">
          <w:marLeft w:val="0"/>
          <w:marRight w:val="0"/>
          <w:marTop w:val="0"/>
          <w:marBottom w:val="0"/>
          <w:divBdr>
            <w:top w:val="none" w:sz="0" w:space="0" w:color="auto"/>
            <w:left w:val="none" w:sz="0" w:space="0" w:color="auto"/>
            <w:bottom w:val="none" w:sz="0" w:space="0" w:color="auto"/>
            <w:right w:val="none" w:sz="0" w:space="0" w:color="auto"/>
          </w:divBdr>
        </w:div>
        <w:div w:id="1803034405">
          <w:marLeft w:val="0"/>
          <w:marRight w:val="0"/>
          <w:marTop w:val="0"/>
          <w:marBottom w:val="0"/>
          <w:divBdr>
            <w:top w:val="none" w:sz="0" w:space="0" w:color="auto"/>
            <w:left w:val="none" w:sz="0" w:space="0" w:color="auto"/>
            <w:bottom w:val="none" w:sz="0" w:space="0" w:color="auto"/>
            <w:right w:val="none" w:sz="0" w:space="0" w:color="auto"/>
          </w:divBdr>
        </w:div>
        <w:div w:id="1736933003">
          <w:marLeft w:val="0"/>
          <w:marRight w:val="0"/>
          <w:marTop w:val="0"/>
          <w:marBottom w:val="0"/>
          <w:divBdr>
            <w:top w:val="none" w:sz="0" w:space="0" w:color="auto"/>
            <w:left w:val="none" w:sz="0" w:space="0" w:color="auto"/>
            <w:bottom w:val="none" w:sz="0" w:space="0" w:color="auto"/>
            <w:right w:val="none" w:sz="0" w:space="0" w:color="auto"/>
          </w:divBdr>
        </w:div>
        <w:div w:id="913735057">
          <w:marLeft w:val="0"/>
          <w:marRight w:val="0"/>
          <w:marTop w:val="0"/>
          <w:marBottom w:val="0"/>
          <w:divBdr>
            <w:top w:val="none" w:sz="0" w:space="0" w:color="auto"/>
            <w:left w:val="none" w:sz="0" w:space="0" w:color="auto"/>
            <w:bottom w:val="none" w:sz="0" w:space="0" w:color="auto"/>
            <w:right w:val="none" w:sz="0" w:space="0" w:color="auto"/>
          </w:divBdr>
        </w:div>
        <w:div w:id="1378092176">
          <w:marLeft w:val="0"/>
          <w:marRight w:val="0"/>
          <w:marTop w:val="0"/>
          <w:marBottom w:val="0"/>
          <w:divBdr>
            <w:top w:val="none" w:sz="0" w:space="0" w:color="auto"/>
            <w:left w:val="none" w:sz="0" w:space="0" w:color="auto"/>
            <w:bottom w:val="none" w:sz="0" w:space="0" w:color="auto"/>
            <w:right w:val="none" w:sz="0" w:space="0" w:color="auto"/>
          </w:divBdr>
        </w:div>
        <w:div w:id="375861262">
          <w:marLeft w:val="0"/>
          <w:marRight w:val="0"/>
          <w:marTop w:val="0"/>
          <w:marBottom w:val="0"/>
          <w:divBdr>
            <w:top w:val="none" w:sz="0" w:space="0" w:color="auto"/>
            <w:left w:val="none" w:sz="0" w:space="0" w:color="auto"/>
            <w:bottom w:val="none" w:sz="0" w:space="0" w:color="auto"/>
            <w:right w:val="none" w:sz="0" w:space="0" w:color="auto"/>
          </w:divBdr>
        </w:div>
        <w:div w:id="805315016">
          <w:marLeft w:val="0"/>
          <w:marRight w:val="0"/>
          <w:marTop w:val="0"/>
          <w:marBottom w:val="0"/>
          <w:divBdr>
            <w:top w:val="none" w:sz="0" w:space="0" w:color="auto"/>
            <w:left w:val="none" w:sz="0" w:space="0" w:color="auto"/>
            <w:bottom w:val="none" w:sz="0" w:space="0" w:color="auto"/>
            <w:right w:val="none" w:sz="0" w:space="0" w:color="auto"/>
          </w:divBdr>
        </w:div>
        <w:div w:id="355885272">
          <w:marLeft w:val="0"/>
          <w:marRight w:val="0"/>
          <w:marTop w:val="0"/>
          <w:marBottom w:val="0"/>
          <w:divBdr>
            <w:top w:val="none" w:sz="0" w:space="0" w:color="auto"/>
            <w:left w:val="none" w:sz="0" w:space="0" w:color="auto"/>
            <w:bottom w:val="none" w:sz="0" w:space="0" w:color="auto"/>
            <w:right w:val="none" w:sz="0" w:space="0" w:color="auto"/>
          </w:divBdr>
        </w:div>
        <w:div w:id="1548488530">
          <w:marLeft w:val="0"/>
          <w:marRight w:val="0"/>
          <w:marTop w:val="0"/>
          <w:marBottom w:val="0"/>
          <w:divBdr>
            <w:top w:val="none" w:sz="0" w:space="0" w:color="auto"/>
            <w:left w:val="none" w:sz="0" w:space="0" w:color="auto"/>
            <w:bottom w:val="none" w:sz="0" w:space="0" w:color="auto"/>
            <w:right w:val="none" w:sz="0" w:space="0" w:color="auto"/>
          </w:divBdr>
        </w:div>
      </w:divsChild>
    </w:div>
    <w:div w:id="1277909537">
      <w:bodyDiv w:val="1"/>
      <w:marLeft w:val="0"/>
      <w:marRight w:val="0"/>
      <w:marTop w:val="0"/>
      <w:marBottom w:val="0"/>
      <w:divBdr>
        <w:top w:val="none" w:sz="0" w:space="0" w:color="auto"/>
        <w:left w:val="none" w:sz="0" w:space="0" w:color="auto"/>
        <w:bottom w:val="none" w:sz="0" w:space="0" w:color="auto"/>
        <w:right w:val="none" w:sz="0" w:space="0" w:color="auto"/>
      </w:divBdr>
    </w:div>
    <w:div w:id="1296571232">
      <w:bodyDiv w:val="1"/>
      <w:marLeft w:val="0"/>
      <w:marRight w:val="0"/>
      <w:marTop w:val="0"/>
      <w:marBottom w:val="0"/>
      <w:divBdr>
        <w:top w:val="none" w:sz="0" w:space="0" w:color="auto"/>
        <w:left w:val="none" w:sz="0" w:space="0" w:color="auto"/>
        <w:bottom w:val="none" w:sz="0" w:space="0" w:color="auto"/>
        <w:right w:val="none" w:sz="0" w:space="0" w:color="auto"/>
      </w:divBdr>
      <w:divsChild>
        <w:div w:id="1547717226">
          <w:marLeft w:val="0"/>
          <w:marRight w:val="0"/>
          <w:marTop w:val="0"/>
          <w:marBottom w:val="0"/>
          <w:divBdr>
            <w:top w:val="none" w:sz="0" w:space="0" w:color="auto"/>
            <w:left w:val="none" w:sz="0" w:space="0" w:color="auto"/>
            <w:bottom w:val="none" w:sz="0" w:space="0" w:color="auto"/>
            <w:right w:val="none" w:sz="0" w:space="0" w:color="auto"/>
          </w:divBdr>
        </w:div>
        <w:div w:id="1587880173">
          <w:marLeft w:val="0"/>
          <w:marRight w:val="0"/>
          <w:marTop w:val="0"/>
          <w:marBottom w:val="0"/>
          <w:divBdr>
            <w:top w:val="none" w:sz="0" w:space="0" w:color="auto"/>
            <w:left w:val="none" w:sz="0" w:space="0" w:color="auto"/>
            <w:bottom w:val="none" w:sz="0" w:space="0" w:color="auto"/>
            <w:right w:val="none" w:sz="0" w:space="0" w:color="auto"/>
          </w:divBdr>
        </w:div>
        <w:div w:id="682367195">
          <w:marLeft w:val="0"/>
          <w:marRight w:val="0"/>
          <w:marTop w:val="0"/>
          <w:marBottom w:val="0"/>
          <w:divBdr>
            <w:top w:val="none" w:sz="0" w:space="0" w:color="auto"/>
            <w:left w:val="none" w:sz="0" w:space="0" w:color="auto"/>
            <w:bottom w:val="none" w:sz="0" w:space="0" w:color="auto"/>
            <w:right w:val="none" w:sz="0" w:space="0" w:color="auto"/>
          </w:divBdr>
        </w:div>
        <w:div w:id="122506190">
          <w:marLeft w:val="0"/>
          <w:marRight w:val="0"/>
          <w:marTop w:val="0"/>
          <w:marBottom w:val="0"/>
          <w:divBdr>
            <w:top w:val="none" w:sz="0" w:space="0" w:color="auto"/>
            <w:left w:val="none" w:sz="0" w:space="0" w:color="auto"/>
            <w:bottom w:val="none" w:sz="0" w:space="0" w:color="auto"/>
            <w:right w:val="none" w:sz="0" w:space="0" w:color="auto"/>
          </w:divBdr>
        </w:div>
        <w:div w:id="716784924">
          <w:marLeft w:val="0"/>
          <w:marRight w:val="0"/>
          <w:marTop w:val="0"/>
          <w:marBottom w:val="0"/>
          <w:divBdr>
            <w:top w:val="none" w:sz="0" w:space="0" w:color="auto"/>
            <w:left w:val="none" w:sz="0" w:space="0" w:color="auto"/>
            <w:bottom w:val="none" w:sz="0" w:space="0" w:color="auto"/>
            <w:right w:val="none" w:sz="0" w:space="0" w:color="auto"/>
          </w:divBdr>
        </w:div>
        <w:div w:id="1477143303">
          <w:marLeft w:val="0"/>
          <w:marRight w:val="0"/>
          <w:marTop w:val="0"/>
          <w:marBottom w:val="0"/>
          <w:divBdr>
            <w:top w:val="none" w:sz="0" w:space="0" w:color="auto"/>
            <w:left w:val="none" w:sz="0" w:space="0" w:color="auto"/>
            <w:bottom w:val="none" w:sz="0" w:space="0" w:color="auto"/>
            <w:right w:val="none" w:sz="0" w:space="0" w:color="auto"/>
          </w:divBdr>
        </w:div>
        <w:div w:id="441263378">
          <w:marLeft w:val="0"/>
          <w:marRight w:val="0"/>
          <w:marTop w:val="0"/>
          <w:marBottom w:val="0"/>
          <w:divBdr>
            <w:top w:val="none" w:sz="0" w:space="0" w:color="auto"/>
            <w:left w:val="none" w:sz="0" w:space="0" w:color="auto"/>
            <w:bottom w:val="none" w:sz="0" w:space="0" w:color="auto"/>
            <w:right w:val="none" w:sz="0" w:space="0" w:color="auto"/>
          </w:divBdr>
        </w:div>
        <w:div w:id="863132501">
          <w:marLeft w:val="0"/>
          <w:marRight w:val="0"/>
          <w:marTop w:val="0"/>
          <w:marBottom w:val="0"/>
          <w:divBdr>
            <w:top w:val="none" w:sz="0" w:space="0" w:color="auto"/>
            <w:left w:val="none" w:sz="0" w:space="0" w:color="auto"/>
            <w:bottom w:val="none" w:sz="0" w:space="0" w:color="auto"/>
            <w:right w:val="none" w:sz="0" w:space="0" w:color="auto"/>
          </w:divBdr>
        </w:div>
        <w:div w:id="1977056887">
          <w:marLeft w:val="0"/>
          <w:marRight w:val="0"/>
          <w:marTop w:val="0"/>
          <w:marBottom w:val="0"/>
          <w:divBdr>
            <w:top w:val="none" w:sz="0" w:space="0" w:color="auto"/>
            <w:left w:val="none" w:sz="0" w:space="0" w:color="auto"/>
            <w:bottom w:val="none" w:sz="0" w:space="0" w:color="auto"/>
            <w:right w:val="none" w:sz="0" w:space="0" w:color="auto"/>
          </w:divBdr>
        </w:div>
        <w:div w:id="1206865023">
          <w:marLeft w:val="0"/>
          <w:marRight w:val="0"/>
          <w:marTop w:val="0"/>
          <w:marBottom w:val="0"/>
          <w:divBdr>
            <w:top w:val="none" w:sz="0" w:space="0" w:color="auto"/>
            <w:left w:val="none" w:sz="0" w:space="0" w:color="auto"/>
            <w:bottom w:val="none" w:sz="0" w:space="0" w:color="auto"/>
            <w:right w:val="none" w:sz="0" w:space="0" w:color="auto"/>
          </w:divBdr>
        </w:div>
      </w:divsChild>
    </w:div>
    <w:div w:id="1336497507">
      <w:bodyDiv w:val="1"/>
      <w:marLeft w:val="0"/>
      <w:marRight w:val="0"/>
      <w:marTop w:val="0"/>
      <w:marBottom w:val="0"/>
      <w:divBdr>
        <w:top w:val="none" w:sz="0" w:space="0" w:color="auto"/>
        <w:left w:val="none" w:sz="0" w:space="0" w:color="auto"/>
        <w:bottom w:val="none" w:sz="0" w:space="0" w:color="auto"/>
        <w:right w:val="none" w:sz="0" w:space="0" w:color="auto"/>
      </w:divBdr>
      <w:divsChild>
        <w:div w:id="2086681999">
          <w:marLeft w:val="0"/>
          <w:marRight w:val="0"/>
          <w:marTop w:val="0"/>
          <w:marBottom w:val="0"/>
          <w:divBdr>
            <w:top w:val="none" w:sz="0" w:space="0" w:color="auto"/>
            <w:left w:val="none" w:sz="0" w:space="0" w:color="auto"/>
            <w:bottom w:val="none" w:sz="0" w:space="0" w:color="auto"/>
            <w:right w:val="none" w:sz="0" w:space="0" w:color="auto"/>
          </w:divBdr>
        </w:div>
        <w:div w:id="1131629182">
          <w:marLeft w:val="0"/>
          <w:marRight w:val="0"/>
          <w:marTop w:val="0"/>
          <w:marBottom w:val="0"/>
          <w:divBdr>
            <w:top w:val="none" w:sz="0" w:space="0" w:color="auto"/>
            <w:left w:val="none" w:sz="0" w:space="0" w:color="auto"/>
            <w:bottom w:val="none" w:sz="0" w:space="0" w:color="auto"/>
            <w:right w:val="none" w:sz="0" w:space="0" w:color="auto"/>
          </w:divBdr>
        </w:div>
        <w:div w:id="1785269626">
          <w:marLeft w:val="0"/>
          <w:marRight w:val="0"/>
          <w:marTop w:val="0"/>
          <w:marBottom w:val="0"/>
          <w:divBdr>
            <w:top w:val="none" w:sz="0" w:space="0" w:color="auto"/>
            <w:left w:val="none" w:sz="0" w:space="0" w:color="auto"/>
            <w:bottom w:val="none" w:sz="0" w:space="0" w:color="auto"/>
            <w:right w:val="none" w:sz="0" w:space="0" w:color="auto"/>
          </w:divBdr>
        </w:div>
        <w:div w:id="288439647">
          <w:marLeft w:val="0"/>
          <w:marRight w:val="0"/>
          <w:marTop w:val="0"/>
          <w:marBottom w:val="0"/>
          <w:divBdr>
            <w:top w:val="none" w:sz="0" w:space="0" w:color="auto"/>
            <w:left w:val="none" w:sz="0" w:space="0" w:color="auto"/>
            <w:bottom w:val="none" w:sz="0" w:space="0" w:color="auto"/>
            <w:right w:val="none" w:sz="0" w:space="0" w:color="auto"/>
          </w:divBdr>
        </w:div>
        <w:div w:id="1888756585">
          <w:marLeft w:val="0"/>
          <w:marRight w:val="0"/>
          <w:marTop w:val="0"/>
          <w:marBottom w:val="0"/>
          <w:divBdr>
            <w:top w:val="none" w:sz="0" w:space="0" w:color="auto"/>
            <w:left w:val="none" w:sz="0" w:space="0" w:color="auto"/>
            <w:bottom w:val="none" w:sz="0" w:space="0" w:color="auto"/>
            <w:right w:val="none" w:sz="0" w:space="0" w:color="auto"/>
          </w:divBdr>
        </w:div>
        <w:div w:id="57559450">
          <w:marLeft w:val="0"/>
          <w:marRight w:val="0"/>
          <w:marTop w:val="0"/>
          <w:marBottom w:val="0"/>
          <w:divBdr>
            <w:top w:val="none" w:sz="0" w:space="0" w:color="auto"/>
            <w:left w:val="none" w:sz="0" w:space="0" w:color="auto"/>
            <w:bottom w:val="none" w:sz="0" w:space="0" w:color="auto"/>
            <w:right w:val="none" w:sz="0" w:space="0" w:color="auto"/>
          </w:divBdr>
        </w:div>
        <w:div w:id="1010451640">
          <w:marLeft w:val="0"/>
          <w:marRight w:val="0"/>
          <w:marTop w:val="0"/>
          <w:marBottom w:val="0"/>
          <w:divBdr>
            <w:top w:val="none" w:sz="0" w:space="0" w:color="auto"/>
            <w:left w:val="none" w:sz="0" w:space="0" w:color="auto"/>
            <w:bottom w:val="none" w:sz="0" w:space="0" w:color="auto"/>
            <w:right w:val="none" w:sz="0" w:space="0" w:color="auto"/>
          </w:divBdr>
        </w:div>
        <w:div w:id="1439175960">
          <w:marLeft w:val="0"/>
          <w:marRight w:val="0"/>
          <w:marTop w:val="0"/>
          <w:marBottom w:val="0"/>
          <w:divBdr>
            <w:top w:val="none" w:sz="0" w:space="0" w:color="auto"/>
            <w:left w:val="none" w:sz="0" w:space="0" w:color="auto"/>
            <w:bottom w:val="none" w:sz="0" w:space="0" w:color="auto"/>
            <w:right w:val="none" w:sz="0" w:space="0" w:color="auto"/>
          </w:divBdr>
        </w:div>
        <w:div w:id="1401059686">
          <w:marLeft w:val="0"/>
          <w:marRight w:val="0"/>
          <w:marTop w:val="0"/>
          <w:marBottom w:val="0"/>
          <w:divBdr>
            <w:top w:val="none" w:sz="0" w:space="0" w:color="auto"/>
            <w:left w:val="none" w:sz="0" w:space="0" w:color="auto"/>
            <w:bottom w:val="none" w:sz="0" w:space="0" w:color="auto"/>
            <w:right w:val="none" w:sz="0" w:space="0" w:color="auto"/>
          </w:divBdr>
        </w:div>
        <w:div w:id="1916013559">
          <w:marLeft w:val="0"/>
          <w:marRight w:val="0"/>
          <w:marTop w:val="0"/>
          <w:marBottom w:val="0"/>
          <w:divBdr>
            <w:top w:val="none" w:sz="0" w:space="0" w:color="auto"/>
            <w:left w:val="none" w:sz="0" w:space="0" w:color="auto"/>
            <w:bottom w:val="none" w:sz="0" w:space="0" w:color="auto"/>
            <w:right w:val="none" w:sz="0" w:space="0" w:color="auto"/>
          </w:divBdr>
        </w:div>
        <w:div w:id="108861516">
          <w:marLeft w:val="0"/>
          <w:marRight w:val="0"/>
          <w:marTop w:val="0"/>
          <w:marBottom w:val="0"/>
          <w:divBdr>
            <w:top w:val="none" w:sz="0" w:space="0" w:color="auto"/>
            <w:left w:val="none" w:sz="0" w:space="0" w:color="auto"/>
            <w:bottom w:val="none" w:sz="0" w:space="0" w:color="auto"/>
            <w:right w:val="none" w:sz="0" w:space="0" w:color="auto"/>
          </w:divBdr>
        </w:div>
        <w:div w:id="807939357">
          <w:marLeft w:val="0"/>
          <w:marRight w:val="0"/>
          <w:marTop w:val="0"/>
          <w:marBottom w:val="0"/>
          <w:divBdr>
            <w:top w:val="none" w:sz="0" w:space="0" w:color="auto"/>
            <w:left w:val="none" w:sz="0" w:space="0" w:color="auto"/>
            <w:bottom w:val="none" w:sz="0" w:space="0" w:color="auto"/>
            <w:right w:val="none" w:sz="0" w:space="0" w:color="auto"/>
          </w:divBdr>
        </w:div>
        <w:div w:id="993027671">
          <w:marLeft w:val="0"/>
          <w:marRight w:val="0"/>
          <w:marTop w:val="0"/>
          <w:marBottom w:val="0"/>
          <w:divBdr>
            <w:top w:val="none" w:sz="0" w:space="0" w:color="auto"/>
            <w:left w:val="none" w:sz="0" w:space="0" w:color="auto"/>
            <w:bottom w:val="none" w:sz="0" w:space="0" w:color="auto"/>
            <w:right w:val="none" w:sz="0" w:space="0" w:color="auto"/>
          </w:divBdr>
        </w:div>
        <w:div w:id="1344090957">
          <w:marLeft w:val="0"/>
          <w:marRight w:val="0"/>
          <w:marTop w:val="0"/>
          <w:marBottom w:val="0"/>
          <w:divBdr>
            <w:top w:val="none" w:sz="0" w:space="0" w:color="auto"/>
            <w:left w:val="none" w:sz="0" w:space="0" w:color="auto"/>
            <w:bottom w:val="none" w:sz="0" w:space="0" w:color="auto"/>
            <w:right w:val="none" w:sz="0" w:space="0" w:color="auto"/>
          </w:divBdr>
        </w:div>
        <w:div w:id="729227700">
          <w:marLeft w:val="0"/>
          <w:marRight w:val="0"/>
          <w:marTop w:val="0"/>
          <w:marBottom w:val="0"/>
          <w:divBdr>
            <w:top w:val="none" w:sz="0" w:space="0" w:color="auto"/>
            <w:left w:val="none" w:sz="0" w:space="0" w:color="auto"/>
            <w:bottom w:val="none" w:sz="0" w:space="0" w:color="auto"/>
            <w:right w:val="none" w:sz="0" w:space="0" w:color="auto"/>
          </w:divBdr>
        </w:div>
        <w:div w:id="36123207">
          <w:marLeft w:val="0"/>
          <w:marRight w:val="0"/>
          <w:marTop w:val="0"/>
          <w:marBottom w:val="0"/>
          <w:divBdr>
            <w:top w:val="none" w:sz="0" w:space="0" w:color="auto"/>
            <w:left w:val="none" w:sz="0" w:space="0" w:color="auto"/>
            <w:bottom w:val="none" w:sz="0" w:space="0" w:color="auto"/>
            <w:right w:val="none" w:sz="0" w:space="0" w:color="auto"/>
          </w:divBdr>
        </w:div>
        <w:div w:id="1553616826">
          <w:marLeft w:val="0"/>
          <w:marRight w:val="0"/>
          <w:marTop w:val="0"/>
          <w:marBottom w:val="0"/>
          <w:divBdr>
            <w:top w:val="none" w:sz="0" w:space="0" w:color="auto"/>
            <w:left w:val="none" w:sz="0" w:space="0" w:color="auto"/>
            <w:bottom w:val="none" w:sz="0" w:space="0" w:color="auto"/>
            <w:right w:val="none" w:sz="0" w:space="0" w:color="auto"/>
          </w:divBdr>
        </w:div>
        <w:div w:id="829521075">
          <w:marLeft w:val="0"/>
          <w:marRight w:val="0"/>
          <w:marTop w:val="0"/>
          <w:marBottom w:val="0"/>
          <w:divBdr>
            <w:top w:val="none" w:sz="0" w:space="0" w:color="auto"/>
            <w:left w:val="none" w:sz="0" w:space="0" w:color="auto"/>
            <w:bottom w:val="none" w:sz="0" w:space="0" w:color="auto"/>
            <w:right w:val="none" w:sz="0" w:space="0" w:color="auto"/>
          </w:divBdr>
        </w:div>
        <w:div w:id="76220287">
          <w:marLeft w:val="0"/>
          <w:marRight w:val="0"/>
          <w:marTop w:val="0"/>
          <w:marBottom w:val="0"/>
          <w:divBdr>
            <w:top w:val="none" w:sz="0" w:space="0" w:color="auto"/>
            <w:left w:val="none" w:sz="0" w:space="0" w:color="auto"/>
            <w:bottom w:val="none" w:sz="0" w:space="0" w:color="auto"/>
            <w:right w:val="none" w:sz="0" w:space="0" w:color="auto"/>
          </w:divBdr>
        </w:div>
        <w:div w:id="246963841">
          <w:marLeft w:val="0"/>
          <w:marRight w:val="0"/>
          <w:marTop w:val="0"/>
          <w:marBottom w:val="0"/>
          <w:divBdr>
            <w:top w:val="none" w:sz="0" w:space="0" w:color="auto"/>
            <w:left w:val="none" w:sz="0" w:space="0" w:color="auto"/>
            <w:bottom w:val="none" w:sz="0" w:space="0" w:color="auto"/>
            <w:right w:val="none" w:sz="0" w:space="0" w:color="auto"/>
          </w:divBdr>
        </w:div>
        <w:div w:id="791706647">
          <w:marLeft w:val="0"/>
          <w:marRight w:val="0"/>
          <w:marTop w:val="0"/>
          <w:marBottom w:val="0"/>
          <w:divBdr>
            <w:top w:val="none" w:sz="0" w:space="0" w:color="auto"/>
            <w:left w:val="none" w:sz="0" w:space="0" w:color="auto"/>
            <w:bottom w:val="none" w:sz="0" w:space="0" w:color="auto"/>
            <w:right w:val="none" w:sz="0" w:space="0" w:color="auto"/>
          </w:divBdr>
        </w:div>
        <w:div w:id="755320517">
          <w:marLeft w:val="0"/>
          <w:marRight w:val="0"/>
          <w:marTop w:val="0"/>
          <w:marBottom w:val="0"/>
          <w:divBdr>
            <w:top w:val="none" w:sz="0" w:space="0" w:color="auto"/>
            <w:left w:val="none" w:sz="0" w:space="0" w:color="auto"/>
            <w:bottom w:val="none" w:sz="0" w:space="0" w:color="auto"/>
            <w:right w:val="none" w:sz="0" w:space="0" w:color="auto"/>
          </w:divBdr>
        </w:div>
        <w:div w:id="30032184">
          <w:marLeft w:val="0"/>
          <w:marRight w:val="0"/>
          <w:marTop w:val="0"/>
          <w:marBottom w:val="0"/>
          <w:divBdr>
            <w:top w:val="none" w:sz="0" w:space="0" w:color="auto"/>
            <w:left w:val="none" w:sz="0" w:space="0" w:color="auto"/>
            <w:bottom w:val="none" w:sz="0" w:space="0" w:color="auto"/>
            <w:right w:val="none" w:sz="0" w:space="0" w:color="auto"/>
          </w:divBdr>
        </w:div>
        <w:div w:id="628359184">
          <w:marLeft w:val="0"/>
          <w:marRight w:val="0"/>
          <w:marTop w:val="0"/>
          <w:marBottom w:val="0"/>
          <w:divBdr>
            <w:top w:val="none" w:sz="0" w:space="0" w:color="auto"/>
            <w:left w:val="none" w:sz="0" w:space="0" w:color="auto"/>
            <w:bottom w:val="none" w:sz="0" w:space="0" w:color="auto"/>
            <w:right w:val="none" w:sz="0" w:space="0" w:color="auto"/>
          </w:divBdr>
        </w:div>
        <w:div w:id="1962766252">
          <w:marLeft w:val="0"/>
          <w:marRight w:val="0"/>
          <w:marTop w:val="0"/>
          <w:marBottom w:val="0"/>
          <w:divBdr>
            <w:top w:val="none" w:sz="0" w:space="0" w:color="auto"/>
            <w:left w:val="none" w:sz="0" w:space="0" w:color="auto"/>
            <w:bottom w:val="none" w:sz="0" w:space="0" w:color="auto"/>
            <w:right w:val="none" w:sz="0" w:space="0" w:color="auto"/>
          </w:divBdr>
        </w:div>
      </w:divsChild>
    </w:div>
    <w:div w:id="1546479475">
      <w:bodyDiv w:val="1"/>
      <w:marLeft w:val="0"/>
      <w:marRight w:val="0"/>
      <w:marTop w:val="0"/>
      <w:marBottom w:val="0"/>
      <w:divBdr>
        <w:top w:val="none" w:sz="0" w:space="0" w:color="auto"/>
        <w:left w:val="none" w:sz="0" w:space="0" w:color="auto"/>
        <w:bottom w:val="none" w:sz="0" w:space="0" w:color="auto"/>
        <w:right w:val="none" w:sz="0" w:space="0" w:color="auto"/>
      </w:divBdr>
    </w:div>
    <w:div w:id="1636905161">
      <w:bodyDiv w:val="1"/>
      <w:marLeft w:val="0"/>
      <w:marRight w:val="0"/>
      <w:marTop w:val="0"/>
      <w:marBottom w:val="0"/>
      <w:divBdr>
        <w:top w:val="none" w:sz="0" w:space="0" w:color="auto"/>
        <w:left w:val="none" w:sz="0" w:space="0" w:color="auto"/>
        <w:bottom w:val="none" w:sz="0" w:space="0" w:color="auto"/>
        <w:right w:val="none" w:sz="0" w:space="0" w:color="auto"/>
      </w:divBdr>
      <w:divsChild>
        <w:div w:id="133447551">
          <w:marLeft w:val="0"/>
          <w:marRight w:val="0"/>
          <w:marTop w:val="0"/>
          <w:marBottom w:val="0"/>
          <w:divBdr>
            <w:top w:val="none" w:sz="0" w:space="0" w:color="auto"/>
            <w:left w:val="none" w:sz="0" w:space="0" w:color="auto"/>
            <w:bottom w:val="none" w:sz="0" w:space="0" w:color="auto"/>
            <w:right w:val="none" w:sz="0" w:space="0" w:color="auto"/>
          </w:divBdr>
        </w:div>
        <w:div w:id="84814919">
          <w:marLeft w:val="0"/>
          <w:marRight w:val="0"/>
          <w:marTop w:val="0"/>
          <w:marBottom w:val="0"/>
          <w:divBdr>
            <w:top w:val="none" w:sz="0" w:space="0" w:color="auto"/>
            <w:left w:val="none" w:sz="0" w:space="0" w:color="auto"/>
            <w:bottom w:val="none" w:sz="0" w:space="0" w:color="auto"/>
            <w:right w:val="none" w:sz="0" w:space="0" w:color="auto"/>
          </w:divBdr>
        </w:div>
        <w:div w:id="836310259">
          <w:marLeft w:val="0"/>
          <w:marRight w:val="0"/>
          <w:marTop w:val="0"/>
          <w:marBottom w:val="0"/>
          <w:divBdr>
            <w:top w:val="none" w:sz="0" w:space="0" w:color="auto"/>
            <w:left w:val="none" w:sz="0" w:space="0" w:color="auto"/>
            <w:bottom w:val="none" w:sz="0" w:space="0" w:color="auto"/>
            <w:right w:val="none" w:sz="0" w:space="0" w:color="auto"/>
          </w:divBdr>
        </w:div>
        <w:div w:id="1167407518">
          <w:marLeft w:val="0"/>
          <w:marRight w:val="0"/>
          <w:marTop w:val="0"/>
          <w:marBottom w:val="0"/>
          <w:divBdr>
            <w:top w:val="none" w:sz="0" w:space="0" w:color="auto"/>
            <w:left w:val="none" w:sz="0" w:space="0" w:color="auto"/>
            <w:bottom w:val="none" w:sz="0" w:space="0" w:color="auto"/>
            <w:right w:val="none" w:sz="0" w:space="0" w:color="auto"/>
          </w:divBdr>
        </w:div>
        <w:div w:id="42946648">
          <w:marLeft w:val="0"/>
          <w:marRight w:val="0"/>
          <w:marTop w:val="0"/>
          <w:marBottom w:val="0"/>
          <w:divBdr>
            <w:top w:val="none" w:sz="0" w:space="0" w:color="auto"/>
            <w:left w:val="none" w:sz="0" w:space="0" w:color="auto"/>
            <w:bottom w:val="none" w:sz="0" w:space="0" w:color="auto"/>
            <w:right w:val="none" w:sz="0" w:space="0" w:color="auto"/>
          </w:divBdr>
        </w:div>
        <w:div w:id="1549953171">
          <w:marLeft w:val="0"/>
          <w:marRight w:val="0"/>
          <w:marTop w:val="0"/>
          <w:marBottom w:val="0"/>
          <w:divBdr>
            <w:top w:val="none" w:sz="0" w:space="0" w:color="auto"/>
            <w:left w:val="none" w:sz="0" w:space="0" w:color="auto"/>
            <w:bottom w:val="none" w:sz="0" w:space="0" w:color="auto"/>
            <w:right w:val="none" w:sz="0" w:space="0" w:color="auto"/>
          </w:divBdr>
        </w:div>
        <w:div w:id="2081518951">
          <w:marLeft w:val="0"/>
          <w:marRight w:val="0"/>
          <w:marTop w:val="0"/>
          <w:marBottom w:val="0"/>
          <w:divBdr>
            <w:top w:val="none" w:sz="0" w:space="0" w:color="auto"/>
            <w:left w:val="none" w:sz="0" w:space="0" w:color="auto"/>
            <w:bottom w:val="none" w:sz="0" w:space="0" w:color="auto"/>
            <w:right w:val="none" w:sz="0" w:space="0" w:color="auto"/>
          </w:divBdr>
        </w:div>
        <w:div w:id="432211449">
          <w:marLeft w:val="0"/>
          <w:marRight w:val="0"/>
          <w:marTop w:val="0"/>
          <w:marBottom w:val="0"/>
          <w:divBdr>
            <w:top w:val="none" w:sz="0" w:space="0" w:color="auto"/>
            <w:left w:val="none" w:sz="0" w:space="0" w:color="auto"/>
            <w:bottom w:val="none" w:sz="0" w:space="0" w:color="auto"/>
            <w:right w:val="none" w:sz="0" w:space="0" w:color="auto"/>
          </w:divBdr>
        </w:div>
        <w:div w:id="942960309">
          <w:marLeft w:val="0"/>
          <w:marRight w:val="0"/>
          <w:marTop w:val="0"/>
          <w:marBottom w:val="0"/>
          <w:divBdr>
            <w:top w:val="none" w:sz="0" w:space="0" w:color="auto"/>
            <w:left w:val="none" w:sz="0" w:space="0" w:color="auto"/>
            <w:bottom w:val="none" w:sz="0" w:space="0" w:color="auto"/>
            <w:right w:val="none" w:sz="0" w:space="0" w:color="auto"/>
          </w:divBdr>
        </w:div>
        <w:div w:id="1198860490">
          <w:marLeft w:val="0"/>
          <w:marRight w:val="0"/>
          <w:marTop w:val="0"/>
          <w:marBottom w:val="0"/>
          <w:divBdr>
            <w:top w:val="none" w:sz="0" w:space="0" w:color="auto"/>
            <w:left w:val="none" w:sz="0" w:space="0" w:color="auto"/>
            <w:bottom w:val="none" w:sz="0" w:space="0" w:color="auto"/>
            <w:right w:val="none" w:sz="0" w:space="0" w:color="auto"/>
          </w:divBdr>
        </w:div>
      </w:divsChild>
    </w:div>
    <w:div w:id="1722241965">
      <w:bodyDiv w:val="1"/>
      <w:marLeft w:val="0"/>
      <w:marRight w:val="0"/>
      <w:marTop w:val="0"/>
      <w:marBottom w:val="0"/>
      <w:divBdr>
        <w:top w:val="none" w:sz="0" w:space="0" w:color="auto"/>
        <w:left w:val="none" w:sz="0" w:space="0" w:color="auto"/>
        <w:bottom w:val="none" w:sz="0" w:space="0" w:color="auto"/>
        <w:right w:val="none" w:sz="0" w:space="0" w:color="auto"/>
      </w:divBdr>
    </w:div>
    <w:div w:id="1767575015">
      <w:bodyDiv w:val="1"/>
      <w:marLeft w:val="0"/>
      <w:marRight w:val="0"/>
      <w:marTop w:val="0"/>
      <w:marBottom w:val="0"/>
      <w:divBdr>
        <w:top w:val="none" w:sz="0" w:space="0" w:color="auto"/>
        <w:left w:val="none" w:sz="0" w:space="0" w:color="auto"/>
        <w:bottom w:val="none" w:sz="0" w:space="0" w:color="auto"/>
        <w:right w:val="none" w:sz="0" w:space="0" w:color="auto"/>
      </w:divBdr>
    </w:div>
    <w:div w:id="1798177120">
      <w:bodyDiv w:val="1"/>
      <w:marLeft w:val="0"/>
      <w:marRight w:val="0"/>
      <w:marTop w:val="0"/>
      <w:marBottom w:val="0"/>
      <w:divBdr>
        <w:top w:val="none" w:sz="0" w:space="0" w:color="auto"/>
        <w:left w:val="none" w:sz="0" w:space="0" w:color="auto"/>
        <w:bottom w:val="none" w:sz="0" w:space="0" w:color="auto"/>
        <w:right w:val="none" w:sz="0" w:space="0" w:color="auto"/>
      </w:divBdr>
      <w:divsChild>
        <w:div w:id="2056277057">
          <w:marLeft w:val="0"/>
          <w:marRight w:val="0"/>
          <w:marTop w:val="0"/>
          <w:marBottom w:val="0"/>
          <w:divBdr>
            <w:top w:val="none" w:sz="0" w:space="0" w:color="auto"/>
            <w:left w:val="none" w:sz="0" w:space="0" w:color="auto"/>
            <w:bottom w:val="none" w:sz="0" w:space="0" w:color="auto"/>
            <w:right w:val="none" w:sz="0" w:space="0" w:color="auto"/>
          </w:divBdr>
        </w:div>
        <w:div w:id="2124490804">
          <w:marLeft w:val="0"/>
          <w:marRight w:val="0"/>
          <w:marTop w:val="0"/>
          <w:marBottom w:val="0"/>
          <w:divBdr>
            <w:top w:val="none" w:sz="0" w:space="0" w:color="auto"/>
            <w:left w:val="none" w:sz="0" w:space="0" w:color="auto"/>
            <w:bottom w:val="none" w:sz="0" w:space="0" w:color="auto"/>
            <w:right w:val="none" w:sz="0" w:space="0" w:color="auto"/>
          </w:divBdr>
        </w:div>
        <w:div w:id="1432162302">
          <w:marLeft w:val="0"/>
          <w:marRight w:val="0"/>
          <w:marTop w:val="0"/>
          <w:marBottom w:val="0"/>
          <w:divBdr>
            <w:top w:val="none" w:sz="0" w:space="0" w:color="auto"/>
            <w:left w:val="none" w:sz="0" w:space="0" w:color="auto"/>
            <w:bottom w:val="none" w:sz="0" w:space="0" w:color="auto"/>
            <w:right w:val="none" w:sz="0" w:space="0" w:color="auto"/>
          </w:divBdr>
        </w:div>
        <w:div w:id="475758033">
          <w:marLeft w:val="0"/>
          <w:marRight w:val="0"/>
          <w:marTop w:val="0"/>
          <w:marBottom w:val="0"/>
          <w:divBdr>
            <w:top w:val="none" w:sz="0" w:space="0" w:color="auto"/>
            <w:left w:val="none" w:sz="0" w:space="0" w:color="auto"/>
            <w:bottom w:val="none" w:sz="0" w:space="0" w:color="auto"/>
            <w:right w:val="none" w:sz="0" w:space="0" w:color="auto"/>
          </w:divBdr>
        </w:div>
        <w:div w:id="1685521688">
          <w:marLeft w:val="0"/>
          <w:marRight w:val="0"/>
          <w:marTop w:val="0"/>
          <w:marBottom w:val="0"/>
          <w:divBdr>
            <w:top w:val="none" w:sz="0" w:space="0" w:color="auto"/>
            <w:left w:val="none" w:sz="0" w:space="0" w:color="auto"/>
            <w:bottom w:val="none" w:sz="0" w:space="0" w:color="auto"/>
            <w:right w:val="none" w:sz="0" w:space="0" w:color="auto"/>
          </w:divBdr>
        </w:div>
        <w:div w:id="1893156868">
          <w:marLeft w:val="0"/>
          <w:marRight w:val="0"/>
          <w:marTop w:val="0"/>
          <w:marBottom w:val="0"/>
          <w:divBdr>
            <w:top w:val="none" w:sz="0" w:space="0" w:color="auto"/>
            <w:left w:val="none" w:sz="0" w:space="0" w:color="auto"/>
            <w:bottom w:val="none" w:sz="0" w:space="0" w:color="auto"/>
            <w:right w:val="none" w:sz="0" w:space="0" w:color="auto"/>
          </w:divBdr>
        </w:div>
        <w:div w:id="1659961782">
          <w:marLeft w:val="0"/>
          <w:marRight w:val="0"/>
          <w:marTop w:val="0"/>
          <w:marBottom w:val="0"/>
          <w:divBdr>
            <w:top w:val="none" w:sz="0" w:space="0" w:color="auto"/>
            <w:left w:val="none" w:sz="0" w:space="0" w:color="auto"/>
            <w:bottom w:val="none" w:sz="0" w:space="0" w:color="auto"/>
            <w:right w:val="none" w:sz="0" w:space="0" w:color="auto"/>
          </w:divBdr>
        </w:div>
        <w:div w:id="594485738">
          <w:marLeft w:val="0"/>
          <w:marRight w:val="0"/>
          <w:marTop w:val="0"/>
          <w:marBottom w:val="0"/>
          <w:divBdr>
            <w:top w:val="none" w:sz="0" w:space="0" w:color="auto"/>
            <w:left w:val="none" w:sz="0" w:space="0" w:color="auto"/>
            <w:bottom w:val="none" w:sz="0" w:space="0" w:color="auto"/>
            <w:right w:val="none" w:sz="0" w:space="0" w:color="auto"/>
          </w:divBdr>
        </w:div>
        <w:div w:id="222914562">
          <w:marLeft w:val="0"/>
          <w:marRight w:val="0"/>
          <w:marTop w:val="0"/>
          <w:marBottom w:val="0"/>
          <w:divBdr>
            <w:top w:val="none" w:sz="0" w:space="0" w:color="auto"/>
            <w:left w:val="none" w:sz="0" w:space="0" w:color="auto"/>
            <w:bottom w:val="none" w:sz="0" w:space="0" w:color="auto"/>
            <w:right w:val="none" w:sz="0" w:space="0" w:color="auto"/>
          </w:divBdr>
        </w:div>
        <w:div w:id="943264018">
          <w:marLeft w:val="0"/>
          <w:marRight w:val="0"/>
          <w:marTop w:val="0"/>
          <w:marBottom w:val="0"/>
          <w:divBdr>
            <w:top w:val="none" w:sz="0" w:space="0" w:color="auto"/>
            <w:left w:val="none" w:sz="0" w:space="0" w:color="auto"/>
            <w:bottom w:val="none" w:sz="0" w:space="0" w:color="auto"/>
            <w:right w:val="none" w:sz="0" w:space="0" w:color="auto"/>
          </w:divBdr>
        </w:div>
        <w:div w:id="1585064018">
          <w:marLeft w:val="0"/>
          <w:marRight w:val="0"/>
          <w:marTop w:val="0"/>
          <w:marBottom w:val="0"/>
          <w:divBdr>
            <w:top w:val="none" w:sz="0" w:space="0" w:color="auto"/>
            <w:left w:val="none" w:sz="0" w:space="0" w:color="auto"/>
            <w:bottom w:val="none" w:sz="0" w:space="0" w:color="auto"/>
            <w:right w:val="none" w:sz="0" w:space="0" w:color="auto"/>
          </w:divBdr>
        </w:div>
        <w:div w:id="1879854440">
          <w:marLeft w:val="0"/>
          <w:marRight w:val="0"/>
          <w:marTop w:val="0"/>
          <w:marBottom w:val="0"/>
          <w:divBdr>
            <w:top w:val="none" w:sz="0" w:space="0" w:color="auto"/>
            <w:left w:val="none" w:sz="0" w:space="0" w:color="auto"/>
            <w:bottom w:val="none" w:sz="0" w:space="0" w:color="auto"/>
            <w:right w:val="none" w:sz="0" w:space="0" w:color="auto"/>
          </w:divBdr>
        </w:div>
        <w:div w:id="551498455">
          <w:marLeft w:val="0"/>
          <w:marRight w:val="0"/>
          <w:marTop w:val="0"/>
          <w:marBottom w:val="0"/>
          <w:divBdr>
            <w:top w:val="none" w:sz="0" w:space="0" w:color="auto"/>
            <w:left w:val="none" w:sz="0" w:space="0" w:color="auto"/>
            <w:bottom w:val="none" w:sz="0" w:space="0" w:color="auto"/>
            <w:right w:val="none" w:sz="0" w:space="0" w:color="auto"/>
          </w:divBdr>
        </w:div>
        <w:div w:id="1920361323">
          <w:marLeft w:val="0"/>
          <w:marRight w:val="0"/>
          <w:marTop w:val="0"/>
          <w:marBottom w:val="0"/>
          <w:divBdr>
            <w:top w:val="none" w:sz="0" w:space="0" w:color="auto"/>
            <w:left w:val="none" w:sz="0" w:space="0" w:color="auto"/>
            <w:bottom w:val="none" w:sz="0" w:space="0" w:color="auto"/>
            <w:right w:val="none" w:sz="0" w:space="0" w:color="auto"/>
          </w:divBdr>
        </w:div>
        <w:div w:id="613172442">
          <w:marLeft w:val="0"/>
          <w:marRight w:val="0"/>
          <w:marTop w:val="0"/>
          <w:marBottom w:val="0"/>
          <w:divBdr>
            <w:top w:val="none" w:sz="0" w:space="0" w:color="auto"/>
            <w:left w:val="none" w:sz="0" w:space="0" w:color="auto"/>
            <w:bottom w:val="none" w:sz="0" w:space="0" w:color="auto"/>
            <w:right w:val="none" w:sz="0" w:space="0" w:color="auto"/>
          </w:divBdr>
        </w:div>
        <w:div w:id="2081978359">
          <w:marLeft w:val="0"/>
          <w:marRight w:val="0"/>
          <w:marTop w:val="0"/>
          <w:marBottom w:val="0"/>
          <w:divBdr>
            <w:top w:val="none" w:sz="0" w:space="0" w:color="auto"/>
            <w:left w:val="none" w:sz="0" w:space="0" w:color="auto"/>
            <w:bottom w:val="none" w:sz="0" w:space="0" w:color="auto"/>
            <w:right w:val="none" w:sz="0" w:space="0" w:color="auto"/>
          </w:divBdr>
        </w:div>
        <w:div w:id="1466853548">
          <w:marLeft w:val="0"/>
          <w:marRight w:val="0"/>
          <w:marTop w:val="0"/>
          <w:marBottom w:val="0"/>
          <w:divBdr>
            <w:top w:val="none" w:sz="0" w:space="0" w:color="auto"/>
            <w:left w:val="none" w:sz="0" w:space="0" w:color="auto"/>
            <w:bottom w:val="none" w:sz="0" w:space="0" w:color="auto"/>
            <w:right w:val="none" w:sz="0" w:space="0" w:color="auto"/>
          </w:divBdr>
        </w:div>
        <w:div w:id="827554587">
          <w:marLeft w:val="0"/>
          <w:marRight w:val="0"/>
          <w:marTop w:val="0"/>
          <w:marBottom w:val="0"/>
          <w:divBdr>
            <w:top w:val="none" w:sz="0" w:space="0" w:color="auto"/>
            <w:left w:val="none" w:sz="0" w:space="0" w:color="auto"/>
            <w:bottom w:val="none" w:sz="0" w:space="0" w:color="auto"/>
            <w:right w:val="none" w:sz="0" w:space="0" w:color="auto"/>
          </w:divBdr>
        </w:div>
        <w:div w:id="1783377341">
          <w:marLeft w:val="0"/>
          <w:marRight w:val="0"/>
          <w:marTop w:val="0"/>
          <w:marBottom w:val="0"/>
          <w:divBdr>
            <w:top w:val="none" w:sz="0" w:space="0" w:color="auto"/>
            <w:left w:val="none" w:sz="0" w:space="0" w:color="auto"/>
            <w:bottom w:val="none" w:sz="0" w:space="0" w:color="auto"/>
            <w:right w:val="none" w:sz="0" w:space="0" w:color="auto"/>
          </w:divBdr>
        </w:div>
        <w:div w:id="1219904543">
          <w:marLeft w:val="0"/>
          <w:marRight w:val="0"/>
          <w:marTop w:val="0"/>
          <w:marBottom w:val="0"/>
          <w:divBdr>
            <w:top w:val="none" w:sz="0" w:space="0" w:color="auto"/>
            <w:left w:val="none" w:sz="0" w:space="0" w:color="auto"/>
            <w:bottom w:val="none" w:sz="0" w:space="0" w:color="auto"/>
            <w:right w:val="none" w:sz="0" w:space="0" w:color="auto"/>
          </w:divBdr>
        </w:div>
        <w:div w:id="1871458330">
          <w:marLeft w:val="0"/>
          <w:marRight w:val="0"/>
          <w:marTop w:val="0"/>
          <w:marBottom w:val="0"/>
          <w:divBdr>
            <w:top w:val="none" w:sz="0" w:space="0" w:color="auto"/>
            <w:left w:val="none" w:sz="0" w:space="0" w:color="auto"/>
            <w:bottom w:val="none" w:sz="0" w:space="0" w:color="auto"/>
            <w:right w:val="none" w:sz="0" w:space="0" w:color="auto"/>
          </w:divBdr>
        </w:div>
        <w:div w:id="1565028329">
          <w:marLeft w:val="0"/>
          <w:marRight w:val="0"/>
          <w:marTop w:val="0"/>
          <w:marBottom w:val="0"/>
          <w:divBdr>
            <w:top w:val="none" w:sz="0" w:space="0" w:color="auto"/>
            <w:left w:val="none" w:sz="0" w:space="0" w:color="auto"/>
            <w:bottom w:val="none" w:sz="0" w:space="0" w:color="auto"/>
            <w:right w:val="none" w:sz="0" w:space="0" w:color="auto"/>
          </w:divBdr>
        </w:div>
        <w:div w:id="2020695618">
          <w:marLeft w:val="0"/>
          <w:marRight w:val="0"/>
          <w:marTop w:val="0"/>
          <w:marBottom w:val="0"/>
          <w:divBdr>
            <w:top w:val="none" w:sz="0" w:space="0" w:color="auto"/>
            <w:left w:val="none" w:sz="0" w:space="0" w:color="auto"/>
            <w:bottom w:val="none" w:sz="0" w:space="0" w:color="auto"/>
            <w:right w:val="none" w:sz="0" w:space="0" w:color="auto"/>
          </w:divBdr>
        </w:div>
        <w:div w:id="938292333">
          <w:marLeft w:val="0"/>
          <w:marRight w:val="0"/>
          <w:marTop w:val="0"/>
          <w:marBottom w:val="0"/>
          <w:divBdr>
            <w:top w:val="none" w:sz="0" w:space="0" w:color="auto"/>
            <w:left w:val="none" w:sz="0" w:space="0" w:color="auto"/>
            <w:bottom w:val="none" w:sz="0" w:space="0" w:color="auto"/>
            <w:right w:val="none" w:sz="0" w:space="0" w:color="auto"/>
          </w:divBdr>
        </w:div>
        <w:div w:id="1301232878">
          <w:marLeft w:val="0"/>
          <w:marRight w:val="0"/>
          <w:marTop w:val="0"/>
          <w:marBottom w:val="0"/>
          <w:divBdr>
            <w:top w:val="none" w:sz="0" w:space="0" w:color="auto"/>
            <w:left w:val="none" w:sz="0" w:space="0" w:color="auto"/>
            <w:bottom w:val="none" w:sz="0" w:space="0" w:color="auto"/>
            <w:right w:val="none" w:sz="0" w:space="0" w:color="auto"/>
          </w:divBdr>
        </w:div>
        <w:div w:id="385841886">
          <w:marLeft w:val="0"/>
          <w:marRight w:val="0"/>
          <w:marTop w:val="0"/>
          <w:marBottom w:val="0"/>
          <w:divBdr>
            <w:top w:val="none" w:sz="0" w:space="0" w:color="auto"/>
            <w:left w:val="none" w:sz="0" w:space="0" w:color="auto"/>
            <w:bottom w:val="none" w:sz="0" w:space="0" w:color="auto"/>
            <w:right w:val="none" w:sz="0" w:space="0" w:color="auto"/>
          </w:divBdr>
        </w:div>
        <w:div w:id="1234510990">
          <w:marLeft w:val="0"/>
          <w:marRight w:val="0"/>
          <w:marTop w:val="0"/>
          <w:marBottom w:val="0"/>
          <w:divBdr>
            <w:top w:val="none" w:sz="0" w:space="0" w:color="auto"/>
            <w:left w:val="none" w:sz="0" w:space="0" w:color="auto"/>
            <w:bottom w:val="none" w:sz="0" w:space="0" w:color="auto"/>
            <w:right w:val="none" w:sz="0" w:space="0" w:color="auto"/>
          </w:divBdr>
        </w:div>
      </w:divsChild>
    </w:div>
    <w:div w:id="1808282886">
      <w:bodyDiv w:val="1"/>
      <w:marLeft w:val="0"/>
      <w:marRight w:val="0"/>
      <w:marTop w:val="0"/>
      <w:marBottom w:val="0"/>
      <w:divBdr>
        <w:top w:val="none" w:sz="0" w:space="0" w:color="auto"/>
        <w:left w:val="none" w:sz="0" w:space="0" w:color="auto"/>
        <w:bottom w:val="none" w:sz="0" w:space="0" w:color="auto"/>
        <w:right w:val="none" w:sz="0" w:space="0" w:color="auto"/>
      </w:divBdr>
    </w:div>
    <w:div w:id="1838614680">
      <w:bodyDiv w:val="1"/>
      <w:marLeft w:val="0"/>
      <w:marRight w:val="0"/>
      <w:marTop w:val="0"/>
      <w:marBottom w:val="0"/>
      <w:divBdr>
        <w:top w:val="none" w:sz="0" w:space="0" w:color="auto"/>
        <w:left w:val="none" w:sz="0" w:space="0" w:color="auto"/>
        <w:bottom w:val="none" w:sz="0" w:space="0" w:color="auto"/>
        <w:right w:val="none" w:sz="0" w:space="0" w:color="auto"/>
      </w:divBdr>
      <w:divsChild>
        <w:div w:id="1023169155">
          <w:marLeft w:val="0"/>
          <w:marRight w:val="0"/>
          <w:marTop w:val="0"/>
          <w:marBottom w:val="0"/>
          <w:divBdr>
            <w:top w:val="none" w:sz="0" w:space="0" w:color="auto"/>
            <w:left w:val="none" w:sz="0" w:space="0" w:color="auto"/>
            <w:bottom w:val="none" w:sz="0" w:space="0" w:color="auto"/>
            <w:right w:val="none" w:sz="0" w:space="0" w:color="auto"/>
          </w:divBdr>
        </w:div>
        <w:div w:id="168302064">
          <w:marLeft w:val="0"/>
          <w:marRight w:val="0"/>
          <w:marTop w:val="0"/>
          <w:marBottom w:val="0"/>
          <w:divBdr>
            <w:top w:val="none" w:sz="0" w:space="0" w:color="auto"/>
            <w:left w:val="none" w:sz="0" w:space="0" w:color="auto"/>
            <w:bottom w:val="none" w:sz="0" w:space="0" w:color="auto"/>
            <w:right w:val="none" w:sz="0" w:space="0" w:color="auto"/>
          </w:divBdr>
        </w:div>
        <w:div w:id="933709170">
          <w:marLeft w:val="0"/>
          <w:marRight w:val="0"/>
          <w:marTop w:val="0"/>
          <w:marBottom w:val="0"/>
          <w:divBdr>
            <w:top w:val="none" w:sz="0" w:space="0" w:color="auto"/>
            <w:left w:val="none" w:sz="0" w:space="0" w:color="auto"/>
            <w:bottom w:val="none" w:sz="0" w:space="0" w:color="auto"/>
            <w:right w:val="none" w:sz="0" w:space="0" w:color="auto"/>
          </w:divBdr>
        </w:div>
        <w:div w:id="1439905359">
          <w:marLeft w:val="0"/>
          <w:marRight w:val="0"/>
          <w:marTop w:val="0"/>
          <w:marBottom w:val="0"/>
          <w:divBdr>
            <w:top w:val="none" w:sz="0" w:space="0" w:color="auto"/>
            <w:left w:val="none" w:sz="0" w:space="0" w:color="auto"/>
            <w:bottom w:val="none" w:sz="0" w:space="0" w:color="auto"/>
            <w:right w:val="none" w:sz="0" w:space="0" w:color="auto"/>
          </w:divBdr>
        </w:div>
        <w:div w:id="494802079">
          <w:marLeft w:val="0"/>
          <w:marRight w:val="0"/>
          <w:marTop w:val="0"/>
          <w:marBottom w:val="0"/>
          <w:divBdr>
            <w:top w:val="none" w:sz="0" w:space="0" w:color="auto"/>
            <w:left w:val="none" w:sz="0" w:space="0" w:color="auto"/>
            <w:bottom w:val="none" w:sz="0" w:space="0" w:color="auto"/>
            <w:right w:val="none" w:sz="0" w:space="0" w:color="auto"/>
          </w:divBdr>
        </w:div>
        <w:div w:id="543954239">
          <w:marLeft w:val="0"/>
          <w:marRight w:val="0"/>
          <w:marTop w:val="0"/>
          <w:marBottom w:val="0"/>
          <w:divBdr>
            <w:top w:val="none" w:sz="0" w:space="0" w:color="auto"/>
            <w:left w:val="none" w:sz="0" w:space="0" w:color="auto"/>
            <w:bottom w:val="none" w:sz="0" w:space="0" w:color="auto"/>
            <w:right w:val="none" w:sz="0" w:space="0" w:color="auto"/>
          </w:divBdr>
        </w:div>
        <w:div w:id="780296502">
          <w:marLeft w:val="0"/>
          <w:marRight w:val="0"/>
          <w:marTop w:val="0"/>
          <w:marBottom w:val="0"/>
          <w:divBdr>
            <w:top w:val="none" w:sz="0" w:space="0" w:color="auto"/>
            <w:left w:val="none" w:sz="0" w:space="0" w:color="auto"/>
            <w:bottom w:val="none" w:sz="0" w:space="0" w:color="auto"/>
            <w:right w:val="none" w:sz="0" w:space="0" w:color="auto"/>
          </w:divBdr>
        </w:div>
      </w:divsChild>
    </w:div>
    <w:div w:id="1873229266">
      <w:bodyDiv w:val="1"/>
      <w:marLeft w:val="0"/>
      <w:marRight w:val="0"/>
      <w:marTop w:val="0"/>
      <w:marBottom w:val="0"/>
      <w:divBdr>
        <w:top w:val="none" w:sz="0" w:space="0" w:color="auto"/>
        <w:left w:val="none" w:sz="0" w:space="0" w:color="auto"/>
        <w:bottom w:val="none" w:sz="0" w:space="0" w:color="auto"/>
        <w:right w:val="none" w:sz="0" w:space="0" w:color="auto"/>
      </w:divBdr>
      <w:divsChild>
        <w:div w:id="325789896">
          <w:marLeft w:val="0"/>
          <w:marRight w:val="0"/>
          <w:marTop w:val="0"/>
          <w:marBottom w:val="0"/>
          <w:divBdr>
            <w:top w:val="none" w:sz="0" w:space="0" w:color="auto"/>
            <w:left w:val="none" w:sz="0" w:space="0" w:color="auto"/>
            <w:bottom w:val="none" w:sz="0" w:space="0" w:color="auto"/>
            <w:right w:val="none" w:sz="0" w:space="0" w:color="auto"/>
          </w:divBdr>
        </w:div>
        <w:div w:id="222713454">
          <w:marLeft w:val="0"/>
          <w:marRight w:val="0"/>
          <w:marTop w:val="0"/>
          <w:marBottom w:val="0"/>
          <w:divBdr>
            <w:top w:val="none" w:sz="0" w:space="0" w:color="auto"/>
            <w:left w:val="none" w:sz="0" w:space="0" w:color="auto"/>
            <w:bottom w:val="none" w:sz="0" w:space="0" w:color="auto"/>
            <w:right w:val="none" w:sz="0" w:space="0" w:color="auto"/>
          </w:divBdr>
        </w:div>
        <w:div w:id="1711222355">
          <w:marLeft w:val="0"/>
          <w:marRight w:val="0"/>
          <w:marTop w:val="0"/>
          <w:marBottom w:val="0"/>
          <w:divBdr>
            <w:top w:val="none" w:sz="0" w:space="0" w:color="auto"/>
            <w:left w:val="none" w:sz="0" w:space="0" w:color="auto"/>
            <w:bottom w:val="none" w:sz="0" w:space="0" w:color="auto"/>
            <w:right w:val="none" w:sz="0" w:space="0" w:color="auto"/>
          </w:divBdr>
        </w:div>
        <w:div w:id="1268925538">
          <w:marLeft w:val="0"/>
          <w:marRight w:val="0"/>
          <w:marTop w:val="0"/>
          <w:marBottom w:val="0"/>
          <w:divBdr>
            <w:top w:val="none" w:sz="0" w:space="0" w:color="auto"/>
            <w:left w:val="none" w:sz="0" w:space="0" w:color="auto"/>
            <w:bottom w:val="none" w:sz="0" w:space="0" w:color="auto"/>
            <w:right w:val="none" w:sz="0" w:space="0" w:color="auto"/>
          </w:divBdr>
        </w:div>
      </w:divsChild>
    </w:div>
    <w:div w:id="1984310139">
      <w:bodyDiv w:val="1"/>
      <w:marLeft w:val="0"/>
      <w:marRight w:val="0"/>
      <w:marTop w:val="0"/>
      <w:marBottom w:val="0"/>
      <w:divBdr>
        <w:top w:val="none" w:sz="0" w:space="0" w:color="auto"/>
        <w:left w:val="none" w:sz="0" w:space="0" w:color="auto"/>
        <w:bottom w:val="none" w:sz="0" w:space="0" w:color="auto"/>
        <w:right w:val="none" w:sz="0" w:space="0" w:color="auto"/>
      </w:divBdr>
      <w:divsChild>
        <w:div w:id="1369573720">
          <w:marLeft w:val="0"/>
          <w:marRight w:val="0"/>
          <w:marTop w:val="0"/>
          <w:marBottom w:val="0"/>
          <w:divBdr>
            <w:top w:val="none" w:sz="0" w:space="0" w:color="auto"/>
            <w:left w:val="none" w:sz="0" w:space="0" w:color="auto"/>
            <w:bottom w:val="none" w:sz="0" w:space="0" w:color="auto"/>
            <w:right w:val="none" w:sz="0" w:space="0" w:color="auto"/>
          </w:divBdr>
        </w:div>
        <w:div w:id="2006013843">
          <w:marLeft w:val="0"/>
          <w:marRight w:val="0"/>
          <w:marTop w:val="0"/>
          <w:marBottom w:val="0"/>
          <w:divBdr>
            <w:top w:val="none" w:sz="0" w:space="0" w:color="auto"/>
            <w:left w:val="none" w:sz="0" w:space="0" w:color="auto"/>
            <w:bottom w:val="none" w:sz="0" w:space="0" w:color="auto"/>
            <w:right w:val="none" w:sz="0" w:space="0" w:color="auto"/>
          </w:divBdr>
        </w:div>
        <w:div w:id="1372725193">
          <w:marLeft w:val="0"/>
          <w:marRight w:val="0"/>
          <w:marTop w:val="0"/>
          <w:marBottom w:val="0"/>
          <w:divBdr>
            <w:top w:val="none" w:sz="0" w:space="0" w:color="auto"/>
            <w:left w:val="none" w:sz="0" w:space="0" w:color="auto"/>
            <w:bottom w:val="none" w:sz="0" w:space="0" w:color="auto"/>
            <w:right w:val="none" w:sz="0" w:space="0" w:color="auto"/>
          </w:divBdr>
        </w:div>
        <w:div w:id="2007242860">
          <w:marLeft w:val="0"/>
          <w:marRight w:val="0"/>
          <w:marTop w:val="0"/>
          <w:marBottom w:val="0"/>
          <w:divBdr>
            <w:top w:val="none" w:sz="0" w:space="0" w:color="auto"/>
            <w:left w:val="none" w:sz="0" w:space="0" w:color="auto"/>
            <w:bottom w:val="none" w:sz="0" w:space="0" w:color="auto"/>
            <w:right w:val="none" w:sz="0" w:space="0" w:color="auto"/>
          </w:divBdr>
        </w:div>
        <w:div w:id="1793938581">
          <w:marLeft w:val="0"/>
          <w:marRight w:val="0"/>
          <w:marTop w:val="0"/>
          <w:marBottom w:val="0"/>
          <w:divBdr>
            <w:top w:val="none" w:sz="0" w:space="0" w:color="auto"/>
            <w:left w:val="none" w:sz="0" w:space="0" w:color="auto"/>
            <w:bottom w:val="none" w:sz="0" w:space="0" w:color="auto"/>
            <w:right w:val="none" w:sz="0" w:space="0" w:color="auto"/>
          </w:divBdr>
        </w:div>
        <w:div w:id="2093769812">
          <w:marLeft w:val="0"/>
          <w:marRight w:val="0"/>
          <w:marTop w:val="0"/>
          <w:marBottom w:val="0"/>
          <w:divBdr>
            <w:top w:val="none" w:sz="0" w:space="0" w:color="auto"/>
            <w:left w:val="none" w:sz="0" w:space="0" w:color="auto"/>
            <w:bottom w:val="none" w:sz="0" w:space="0" w:color="auto"/>
            <w:right w:val="none" w:sz="0" w:space="0" w:color="auto"/>
          </w:divBdr>
        </w:div>
        <w:div w:id="267278110">
          <w:marLeft w:val="0"/>
          <w:marRight w:val="0"/>
          <w:marTop w:val="0"/>
          <w:marBottom w:val="0"/>
          <w:divBdr>
            <w:top w:val="none" w:sz="0" w:space="0" w:color="auto"/>
            <w:left w:val="none" w:sz="0" w:space="0" w:color="auto"/>
            <w:bottom w:val="none" w:sz="0" w:space="0" w:color="auto"/>
            <w:right w:val="none" w:sz="0" w:space="0" w:color="auto"/>
          </w:divBdr>
        </w:div>
        <w:div w:id="1319654423">
          <w:marLeft w:val="0"/>
          <w:marRight w:val="0"/>
          <w:marTop w:val="0"/>
          <w:marBottom w:val="0"/>
          <w:divBdr>
            <w:top w:val="none" w:sz="0" w:space="0" w:color="auto"/>
            <w:left w:val="none" w:sz="0" w:space="0" w:color="auto"/>
            <w:bottom w:val="none" w:sz="0" w:space="0" w:color="auto"/>
            <w:right w:val="none" w:sz="0" w:space="0" w:color="auto"/>
          </w:divBdr>
        </w:div>
        <w:div w:id="71854880">
          <w:marLeft w:val="0"/>
          <w:marRight w:val="0"/>
          <w:marTop w:val="0"/>
          <w:marBottom w:val="0"/>
          <w:divBdr>
            <w:top w:val="none" w:sz="0" w:space="0" w:color="auto"/>
            <w:left w:val="none" w:sz="0" w:space="0" w:color="auto"/>
            <w:bottom w:val="none" w:sz="0" w:space="0" w:color="auto"/>
            <w:right w:val="none" w:sz="0" w:space="0" w:color="auto"/>
          </w:divBdr>
        </w:div>
        <w:div w:id="1266110306">
          <w:marLeft w:val="0"/>
          <w:marRight w:val="0"/>
          <w:marTop w:val="0"/>
          <w:marBottom w:val="0"/>
          <w:divBdr>
            <w:top w:val="none" w:sz="0" w:space="0" w:color="auto"/>
            <w:left w:val="none" w:sz="0" w:space="0" w:color="auto"/>
            <w:bottom w:val="none" w:sz="0" w:space="0" w:color="auto"/>
            <w:right w:val="none" w:sz="0" w:space="0" w:color="auto"/>
          </w:divBdr>
        </w:div>
        <w:div w:id="2104065859">
          <w:marLeft w:val="0"/>
          <w:marRight w:val="0"/>
          <w:marTop w:val="0"/>
          <w:marBottom w:val="0"/>
          <w:divBdr>
            <w:top w:val="none" w:sz="0" w:space="0" w:color="auto"/>
            <w:left w:val="none" w:sz="0" w:space="0" w:color="auto"/>
            <w:bottom w:val="none" w:sz="0" w:space="0" w:color="auto"/>
            <w:right w:val="none" w:sz="0" w:space="0" w:color="auto"/>
          </w:divBdr>
        </w:div>
        <w:div w:id="1640572934">
          <w:marLeft w:val="0"/>
          <w:marRight w:val="0"/>
          <w:marTop w:val="0"/>
          <w:marBottom w:val="0"/>
          <w:divBdr>
            <w:top w:val="none" w:sz="0" w:space="0" w:color="auto"/>
            <w:left w:val="none" w:sz="0" w:space="0" w:color="auto"/>
            <w:bottom w:val="none" w:sz="0" w:space="0" w:color="auto"/>
            <w:right w:val="none" w:sz="0" w:space="0" w:color="auto"/>
          </w:divBdr>
        </w:div>
        <w:div w:id="293298103">
          <w:marLeft w:val="0"/>
          <w:marRight w:val="0"/>
          <w:marTop w:val="0"/>
          <w:marBottom w:val="0"/>
          <w:divBdr>
            <w:top w:val="none" w:sz="0" w:space="0" w:color="auto"/>
            <w:left w:val="none" w:sz="0" w:space="0" w:color="auto"/>
            <w:bottom w:val="none" w:sz="0" w:space="0" w:color="auto"/>
            <w:right w:val="none" w:sz="0" w:space="0" w:color="auto"/>
          </w:divBdr>
        </w:div>
        <w:div w:id="235867827">
          <w:marLeft w:val="0"/>
          <w:marRight w:val="0"/>
          <w:marTop w:val="0"/>
          <w:marBottom w:val="0"/>
          <w:divBdr>
            <w:top w:val="none" w:sz="0" w:space="0" w:color="auto"/>
            <w:left w:val="none" w:sz="0" w:space="0" w:color="auto"/>
            <w:bottom w:val="none" w:sz="0" w:space="0" w:color="auto"/>
            <w:right w:val="none" w:sz="0" w:space="0" w:color="auto"/>
          </w:divBdr>
        </w:div>
        <w:div w:id="104079685">
          <w:marLeft w:val="0"/>
          <w:marRight w:val="0"/>
          <w:marTop w:val="0"/>
          <w:marBottom w:val="0"/>
          <w:divBdr>
            <w:top w:val="none" w:sz="0" w:space="0" w:color="auto"/>
            <w:left w:val="none" w:sz="0" w:space="0" w:color="auto"/>
            <w:bottom w:val="none" w:sz="0" w:space="0" w:color="auto"/>
            <w:right w:val="none" w:sz="0" w:space="0" w:color="auto"/>
          </w:divBdr>
        </w:div>
        <w:div w:id="1990787892">
          <w:marLeft w:val="0"/>
          <w:marRight w:val="0"/>
          <w:marTop w:val="0"/>
          <w:marBottom w:val="0"/>
          <w:divBdr>
            <w:top w:val="none" w:sz="0" w:space="0" w:color="auto"/>
            <w:left w:val="none" w:sz="0" w:space="0" w:color="auto"/>
            <w:bottom w:val="none" w:sz="0" w:space="0" w:color="auto"/>
            <w:right w:val="none" w:sz="0" w:space="0" w:color="auto"/>
          </w:divBdr>
        </w:div>
        <w:div w:id="1534536224">
          <w:marLeft w:val="0"/>
          <w:marRight w:val="0"/>
          <w:marTop w:val="0"/>
          <w:marBottom w:val="0"/>
          <w:divBdr>
            <w:top w:val="none" w:sz="0" w:space="0" w:color="auto"/>
            <w:left w:val="none" w:sz="0" w:space="0" w:color="auto"/>
            <w:bottom w:val="none" w:sz="0" w:space="0" w:color="auto"/>
            <w:right w:val="none" w:sz="0" w:space="0" w:color="auto"/>
          </w:divBdr>
        </w:div>
        <w:div w:id="659969593">
          <w:marLeft w:val="0"/>
          <w:marRight w:val="0"/>
          <w:marTop w:val="0"/>
          <w:marBottom w:val="0"/>
          <w:divBdr>
            <w:top w:val="none" w:sz="0" w:space="0" w:color="auto"/>
            <w:left w:val="none" w:sz="0" w:space="0" w:color="auto"/>
            <w:bottom w:val="none" w:sz="0" w:space="0" w:color="auto"/>
            <w:right w:val="none" w:sz="0" w:space="0" w:color="auto"/>
          </w:divBdr>
        </w:div>
      </w:divsChild>
    </w:div>
    <w:div w:id="2137486746">
      <w:bodyDiv w:val="1"/>
      <w:marLeft w:val="0"/>
      <w:marRight w:val="0"/>
      <w:marTop w:val="0"/>
      <w:marBottom w:val="0"/>
      <w:divBdr>
        <w:top w:val="none" w:sz="0" w:space="0" w:color="auto"/>
        <w:left w:val="none" w:sz="0" w:space="0" w:color="auto"/>
        <w:bottom w:val="none" w:sz="0" w:space="0" w:color="auto"/>
        <w:right w:val="none" w:sz="0" w:space="0" w:color="auto"/>
      </w:divBdr>
      <w:divsChild>
        <w:div w:id="514927858">
          <w:marLeft w:val="0"/>
          <w:marRight w:val="0"/>
          <w:marTop w:val="0"/>
          <w:marBottom w:val="0"/>
          <w:divBdr>
            <w:top w:val="none" w:sz="0" w:space="0" w:color="auto"/>
            <w:left w:val="none" w:sz="0" w:space="0" w:color="auto"/>
            <w:bottom w:val="none" w:sz="0" w:space="0" w:color="auto"/>
            <w:right w:val="none" w:sz="0" w:space="0" w:color="auto"/>
          </w:divBdr>
        </w:div>
        <w:div w:id="1626304989">
          <w:marLeft w:val="0"/>
          <w:marRight w:val="0"/>
          <w:marTop w:val="0"/>
          <w:marBottom w:val="0"/>
          <w:divBdr>
            <w:top w:val="none" w:sz="0" w:space="0" w:color="auto"/>
            <w:left w:val="none" w:sz="0" w:space="0" w:color="auto"/>
            <w:bottom w:val="none" w:sz="0" w:space="0" w:color="auto"/>
            <w:right w:val="none" w:sz="0" w:space="0" w:color="auto"/>
          </w:divBdr>
        </w:div>
        <w:div w:id="1394233866">
          <w:marLeft w:val="0"/>
          <w:marRight w:val="0"/>
          <w:marTop w:val="0"/>
          <w:marBottom w:val="0"/>
          <w:divBdr>
            <w:top w:val="none" w:sz="0" w:space="0" w:color="auto"/>
            <w:left w:val="none" w:sz="0" w:space="0" w:color="auto"/>
            <w:bottom w:val="none" w:sz="0" w:space="0" w:color="auto"/>
            <w:right w:val="none" w:sz="0" w:space="0" w:color="auto"/>
          </w:divBdr>
        </w:div>
        <w:div w:id="1461611255">
          <w:marLeft w:val="0"/>
          <w:marRight w:val="0"/>
          <w:marTop w:val="0"/>
          <w:marBottom w:val="0"/>
          <w:divBdr>
            <w:top w:val="none" w:sz="0" w:space="0" w:color="auto"/>
            <w:left w:val="none" w:sz="0" w:space="0" w:color="auto"/>
            <w:bottom w:val="none" w:sz="0" w:space="0" w:color="auto"/>
            <w:right w:val="none" w:sz="0" w:space="0" w:color="auto"/>
          </w:divBdr>
        </w:div>
        <w:div w:id="671837789">
          <w:marLeft w:val="0"/>
          <w:marRight w:val="0"/>
          <w:marTop w:val="0"/>
          <w:marBottom w:val="0"/>
          <w:divBdr>
            <w:top w:val="none" w:sz="0" w:space="0" w:color="auto"/>
            <w:left w:val="none" w:sz="0" w:space="0" w:color="auto"/>
            <w:bottom w:val="none" w:sz="0" w:space="0" w:color="auto"/>
            <w:right w:val="none" w:sz="0" w:space="0" w:color="auto"/>
          </w:divBdr>
        </w:div>
        <w:div w:id="453983404">
          <w:marLeft w:val="0"/>
          <w:marRight w:val="0"/>
          <w:marTop w:val="0"/>
          <w:marBottom w:val="0"/>
          <w:divBdr>
            <w:top w:val="none" w:sz="0" w:space="0" w:color="auto"/>
            <w:left w:val="none" w:sz="0" w:space="0" w:color="auto"/>
            <w:bottom w:val="none" w:sz="0" w:space="0" w:color="auto"/>
            <w:right w:val="none" w:sz="0" w:space="0" w:color="auto"/>
          </w:divBdr>
        </w:div>
        <w:div w:id="937253192">
          <w:marLeft w:val="0"/>
          <w:marRight w:val="0"/>
          <w:marTop w:val="0"/>
          <w:marBottom w:val="0"/>
          <w:divBdr>
            <w:top w:val="none" w:sz="0" w:space="0" w:color="auto"/>
            <w:left w:val="none" w:sz="0" w:space="0" w:color="auto"/>
            <w:bottom w:val="none" w:sz="0" w:space="0" w:color="auto"/>
            <w:right w:val="none" w:sz="0" w:space="0" w:color="auto"/>
          </w:divBdr>
        </w:div>
        <w:div w:id="1004894929">
          <w:marLeft w:val="0"/>
          <w:marRight w:val="0"/>
          <w:marTop w:val="0"/>
          <w:marBottom w:val="0"/>
          <w:divBdr>
            <w:top w:val="none" w:sz="0" w:space="0" w:color="auto"/>
            <w:left w:val="none" w:sz="0" w:space="0" w:color="auto"/>
            <w:bottom w:val="none" w:sz="0" w:space="0" w:color="auto"/>
            <w:right w:val="none" w:sz="0" w:space="0" w:color="auto"/>
          </w:divBdr>
        </w:div>
        <w:div w:id="1659726353">
          <w:marLeft w:val="0"/>
          <w:marRight w:val="0"/>
          <w:marTop w:val="0"/>
          <w:marBottom w:val="0"/>
          <w:divBdr>
            <w:top w:val="none" w:sz="0" w:space="0" w:color="auto"/>
            <w:left w:val="none" w:sz="0" w:space="0" w:color="auto"/>
            <w:bottom w:val="none" w:sz="0" w:space="0" w:color="auto"/>
            <w:right w:val="none" w:sz="0" w:space="0" w:color="auto"/>
          </w:divBdr>
        </w:div>
        <w:div w:id="822116346">
          <w:marLeft w:val="0"/>
          <w:marRight w:val="0"/>
          <w:marTop w:val="0"/>
          <w:marBottom w:val="0"/>
          <w:divBdr>
            <w:top w:val="none" w:sz="0" w:space="0" w:color="auto"/>
            <w:left w:val="none" w:sz="0" w:space="0" w:color="auto"/>
            <w:bottom w:val="none" w:sz="0" w:space="0" w:color="auto"/>
            <w:right w:val="none" w:sz="0" w:space="0" w:color="auto"/>
          </w:divBdr>
        </w:div>
        <w:div w:id="1164200662">
          <w:marLeft w:val="0"/>
          <w:marRight w:val="0"/>
          <w:marTop w:val="0"/>
          <w:marBottom w:val="0"/>
          <w:divBdr>
            <w:top w:val="none" w:sz="0" w:space="0" w:color="auto"/>
            <w:left w:val="none" w:sz="0" w:space="0" w:color="auto"/>
            <w:bottom w:val="none" w:sz="0" w:space="0" w:color="auto"/>
            <w:right w:val="none" w:sz="0" w:space="0" w:color="auto"/>
          </w:divBdr>
        </w:div>
        <w:div w:id="379092304">
          <w:marLeft w:val="0"/>
          <w:marRight w:val="0"/>
          <w:marTop w:val="0"/>
          <w:marBottom w:val="0"/>
          <w:divBdr>
            <w:top w:val="none" w:sz="0" w:space="0" w:color="auto"/>
            <w:left w:val="none" w:sz="0" w:space="0" w:color="auto"/>
            <w:bottom w:val="none" w:sz="0" w:space="0" w:color="auto"/>
            <w:right w:val="none" w:sz="0" w:space="0" w:color="auto"/>
          </w:divBdr>
        </w:div>
        <w:div w:id="416680943">
          <w:marLeft w:val="0"/>
          <w:marRight w:val="0"/>
          <w:marTop w:val="0"/>
          <w:marBottom w:val="0"/>
          <w:divBdr>
            <w:top w:val="none" w:sz="0" w:space="0" w:color="auto"/>
            <w:left w:val="none" w:sz="0" w:space="0" w:color="auto"/>
            <w:bottom w:val="none" w:sz="0" w:space="0" w:color="auto"/>
            <w:right w:val="none" w:sz="0" w:space="0" w:color="auto"/>
          </w:divBdr>
        </w:div>
        <w:div w:id="1636837416">
          <w:marLeft w:val="0"/>
          <w:marRight w:val="0"/>
          <w:marTop w:val="0"/>
          <w:marBottom w:val="0"/>
          <w:divBdr>
            <w:top w:val="none" w:sz="0" w:space="0" w:color="auto"/>
            <w:left w:val="none" w:sz="0" w:space="0" w:color="auto"/>
            <w:bottom w:val="none" w:sz="0" w:space="0" w:color="auto"/>
            <w:right w:val="none" w:sz="0" w:space="0" w:color="auto"/>
          </w:divBdr>
        </w:div>
        <w:div w:id="126169135">
          <w:marLeft w:val="0"/>
          <w:marRight w:val="0"/>
          <w:marTop w:val="0"/>
          <w:marBottom w:val="0"/>
          <w:divBdr>
            <w:top w:val="none" w:sz="0" w:space="0" w:color="auto"/>
            <w:left w:val="none" w:sz="0" w:space="0" w:color="auto"/>
            <w:bottom w:val="none" w:sz="0" w:space="0" w:color="auto"/>
            <w:right w:val="none" w:sz="0" w:space="0" w:color="auto"/>
          </w:divBdr>
        </w:div>
        <w:div w:id="99037563">
          <w:marLeft w:val="0"/>
          <w:marRight w:val="0"/>
          <w:marTop w:val="0"/>
          <w:marBottom w:val="0"/>
          <w:divBdr>
            <w:top w:val="none" w:sz="0" w:space="0" w:color="auto"/>
            <w:left w:val="none" w:sz="0" w:space="0" w:color="auto"/>
            <w:bottom w:val="none" w:sz="0" w:space="0" w:color="auto"/>
            <w:right w:val="none" w:sz="0" w:space="0" w:color="auto"/>
          </w:divBdr>
        </w:div>
        <w:div w:id="1467164434">
          <w:marLeft w:val="0"/>
          <w:marRight w:val="0"/>
          <w:marTop w:val="0"/>
          <w:marBottom w:val="0"/>
          <w:divBdr>
            <w:top w:val="none" w:sz="0" w:space="0" w:color="auto"/>
            <w:left w:val="none" w:sz="0" w:space="0" w:color="auto"/>
            <w:bottom w:val="none" w:sz="0" w:space="0" w:color="auto"/>
            <w:right w:val="none" w:sz="0" w:space="0" w:color="auto"/>
          </w:divBdr>
        </w:div>
        <w:div w:id="27074881">
          <w:marLeft w:val="0"/>
          <w:marRight w:val="0"/>
          <w:marTop w:val="0"/>
          <w:marBottom w:val="0"/>
          <w:divBdr>
            <w:top w:val="none" w:sz="0" w:space="0" w:color="auto"/>
            <w:left w:val="none" w:sz="0" w:space="0" w:color="auto"/>
            <w:bottom w:val="none" w:sz="0" w:space="0" w:color="auto"/>
            <w:right w:val="none" w:sz="0" w:space="0" w:color="auto"/>
          </w:divBdr>
        </w:div>
        <w:div w:id="1212881539">
          <w:marLeft w:val="0"/>
          <w:marRight w:val="0"/>
          <w:marTop w:val="0"/>
          <w:marBottom w:val="0"/>
          <w:divBdr>
            <w:top w:val="none" w:sz="0" w:space="0" w:color="auto"/>
            <w:left w:val="none" w:sz="0" w:space="0" w:color="auto"/>
            <w:bottom w:val="none" w:sz="0" w:space="0" w:color="auto"/>
            <w:right w:val="none" w:sz="0" w:space="0" w:color="auto"/>
          </w:divBdr>
        </w:div>
        <w:div w:id="740903583">
          <w:marLeft w:val="0"/>
          <w:marRight w:val="0"/>
          <w:marTop w:val="0"/>
          <w:marBottom w:val="0"/>
          <w:divBdr>
            <w:top w:val="none" w:sz="0" w:space="0" w:color="auto"/>
            <w:left w:val="none" w:sz="0" w:space="0" w:color="auto"/>
            <w:bottom w:val="none" w:sz="0" w:space="0" w:color="auto"/>
            <w:right w:val="none" w:sz="0" w:space="0" w:color="auto"/>
          </w:divBdr>
        </w:div>
        <w:div w:id="1088497295">
          <w:marLeft w:val="0"/>
          <w:marRight w:val="0"/>
          <w:marTop w:val="0"/>
          <w:marBottom w:val="0"/>
          <w:divBdr>
            <w:top w:val="none" w:sz="0" w:space="0" w:color="auto"/>
            <w:left w:val="none" w:sz="0" w:space="0" w:color="auto"/>
            <w:bottom w:val="none" w:sz="0" w:space="0" w:color="auto"/>
            <w:right w:val="none" w:sz="0" w:space="0" w:color="auto"/>
          </w:divBdr>
        </w:div>
        <w:div w:id="1094935084">
          <w:marLeft w:val="0"/>
          <w:marRight w:val="0"/>
          <w:marTop w:val="0"/>
          <w:marBottom w:val="0"/>
          <w:divBdr>
            <w:top w:val="none" w:sz="0" w:space="0" w:color="auto"/>
            <w:left w:val="none" w:sz="0" w:space="0" w:color="auto"/>
            <w:bottom w:val="none" w:sz="0" w:space="0" w:color="auto"/>
            <w:right w:val="none" w:sz="0" w:space="0" w:color="auto"/>
          </w:divBdr>
        </w:div>
        <w:div w:id="1596090934">
          <w:marLeft w:val="0"/>
          <w:marRight w:val="0"/>
          <w:marTop w:val="0"/>
          <w:marBottom w:val="0"/>
          <w:divBdr>
            <w:top w:val="none" w:sz="0" w:space="0" w:color="auto"/>
            <w:left w:val="none" w:sz="0" w:space="0" w:color="auto"/>
            <w:bottom w:val="none" w:sz="0" w:space="0" w:color="auto"/>
            <w:right w:val="none" w:sz="0" w:space="0" w:color="auto"/>
          </w:divBdr>
        </w:div>
        <w:div w:id="1283027597">
          <w:marLeft w:val="0"/>
          <w:marRight w:val="0"/>
          <w:marTop w:val="0"/>
          <w:marBottom w:val="0"/>
          <w:divBdr>
            <w:top w:val="none" w:sz="0" w:space="0" w:color="auto"/>
            <w:left w:val="none" w:sz="0" w:space="0" w:color="auto"/>
            <w:bottom w:val="none" w:sz="0" w:space="0" w:color="auto"/>
            <w:right w:val="none" w:sz="0" w:space="0" w:color="auto"/>
          </w:divBdr>
        </w:div>
        <w:div w:id="1204050744">
          <w:marLeft w:val="0"/>
          <w:marRight w:val="0"/>
          <w:marTop w:val="0"/>
          <w:marBottom w:val="0"/>
          <w:divBdr>
            <w:top w:val="none" w:sz="0" w:space="0" w:color="auto"/>
            <w:left w:val="none" w:sz="0" w:space="0" w:color="auto"/>
            <w:bottom w:val="none" w:sz="0" w:space="0" w:color="auto"/>
            <w:right w:val="none" w:sz="0" w:space="0" w:color="auto"/>
          </w:divBdr>
        </w:div>
        <w:div w:id="444732324">
          <w:marLeft w:val="0"/>
          <w:marRight w:val="0"/>
          <w:marTop w:val="0"/>
          <w:marBottom w:val="0"/>
          <w:divBdr>
            <w:top w:val="none" w:sz="0" w:space="0" w:color="auto"/>
            <w:left w:val="none" w:sz="0" w:space="0" w:color="auto"/>
            <w:bottom w:val="none" w:sz="0" w:space="0" w:color="auto"/>
            <w:right w:val="none" w:sz="0" w:space="0" w:color="auto"/>
          </w:divBdr>
        </w:div>
        <w:div w:id="308218711">
          <w:marLeft w:val="0"/>
          <w:marRight w:val="0"/>
          <w:marTop w:val="0"/>
          <w:marBottom w:val="0"/>
          <w:divBdr>
            <w:top w:val="none" w:sz="0" w:space="0" w:color="auto"/>
            <w:left w:val="none" w:sz="0" w:space="0" w:color="auto"/>
            <w:bottom w:val="none" w:sz="0" w:space="0" w:color="auto"/>
            <w:right w:val="none" w:sz="0" w:space="0" w:color="auto"/>
          </w:divBdr>
        </w:div>
        <w:div w:id="11539596">
          <w:marLeft w:val="0"/>
          <w:marRight w:val="0"/>
          <w:marTop w:val="0"/>
          <w:marBottom w:val="0"/>
          <w:divBdr>
            <w:top w:val="none" w:sz="0" w:space="0" w:color="auto"/>
            <w:left w:val="none" w:sz="0" w:space="0" w:color="auto"/>
            <w:bottom w:val="none" w:sz="0" w:space="0" w:color="auto"/>
            <w:right w:val="none" w:sz="0" w:space="0" w:color="auto"/>
          </w:divBdr>
        </w:div>
        <w:div w:id="992366929">
          <w:marLeft w:val="0"/>
          <w:marRight w:val="0"/>
          <w:marTop w:val="0"/>
          <w:marBottom w:val="0"/>
          <w:divBdr>
            <w:top w:val="none" w:sz="0" w:space="0" w:color="auto"/>
            <w:left w:val="none" w:sz="0" w:space="0" w:color="auto"/>
            <w:bottom w:val="none" w:sz="0" w:space="0" w:color="auto"/>
            <w:right w:val="none" w:sz="0" w:space="0" w:color="auto"/>
          </w:divBdr>
        </w:div>
        <w:div w:id="909778148">
          <w:marLeft w:val="0"/>
          <w:marRight w:val="0"/>
          <w:marTop w:val="0"/>
          <w:marBottom w:val="0"/>
          <w:divBdr>
            <w:top w:val="none" w:sz="0" w:space="0" w:color="auto"/>
            <w:left w:val="none" w:sz="0" w:space="0" w:color="auto"/>
            <w:bottom w:val="none" w:sz="0" w:space="0" w:color="auto"/>
            <w:right w:val="none" w:sz="0" w:space="0" w:color="auto"/>
          </w:divBdr>
        </w:div>
        <w:div w:id="1919902683">
          <w:marLeft w:val="0"/>
          <w:marRight w:val="0"/>
          <w:marTop w:val="0"/>
          <w:marBottom w:val="0"/>
          <w:divBdr>
            <w:top w:val="none" w:sz="0" w:space="0" w:color="auto"/>
            <w:left w:val="none" w:sz="0" w:space="0" w:color="auto"/>
            <w:bottom w:val="none" w:sz="0" w:space="0" w:color="auto"/>
            <w:right w:val="none" w:sz="0" w:space="0" w:color="auto"/>
          </w:divBdr>
        </w:div>
        <w:div w:id="1784033096">
          <w:marLeft w:val="0"/>
          <w:marRight w:val="0"/>
          <w:marTop w:val="0"/>
          <w:marBottom w:val="0"/>
          <w:divBdr>
            <w:top w:val="none" w:sz="0" w:space="0" w:color="auto"/>
            <w:left w:val="none" w:sz="0" w:space="0" w:color="auto"/>
            <w:bottom w:val="none" w:sz="0" w:space="0" w:color="auto"/>
            <w:right w:val="none" w:sz="0" w:space="0" w:color="auto"/>
          </w:divBdr>
        </w:div>
        <w:div w:id="84768814">
          <w:marLeft w:val="0"/>
          <w:marRight w:val="0"/>
          <w:marTop w:val="0"/>
          <w:marBottom w:val="0"/>
          <w:divBdr>
            <w:top w:val="none" w:sz="0" w:space="0" w:color="auto"/>
            <w:left w:val="none" w:sz="0" w:space="0" w:color="auto"/>
            <w:bottom w:val="none" w:sz="0" w:space="0" w:color="auto"/>
            <w:right w:val="none" w:sz="0" w:space="0" w:color="auto"/>
          </w:divBdr>
        </w:div>
        <w:div w:id="493378261">
          <w:marLeft w:val="0"/>
          <w:marRight w:val="0"/>
          <w:marTop w:val="0"/>
          <w:marBottom w:val="0"/>
          <w:divBdr>
            <w:top w:val="none" w:sz="0" w:space="0" w:color="auto"/>
            <w:left w:val="none" w:sz="0" w:space="0" w:color="auto"/>
            <w:bottom w:val="none" w:sz="0" w:space="0" w:color="auto"/>
            <w:right w:val="none" w:sz="0" w:space="0" w:color="auto"/>
          </w:divBdr>
        </w:div>
        <w:div w:id="1310405550">
          <w:marLeft w:val="0"/>
          <w:marRight w:val="0"/>
          <w:marTop w:val="0"/>
          <w:marBottom w:val="0"/>
          <w:divBdr>
            <w:top w:val="none" w:sz="0" w:space="0" w:color="auto"/>
            <w:left w:val="none" w:sz="0" w:space="0" w:color="auto"/>
            <w:bottom w:val="none" w:sz="0" w:space="0" w:color="auto"/>
            <w:right w:val="none" w:sz="0" w:space="0" w:color="auto"/>
          </w:divBdr>
        </w:div>
        <w:div w:id="1037319476">
          <w:marLeft w:val="0"/>
          <w:marRight w:val="0"/>
          <w:marTop w:val="0"/>
          <w:marBottom w:val="0"/>
          <w:divBdr>
            <w:top w:val="none" w:sz="0" w:space="0" w:color="auto"/>
            <w:left w:val="none" w:sz="0" w:space="0" w:color="auto"/>
            <w:bottom w:val="none" w:sz="0" w:space="0" w:color="auto"/>
            <w:right w:val="none" w:sz="0" w:space="0" w:color="auto"/>
          </w:divBdr>
        </w:div>
        <w:div w:id="2098549304">
          <w:marLeft w:val="0"/>
          <w:marRight w:val="0"/>
          <w:marTop w:val="0"/>
          <w:marBottom w:val="0"/>
          <w:divBdr>
            <w:top w:val="none" w:sz="0" w:space="0" w:color="auto"/>
            <w:left w:val="none" w:sz="0" w:space="0" w:color="auto"/>
            <w:bottom w:val="none" w:sz="0" w:space="0" w:color="auto"/>
            <w:right w:val="none" w:sz="0" w:space="0" w:color="auto"/>
          </w:divBdr>
        </w:div>
        <w:div w:id="1337226615">
          <w:marLeft w:val="0"/>
          <w:marRight w:val="0"/>
          <w:marTop w:val="0"/>
          <w:marBottom w:val="0"/>
          <w:divBdr>
            <w:top w:val="none" w:sz="0" w:space="0" w:color="auto"/>
            <w:left w:val="none" w:sz="0" w:space="0" w:color="auto"/>
            <w:bottom w:val="none" w:sz="0" w:space="0" w:color="auto"/>
            <w:right w:val="none" w:sz="0" w:space="0" w:color="auto"/>
          </w:divBdr>
        </w:div>
        <w:div w:id="274143156">
          <w:marLeft w:val="0"/>
          <w:marRight w:val="0"/>
          <w:marTop w:val="0"/>
          <w:marBottom w:val="0"/>
          <w:divBdr>
            <w:top w:val="none" w:sz="0" w:space="0" w:color="auto"/>
            <w:left w:val="none" w:sz="0" w:space="0" w:color="auto"/>
            <w:bottom w:val="none" w:sz="0" w:space="0" w:color="auto"/>
            <w:right w:val="none" w:sz="0" w:space="0" w:color="auto"/>
          </w:divBdr>
        </w:div>
        <w:div w:id="1964580206">
          <w:marLeft w:val="0"/>
          <w:marRight w:val="0"/>
          <w:marTop w:val="0"/>
          <w:marBottom w:val="0"/>
          <w:divBdr>
            <w:top w:val="none" w:sz="0" w:space="0" w:color="auto"/>
            <w:left w:val="none" w:sz="0" w:space="0" w:color="auto"/>
            <w:bottom w:val="none" w:sz="0" w:space="0" w:color="auto"/>
            <w:right w:val="none" w:sz="0" w:space="0" w:color="auto"/>
          </w:divBdr>
        </w:div>
        <w:div w:id="545991729">
          <w:marLeft w:val="0"/>
          <w:marRight w:val="0"/>
          <w:marTop w:val="0"/>
          <w:marBottom w:val="0"/>
          <w:divBdr>
            <w:top w:val="none" w:sz="0" w:space="0" w:color="auto"/>
            <w:left w:val="none" w:sz="0" w:space="0" w:color="auto"/>
            <w:bottom w:val="none" w:sz="0" w:space="0" w:color="auto"/>
            <w:right w:val="none" w:sz="0" w:space="0" w:color="auto"/>
          </w:divBdr>
        </w:div>
        <w:div w:id="1755972813">
          <w:marLeft w:val="0"/>
          <w:marRight w:val="0"/>
          <w:marTop w:val="0"/>
          <w:marBottom w:val="0"/>
          <w:divBdr>
            <w:top w:val="none" w:sz="0" w:space="0" w:color="auto"/>
            <w:left w:val="none" w:sz="0" w:space="0" w:color="auto"/>
            <w:bottom w:val="none" w:sz="0" w:space="0" w:color="auto"/>
            <w:right w:val="none" w:sz="0" w:space="0" w:color="auto"/>
          </w:divBdr>
        </w:div>
        <w:div w:id="1064911103">
          <w:marLeft w:val="0"/>
          <w:marRight w:val="0"/>
          <w:marTop w:val="0"/>
          <w:marBottom w:val="0"/>
          <w:divBdr>
            <w:top w:val="none" w:sz="0" w:space="0" w:color="auto"/>
            <w:left w:val="none" w:sz="0" w:space="0" w:color="auto"/>
            <w:bottom w:val="none" w:sz="0" w:space="0" w:color="auto"/>
            <w:right w:val="none" w:sz="0" w:space="0" w:color="auto"/>
          </w:divBdr>
        </w:div>
        <w:div w:id="396515166">
          <w:marLeft w:val="0"/>
          <w:marRight w:val="0"/>
          <w:marTop w:val="0"/>
          <w:marBottom w:val="0"/>
          <w:divBdr>
            <w:top w:val="none" w:sz="0" w:space="0" w:color="auto"/>
            <w:left w:val="none" w:sz="0" w:space="0" w:color="auto"/>
            <w:bottom w:val="none" w:sz="0" w:space="0" w:color="auto"/>
            <w:right w:val="none" w:sz="0" w:space="0" w:color="auto"/>
          </w:divBdr>
        </w:div>
        <w:div w:id="1250891975">
          <w:marLeft w:val="0"/>
          <w:marRight w:val="0"/>
          <w:marTop w:val="0"/>
          <w:marBottom w:val="0"/>
          <w:divBdr>
            <w:top w:val="none" w:sz="0" w:space="0" w:color="auto"/>
            <w:left w:val="none" w:sz="0" w:space="0" w:color="auto"/>
            <w:bottom w:val="none" w:sz="0" w:space="0" w:color="auto"/>
            <w:right w:val="none" w:sz="0" w:space="0" w:color="auto"/>
          </w:divBdr>
        </w:div>
        <w:div w:id="447167288">
          <w:marLeft w:val="0"/>
          <w:marRight w:val="0"/>
          <w:marTop w:val="0"/>
          <w:marBottom w:val="0"/>
          <w:divBdr>
            <w:top w:val="none" w:sz="0" w:space="0" w:color="auto"/>
            <w:left w:val="none" w:sz="0" w:space="0" w:color="auto"/>
            <w:bottom w:val="none" w:sz="0" w:space="0" w:color="auto"/>
            <w:right w:val="none" w:sz="0" w:space="0" w:color="auto"/>
          </w:divBdr>
        </w:div>
        <w:div w:id="1778017235">
          <w:marLeft w:val="0"/>
          <w:marRight w:val="0"/>
          <w:marTop w:val="0"/>
          <w:marBottom w:val="0"/>
          <w:divBdr>
            <w:top w:val="none" w:sz="0" w:space="0" w:color="auto"/>
            <w:left w:val="none" w:sz="0" w:space="0" w:color="auto"/>
            <w:bottom w:val="none" w:sz="0" w:space="0" w:color="auto"/>
            <w:right w:val="none" w:sz="0" w:space="0" w:color="auto"/>
          </w:divBdr>
        </w:div>
        <w:div w:id="1100881393">
          <w:marLeft w:val="0"/>
          <w:marRight w:val="0"/>
          <w:marTop w:val="0"/>
          <w:marBottom w:val="0"/>
          <w:divBdr>
            <w:top w:val="none" w:sz="0" w:space="0" w:color="auto"/>
            <w:left w:val="none" w:sz="0" w:space="0" w:color="auto"/>
            <w:bottom w:val="none" w:sz="0" w:space="0" w:color="auto"/>
            <w:right w:val="none" w:sz="0" w:space="0" w:color="auto"/>
          </w:divBdr>
        </w:div>
        <w:div w:id="1107970402">
          <w:marLeft w:val="0"/>
          <w:marRight w:val="0"/>
          <w:marTop w:val="0"/>
          <w:marBottom w:val="0"/>
          <w:divBdr>
            <w:top w:val="none" w:sz="0" w:space="0" w:color="auto"/>
            <w:left w:val="none" w:sz="0" w:space="0" w:color="auto"/>
            <w:bottom w:val="none" w:sz="0" w:space="0" w:color="auto"/>
            <w:right w:val="none" w:sz="0" w:space="0" w:color="auto"/>
          </w:divBdr>
        </w:div>
        <w:div w:id="1452431301">
          <w:marLeft w:val="0"/>
          <w:marRight w:val="0"/>
          <w:marTop w:val="0"/>
          <w:marBottom w:val="0"/>
          <w:divBdr>
            <w:top w:val="none" w:sz="0" w:space="0" w:color="auto"/>
            <w:left w:val="none" w:sz="0" w:space="0" w:color="auto"/>
            <w:bottom w:val="none" w:sz="0" w:space="0" w:color="auto"/>
            <w:right w:val="none" w:sz="0" w:space="0" w:color="auto"/>
          </w:divBdr>
        </w:div>
        <w:div w:id="1347560100">
          <w:marLeft w:val="0"/>
          <w:marRight w:val="0"/>
          <w:marTop w:val="0"/>
          <w:marBottom w:val="0"/>
          <w:divBdr>
            <w:top w:val="none" w:sz="0" w:space="0" w:color="auto"/>
            <w:left w:val="none" w:sz="0" w:space="0" w:color="auto"/>
            <w:bottom w:val="none" w:sz="0" w:space="0" w:color="auto"/>
            <w:right w:val="none" w:sz="0" w:space="0" w:color="auto"/>
          </w:divBdr>
        </w:div>
        <w:div w:id="1987856380">
          <w:marLeft w:val="0"/>
          <w:marRight w:val="0"/>
          <w:marTop w:val="0"/>
          <w:marBottom w:val="0"/>
          <w:divBdr>
            <w:top w:val="none" w:sz="0" w:space="0" w:color="auto"/>
            <w:left w:val="none" w:sz="0" w:space="0" w:color="auto"/>
            <w:bottom w:val="none" w:sz="0" w:space="0" w:color="auto"/>
            <w:right w:val="none" w:sz="0" w:space="0" w:color="auto"/>
          </w:divBdr>
        </w:div>
        <w:div w:id="541328400">
          <w:marLeft w:val="0"/>
          <w:marRight w:val="0"/>
          <w:marTop w:val="0"/>
          <w:marBottom w:val="0"/>
          <w:divBdr>
            <w:top w:val="none" w:sz="0" w:space="0" w:color="auto"/>
            <w:left w:val="none" w:sz="0" w:space="0" w:color="auto"/>
            <w:bottom w:val="none" w:sz="0" w:space="0" w:color="auto"/>
            <w:right w:val="none" w:sz="0" w:space="0" w:color="auto"/>
          </w:divBdr>
        </w:div>
        <w:div w:id="1910384226">
          <w:marLeft w:val="0"/>
          <w:marRight w:val="0"/>
          <w:marTop w:val="0"/>
          <w:marBottom w:val="0"/>
          <w:divBdr>
            <w:top w:val="none" w:sz="0" w:space="0" w:color="auto"/>
            <w:left w:val="none" w:sz="0" w:space="0" w:color="auto"/>
            <w:bottom w:val="none" w:sz="0" w:space="0" w:color="auto"/>
            <w:right w:val="none" w:sz="0" w:space="0" w:color="auto"/>
          </w:divBdr>
        </w:div>
        <w:div w:id="160051332">
          <w:marLeft w:val="0"/>
          <w:marRight w:val="0"/>
          <w:marTop w:val="0"/>
          <w:marBottom w:val="0"/>
          <w:divBdr>
            <w:top w:val="none" w:sz="0" w:space="0" w:color="auto"/>
            <w:left w:val="none" w:sz="0" w:space="0" w:color="auto"/>
            <w:bottom w:val="none" w:sz="0" w:space="0" w:color="auto"/>
            <w:right w:val="none" w:sz="0" w:space="0" w:color="auto"/>
          </w:divBdr>
        </w:div>
        <w:div w:id="1034844856">
          <w:marLeft w:val="0"/>
          <w:marRight w:val="0"/>
          <w:marTop w:val="0"/>
          <w:marBottom w:val="0"/>
          <w:divBdr>
            <w:top w:val="none" w:sz="0" w:space="0" w:color="auto"/>
            <w:left w:val="none" w:sz="0" w:space="0" w:color="auto"/>
            <w:bottom w:val="none" w:sz="0" w:space="0" w:color="auto"/>
            <w:right w:val="none" w:sz="0" w:space="0" w:color="auto"/>
          </w:divBdr>
        </w:div>
        <w:div w:id="304553004">
          <w:marLeft w:val="0"/>
          <w:marRight w:val="0"/>
          <w:marTop w:val="0"/>
          <w:marBottom w:val="0"/>
          <w:divBdr>
            <w:top w:val="none" w:sz="0" w:space="0" w:color="auto"/>
            <w:left w:val="none" w:sz="0" w:space="0" w:color="auto"/>
            <w:bottom w:val="none" w:sz="0" w:space="0" w:color="auto"/>
            <w:right w:val="none" w:sz="0" w:space="0" w:color="auto"/>
          </w:divBdr>
        </w:div>
        <w:div w:id="1541865533">
          <w:marLeft w:val="0"/>
          <w:marRight w:val="0"/>
          <w:marTop w:val="0"/>
          <w:marBottom w:val="0"/>
          <w:divBdr>
            <w:top w:val="none" w:sz="0" w:space="0" w:color="auto"/>
            <w:left w:val="none" w:sz="0" w:space="0" w:color="auto"/>
            <w:bottom w:val="none" w:sz="0" w:space="0" w:color="auto"/>
            <w:right w:val="none" w:sz="0" w:space="0" w:color="auto"/>
          </w:divBdr>
        </w:div>
        <w:div w:id="709455324">
          <w:marLeft w:val="0"/>
          <w:marRight w:val="0"/>
          <w:marTop w:val="0"/>
          <w:marBottom w:val="0"/>
          <w:divBdr>
            <w:top w:val="none" w:sz="0" w:space="0" w:color="auto"/>
            <w:left w:val="none" w:sz="0" w:space="0" w:color="auto"/>
            <w:bottom w:val="none" w:sz="0" w:space="0" w:color="auto"/>
            <w:right w:val="none" w:sz="0" w:space="0" w:color="auto"/>
          </w:divBdr>
        </w:div>
        <w:div w:id="861287845">
          <w:marLeft w:val="0"/>
          <w:marRight w:val="0"/>
          <w:marTop w:val="0"/>
          <w:marBottom w:val="0"/>
          <w:divBdr>
            <w:top w:val="none" w:sz="0" w:space="0" w:color="auto"/>
            <w:left w:val="none" w:sz="0" w:space="0" w:color="auto"/>
            <w:bottom w:val="none" w:sz="0" w:space="0" w:color="auto"/>
            <w:right w:val="none" w:sz="0" w:space="0" w:color="auto"/>
          </w:divBdr>
        </w:div>
        <w:div w:id="87044256">
          <w:marLeft w:val="0"/>
          <w:marRight w:val="0"/>
          <w:marTop w:val="0"/>
          <w:marBottom w:val="0"/>
          <w:divBdr>
            <w:top w:val="none" w:sz="0" w:space="0" w:color="auto"/>
            <w:left w:val="none" w:sz="0" w:space="0" w:color="auto"/>
            <w:bottom w:val="none" w:sz="0" w:space="0" w:color="auto"/>
            <w:right w:val="none" w:sz="0" w:space="0" w:color="auto"/>
          </w:divBdr>
        </w:div>
        <w:div w:id="156776271">
          <w:marLeft w:val="0"/>
          <w:marRight w:val="0"/>
          <w:marTop w:val="0"/>
          <w:marBottom w:val="0"/>
          <w:divBdr>
            <w:top w:val="none" w:sz="0" w:space="0" w:color="auto"/>
            <w:left w:val="none" w:sz="0" w:space="0" w:color="auto"/>
            <w:bottom w:val="none" w:sz="0" w:space="0" w:color="auto"/>
            <w:right w:val="none" w:sz="0" w:space="0" w:color="auto"/>
          </w:divBdr>
        </w:div>
        <w:div w:id="1878006597">
          <w:marLeft w:val="0"/>
          <w:marRight w:val="0"/>
          <w:marTop w:val="0"/>
          <w:marBottom w:val="0"/>
          <w:divBdr>
            <w:top w:val="none" w:sz="0" w:space="0" w:color="auto"/>
            <w:left w:val="none" w:sz="0" w:space="0" w:color="auto"/>
            <w:bottom w:val="none" w:sz="0" w:space="0" w:color="auto"/>
            <w:right w:val="none" w:sz="0" w:space="0" w:color="auto"/>
          </w:divBdr>
        </w:div>
        <w:div w:id="703016669">
          <w:marLeft w:val="0"/>
          <w:marRight w:val="0"/>
          <w:marTop w:val="0"/>
          <w:marBottom w:val="0"/>
          <w:divBdr>
            <w:top w:val="none" w:sz="0" w:space="0" w:color="auto"/>
            <w:left w:val="none" w:sz="0" w:space="0" w:color="auto"/>
            <w:bottom w:val="none" w:sz="0" w:space="0" w:color="auto"/>
            <w:right w:val="none" w:sz="0" w:space="0" w:color="auto"/>
          </w:divBdr>
        </w:div>
        <w:div w:id="1670251361">
          <w:marLeft w:val="0"/>
          <w:marRight w:val="0"/>
          <w:marTop w:val="0"/>
          <w:marBottom w:val="0"/>
          <w:divBdr>
            <w:top w:val="none" w:sz="0" w:space="0" w:color="auto"/>
            <w:left w:val="none" w:sz="0" w:space="0" w:color="auto"/>
            <w:bottom w:val="none" w:sz="0" w:space="0" w:color="auto"/>
            <w:right w:val="none" w:sz="0" w:space="0" w:color="auto"/>
          </w:divBdr>
        </w:div>
        <w:div w:id="567880728">
          <w:marLeft w:val="0"/>
          <w:marRight w:val="0"/>
          <w:marTop w:val="0"/>
          <w:marBottom w:val="0"/>
          <w:divBdr>
            <w:top w:val="none" w:sz="0" w:space="0" w:color="auto"/>
            <w:left w:val="none" w:sz="0" w:space="0" w:color="auto"/>
            <w:bottom w:val="none" w:sz="0" w:space="0" w:color="auto"/>
            <w:right w:val="none" w:sz="0" w:space="0" w:color="auto"/>
          </w:divBdr>
        </w:div>
        <w:div w:id="856771953">
          <w:marLeft w:val="0"/>
          <w:marRight w:val="0"/>
          <w:marTop w:val="0"/>
          <w:marBottom w:val="0"/>
          <w:divBdr>
            <w:top w:val="none" w:sz="0" w:space="0" w:color="auto"/>
            <w:left w:val="none" w:sz="0" w:space="0" w:color="auto"/>
            <w:bottom w:val="none" w:sz="0" w:space="0" w:color="auto"/>
            <w:right w:val="none" w:sz="0" w:space="0" w:color="auto"/>
          </w:divBdr>
        </w:div>
        <w:div w:id="31731925">
          <w:marLeft w:val="0"/>
          <w:marRight w:val="0"/>
          <w:marTop w:val="0"/>
          <w:marBottom w:val="0"/>
          <w:divBdr>
            <w:top w:val="none" w:sz="0" w:space="0" w:color="auto"/>
            <w:left w:val="none" w:sz="0" w:space="0" w:color="auto"/>
            <w:bottom w:val="none" w:sz="0" w:space="0" w:color="auto"/>
            <w:right w:val="none" w:sz="0" w:space="0" w:color="auto"/>
          </w:divBdr>
        </w:div>
        <w:div w:id="28383795">
          <w:marLeft w:val="0"/>
          <w:marRight w:val="0"/>
          <w:marTop w:val="0"/>
          <w:marBottom w:val="0"/>
          <w:divBdr>
            <w:top w:val="none" w:sz="0" w:space="0" w:color="auto"/>
            <w:left w:val="none" w:sz="0" w:space="0" w:color="auto"/>
            <w:bottom w:val="none" w:sz="0" w:space="0" w:color="auto"/>
            <w:right w:val="none" w:sz="0" w:space="0" w:color="auto"/>
          </w:divBdr>
        </w:div>
        <w:div w:id="449125610">
          <w:marLeft w:val="0"/>
          <w:marRight w:val="0"/>
          <w:marTop w:val="0"/>
          <w:marBottom w:val="0"/>
          <w:divBdr>
            <w:top w:val="none" w:sz="0" w:space="0" w:color="auto"/>
            <w:left w:val="none" w:sz="0" w:space="0" w:color="auto"/>
            <w:bottom w:val="none" w:sz="0" w:space="0" w:color="auto"/>
            <w:right w:val="none" w:sz="0" w:space="0" w:color="auto"/>
          </w:divBdr>
        </w:div>
        <w:div w:id="1606766692">
          <w:marLeft w:val="0"/>
          <w:marRight w:val="0"/>
          <w:marTop w:val="0"/>
          <w:marBottom w:val="0"/>
          <w:divBdr>
            <w:top w:val="none" w:sz="0" w:space="0" w:color="auto"/>
            <w:left w:val="none" w:sz="0" w:space="0" w:color="auto"/>
            <w:bottom w:val="none" w:sz="0" w:space="0" w:color="auto"/>
            <w:right w:val="none" w:sz="0" w:space="0" w:color="auto"/>
          </w:divBdr>
        </w:div>
        <w:div w:id="811025331">
          <w:marLeft w:val="0"/>
          <w:marRight w:val="0"/>
          <w:marTop w:val="0"/>
          <w:marBottom w:val="0"/>
          <w:divBdr>
            <w:top w:val="none" w:sz="0" w:space="0" w:color="auto"/>
            <w:left w:val="none" w:sz="0" w:space="0" w:color="auto"/>
            <w:bottom w:val="none" w:sz="0" w:space="0" w:color="auto"/>
            <w:right w:val="none" w:sz="0" w:space="0" w:color="auto"/>
          </w:divBdr>
        </w:div>
        <w:div w:id="877745538">
          <w:marLeft w:val="0"/>
          <w:marRight w:val="0"/>
          <w:marTop w:val="0"/>
          <w:marBottom w:val="0"/>
          <w:divBdr>
            <w:top w:val="none" w:sz="0" w:space="0" w:color="auto"/>
            <w:left w:val="none" w:sz="0" w:space="0" w:color="auto"/>
            <w:bottom w:val="none" w:sz="0" w:space="0" w:color="auto"/>
            <w:right w:val="none" w:sz="0" w:space="0" w:color="auto"/>
          </w:divBdr>
        </w:div>
        <w:div w:id="1880627658">
          <w:marLeft w:val="0"/>
          <w:marRight w:val="0"/>
          <w:marTop w:val="0"/>
          <w:marBottom w:val="0"/>
          <w:divBdr>
            <w:top w:val="none" w:sz="0" w:space="0" w:color="auto"/>
            <w:left w:val="none" w:sz="0" w:space="0" w:color="auto"/>
            <w:bottom w:val="none" w:sz="0" w:space="0" w:color="auto"/>
            <w:right w:val="none" w:sz="0" w:space="0" w:color="auto"/>
          </w:divBdr>
        </w:div>
        <w:div w:id="1511876087">
          <w:marLeft w:val="0"/>
          <w:marRight w:val="0"/>
          <w:marTop w:val="0"/>
          <w:marBottom w:val="0"/>
          <w:divBdr>
            <w:top w:val="none" w:sz="0" w:space="0" w:color="auto"/>
            <w:left w:val="none" w:sz="0" w:space="0" w:color="auto"/>
            <w:bottom w:val="none" w:sz="0" w:space="0" w:color="auto"/>
            <w:right w:val="none" w:sz="0" w:space="0" w:color="auto"/>
          </w:divBdr>
        </w:div>
        <w:div w:id="1227568242">
          <w:marLeft w:val="0"/>
          <w:marRight w:val="0"/>
          <w:marTop w:val="0"/>
          <w:marBottom w:val="0"/>
          <w:divBdr>
            <w:top w:val="none" w:sz="0" w:space="0" w:color="auto"/>
            <w:left w:val="none" w:sz="0" w:space="0" w:color="auto"/>
            <w:bottom w:val="none" w:sz="0" w:space="0" w:color="auto"/>
            <w:right w:val="none" w:sz="0" w:space="0" w:color="auto"/>
          </w:divBdr>
        </w:div>
        <w:div w:id="606160475">
          <w:marLeft w:val="0"/>
          <w:marRight w:val="0"/>
          <w:marTop w:val="0"/>
          <w:marBottom w:val="0"/>
          <w:divBdr>
            <w:top w:val="none" w:sz="0" w:space="0" w:color="auto"/>
            <w:left w:val="none" w:sz="0" w:space="0" w:color="auto"/>
            <w:bottom w:val="none" w:sz="0" w:space="0" w:color="auto"/>
            <w:right w:val="none" w:sz="0" w:space="0" w:color="auto"/>
          </w:divBdr>
        </w:div>
        <w:div w:id="542324748">
          <w:marLeft w:val="0"/>
          <w:marRight w:val="0"/>
          <w:marTop w:val="0"/>
          <w:marBottom w:val="0"/>
          <w:divBdr>
            <w:top w:val="none" w:sz="0" w:space="0" w:color="auto"/>
            <w:left w:val="none" w:sz="0" w:space="0" w:color="auto"/>
            <w:bottom w:val="none" w:sz="0" w:space="0" w:color="auto"/>
            <w:right w:val="none" w:sz="0" w:space="0" w:color="auto"/>
          </w:divBdr>
        </w:div>
        <w:div w:id="1136484441">
          <w:marLeft w:val="0"/>
          <w:marRight w:val="0"/>
          <w:marTop w:val="0"/>
          <w:marBottom w:val="0"/>
          <w:divBdr>
            <w:top w:val="none" w:sz="0" w:space="0" w:color="auto"/>
            <w:left w:val="none" w:sz="0" w:space="0" w:color="auto"/>
            <w:bottom w:val="none" w:sz="0" w:space="0" w:color="auto"/>
            <w:right w:val="none" w:sz="0" w:space="0" w:color="auto"/>
          </w:divBdr>
        </w:div>
        <w:div w:id="1665626109">
          <w:marLeft w:val="0"/>
          <w:marRight w:val="0"/>
          <w:marTop w:val="0"/>
          <w:marBottom w:val="0"/>
          <w:divBdr>
            <w:top w:val="none" w:sz="0" w:space="0" w:color="auto"/>
            <w:left w:val="none" w:sz="0" w:space="0" w:color="auto"/>
            <w:bottom w:val="none" w:sz="0" w:space="0" w:color="auto"/>
            <w:right w:val="none" w:sz="0" w:space="0" w:color="auto"/>
          </w:divBdr>
        </w:div>
        <w:div w:id="1773237835">
          <w:marLeft w:val="0"/>
          <w:marRight w:val="0"/>
          <w:marTop w:val="0"/>
          <w:marBottom w:val="0"/>
          <w:divBdr>
            <w:top w:val="none" w:sz="0" w:space="0" w:color="auto"/>
            <w:left w:val="none" w:sz="0" w:space="0" w:color="auto"/>
            <w:bottom w:val="none" w:sz="0" w:space="0" w:color="auto"/>
            <w:right w:val="none" w:sz="0" w:space="0" w:color="auto"/>
          </w:divBdr>
        </w:div>
        <w:div w:id="1016151092">
          <w:marLeft w:val="0"/>
          <w:marRight w:val="0"/>
          <w:marTop w:val="0"/>
          <w:marBottom w:val="0"/>
          <w:divBdr>
            <w:top w:val="none" w:sz="0" w:space="0" w:color="auto"/>
            <w:left w:val="none" w:sz="0" w:space="0" w:color="auto"/>
            <w:bottom w:val="none" w:sz="0" w:space="0" w:color="auto"/>
            <w:right w:val="none" w:sz="0" w:space="0" w:color="auto"/>
          </w:divBdr>
        </w:div>
        <w:div w:id="1046836206">
          <w:marLeft w:val="0"/>
          <w:marRight w:val="0"/>
          <w:marTop w:val="0"/>
          <w:marBottom w:val="0"/>
          <w:divBdr>
            <w:top w:val="none" w:sz="0" w:space="0" w:color="auto"/>
            <w:left w:val="none" w:sz="0" w:space="0" w:color="auto"/>
            <w:bottom w:val="none" w:sz="0" w:space="0" w:color="auto"/>
            <w:right w:val="none" w:sz="0" w:space="0" w:color="auto"/>
          </w:divBdr>
        </w:div>
        <w:div w:id="593973994">
          <w:marLeft w:val="0"/>
          <w:marRight w:val="0"/>
          <w:marTop w:val="0"/>
          <w:marBottom w:val="0"/>
          <w:divBdr>
            <w:top w:val="none" w:sz="0" w:space="0" w:color="auto"/>
            <w:left w:val="none" w:sz="0" w:space="0" w:color="auto"/>
            <w:bottom w:val="none" w:sz="0" w:space="0" w:color="auto"/>
            <w:right w:val="none" w:sz="0" w:space="0" w:color="auto"/>
          </w:divBdr>
        </w:div>
        <w:div w:id="1897274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www.investopedia.com/terms/h/humanresources.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445946-AD26-4EE1-A65E-A146246CC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2132</Words>
  <Characters>12156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Lalatendu Jena</dc:creator>
  <cp:lastModifiedBy>BIJAY KAR</cp:lastModifiedBy>
  <cp:revision>2</cp:revision>
  <cp:lastPrinted>2018-05-24T11:55:00Z</cp:lastPrinted>
  <dcterms:created xsi:type="dcterms:W3CDTF">2019-06-07T10:56:00Z</dcterms:created>
  <dcterms:modified xsi:type="dcterms:W3CDTF">2019-06-07T10:56:00Z</dcterms:modified>
</cp:coreProperties>
</file>