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4C4B7" w14:textId="77777777" w:rsidR="00485616" w:rsidRPr="003E5A91" w:rsidRDefault="00485616" w:rsidP="00485616">
      <w:pPr>
        <w:spacing w:line="240" w:lineRule="auto"/>
        <w:jc w:val="center"/>
        <w:rPr>
          <w:rFonts w:ascii="Castellar" w:eastAsia="Times New Roman" w:hAnsi="Castellar" w:cs="Times New Roman"/>
          <w:b/>
          <w:sz w:val="28"/>
          <w:lang w:val="en-GB"/>
        </w:rPr>
      </w:pPr>
      <w:r w:rsidRPr="003E5A91">
        <w:rPr>
          <w:rFonts w:ascii="Castellar" w:eastAsia="Times New Roman" w:hAnsi="Castellar" w:cs="Times New Roman"/>
          <w:b/>
          <w:sz w:val="28"/>
          <w:lang w:val="en-GB"/>
        </w:rPr>
        <w:t>Xavier Institute of Management, Bhubaneswar</w:t>
      </w:r>
    </w:p>
    <w:p w14:paraId="48EB456B" w14:textId="77777777" w:rsidR="00485616" w:rsidRDefault="00485616" w:rsidP="0048561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32"/>
          <w:szCs w:val="24"/>
          <w:lang w:val="en-GB"/>
        </w:rPr>
        <w:t>Xavier University</w:t>
      </w:r>
    </w:p>
    <w:p w14:paraId="04D308C5" w14:textId="77777777" w:rsidR="00485616" w:rsidRPr="00E05B4C" w:rsidRDefault="00485616" w:rsidP="0048561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</w:p>
    <w:tbl>
      <w:tblPr>
        <w:tblStyle w:val="TableGrid"/>
        <w:tblW w:w="0" w:type="auto"/>
        <w:tblBorders>
          <w:top w:val="double" w:sz="4" w:space="0" w:color="000000"/>
          <w:bottom w:val="double" w:sz="4" w:space="0" w:color="000000"/>
          <w:insideH w:val="double" w:sz="4" w:space="0" w:color="000000"/>
        </w:tblBorders>
        <w:tblLook w:val="04A0" w:firstRow="1" w:lastRow="0" w:firstColumn="1" w:lastColumn="0" w:noHBand="0" w:noVBand="1"/>
      </w:tblPr>
      <w:tblGrid>
        <w:gridCol w:w="2309"/>
        <w:gridCol w:w="6707"/>
      </w:tblGrid>
      <w:tr w:rsidR="00485616" w:rsidRPr="00E05B4C" w14:paraId="42783722" w14:textId="77777777" w:rsidTr="004C0E89">
        <w:tc>
          <w:tcPr>
            <w:tcW w:w="2309" w:type="dxa"/>
            <w:vAlign w:val="center"/>
          </w:tcPr>
          <w:p w14:paraId="2F041A73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Name</w:t>
            </w:r>
          </w:p>
        </w:tc>
        <w:tc>
          <w:tcPr>
            <w:tcW w:w="6707" w:type="dxa"/>
            <w:vAlign w:val="center"/>
          </w:tcPr>
          <w:p w14:paraId="4B77800C" w14:textId="0A6F2382" w:rsidR="00485616" w:rsidRPr="00E05B4C" w:rsidRDefault="004D2E58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</w:t>
            </w:r>
            <w:r w:rsidR="00C54F7C">
              <w:rPr>
                <w:rFonts w:ascii="Times New Roman" w:hAnsi="Times New Roman"/>
                <w:b/>
                <w:sz w:val="24"/>
                <w:szCs w:val="24"/>
              </w:rPr>
              <w:t>oT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AND OTHER EMERGING TECHNOLOGIES</w:t>
            </w:r>
          </w:p>
        </w:tc>
      </w:tr>
      <w:tr w:rsidR="004C0618" w:rsidRPr="00E05B4C" w14:paraId="49C5A06C" w14:textId="77777777" w:rsidTr="004C0E89">
        <w:tc>
          <w:tcPr>
            <w:tcW w:w="2309" w:type="dxa"/>
            <w:vAlign w:val="center"/>
          </w:tcPr>
          <w:p w14:paraId="18E7E6F9" w14:textId="77777777" w:rsidR="004C0618" w:rsidRPr="00E05B4C" w:rsidRDefault="004C0618" w:rsidP="004C0618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Programme</w:t>
            </w:r>
            <w:proofErr w:type="spellEnd"/>
          </w:p>
        </w:tc>
        <w:tc>
          <w:tcPr>
            <w:tcW w:w="6707" w:type="dxa"/>
            <w:vAlign w:val="center"/>
          </w:tcPr>
          <w:p w14:paraId="1394AD36" w14:textId="3B3E9D8F" w:rsidR="004C0618" w:rsidRPr="00E05B4C" w:rsidRDefault="004C0618" w:rsidP="004C0618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MBA-BM, OPERATIONS AND DECISION SC. AREA</w:t>
            </w:r>
          </w:p>
        </w:tc>
      </w:tr>
      <w:tr w:rsidR="004C0618" w:rsidRPr="00E05B4C" w14:paraId="6D68D622" w14:textId="77777777" w:rsidTr="004C0E89">
        <w:tc>
          <w:tcPr>
            <w:tcW w:w="2309" w:type="dxa"/>
            <w:vAlign w:val="center"/>
          </w:tcPr>
          <w:p w14:paraId="3DA824BA" w14:textId="77777777" w:rsidR="004C0618" w:rsidRPr="00E05B4C" w:rsidRDefault="004C0618" w:rsidP="004C0618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Batch</w:t>
            </w:r>
          </w:p>
        </w:tc>
        <w:tc>
          <w:tcPr>
            <w:tcW w:w="6707" w:type="dxa"/>
            <w:vAlign w:val="center"/>
          </w:tcPr>
          <w:p w14:paraId="7695D712" w14:textId="600B6C05" w:rsidR="004C0618" w:rsidRPr="00E05B4C" w:rsidRDefault="004C0618" w:rsidP="004C0618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2021-2023</w:t>
            </w:r>
          </w:p>
        </w:tc>
      </w:tr>
      <w:tr w:rsidR="004C0618" w:rsidRPr="00E05B4C" w14:paraId="353C10C9" w14:textId="77777777" w:rsidTr="004C0E89">
        <w:tc>
          <w:tcPr>
            <w:tcW w:w="2309" w:type="dxa"/>
            <w:vAlign w:val="center"/>
          </w:tcPr>
          <w:p w14:paraId="69EBB549" w14:textId="77777777" w:rsidR="004C0618" w:rsidRPr="00E05B4C" w:rsidRDefault="004C0618" w:rsidP="004C0618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Term</w:t>
            </w:r>
          </w:p>
        </w:tc>
        <w:tc>
          <w:tcPr>
            <w:tcW w:w="6707" w:type="dxa"/>
            <w:vAlign w:val="center"/>
          </w:tcPr>
          <w:p w14:paraId="129690C2" w14:textId="50DB23AA" w:rsidR="004C0618" w:rsidRPr="00E05B4C" w:rsidRDefault="004C0618" w:rsidP="004C0618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2022-2023 Term: V</w:t>
            </w:r>
          </w:p>
        </w:tc>
      </w:tr>
      <w:tr w:rsidR="004C0618" w:rsidRPr="00E05B4C" w14:paraId="760AAB5F" w14:textId="77777777" w:rsidTr="004C0E89">
        <w:tc>
          <w:tcPr>
            <w:tcW w:w="2309" w:type="dxa"/>
            <w:vAlign w:val="center"/>
          </w:tcPr>
          <w:p w14:paraId="5C5CAC3C" w14:textId="77777777" w:rsidR="004C0618" w:rsidRPr="00E05B4C" w:rsidRDefault="004C0618" w:rsidP="004C0618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Credits</w:t>
            </w:r>
          </w:p>
        </w:tc>
        <w:tc>
          <w:tcPr>
            <w:tcW w:w="6707" w:type="dxa"/>
            <w:vAlign w:val="center"/>
          </w:tcPr>
          <w:p w14:paraId="6A4862FE" w14:textId="31080726" w:rsidR="004C0618" w:rsidRPr="00E05B4C" w:rsidRDefault="004C0618" w:rsidP="004C0618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3.0 (Three)</w:t>
            </w:r>
          </w:p>
        </w:tc>
      </w:tr>
      <w:tr w:rsidR="00D02D60" w:rsidRPr="00E05B4C" w14:paraId="5BB96228" w14:textId="77777777" w:rsidTr="004C0E89">
        <w:tc>
          <w:tcPr>
            <w:tcW w:w="2309" w:type="dxa"/>
            <w:vAlign w:val="center"/>
          </w:tcPr>
          <w:p w14:paraId="125D5A72" w14:textId="77777777" w:rsidR="00D02D60" w:rsidRPr="00E05B4C" w:rsidRDefault="00D02D60" w:rsidP="00D02D6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Instructor</w:t>
            </w:r>
          </w:p>
        </w:tc>
        <w:tc>
          <w:tcPr>
            <w:tcW w:w="6707" w:type="dxa"/>
            <w:vAlign w:val="center"/>
          </w:tcPr>
          <w:p w14:paraId="22636F81" w14:textId="40C8F66F" w:rsidR="00D02D60" w:rsidRPr="00E05B4C" w:rsidRDefault="00D02D60" w:rsidP="00D02D6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MANAW MODI, </w:t>
            </w:r>
            <w:hyperlink r:id="rId5" w:history="1">
              <w:r w:rsidRPr="009224A6">
                <w:rPr>
                  <w:rStyle w:val="Hyperlink"/>
                  <w:rFonts w:ascii="Times New Roman" w:hAnsi="Times New Roman"/>
                  <w:b/>
                  <w:sz w:val="24"/>
                  <w:szCs w:val="24"/>
                </w:rPr>
                <w:t>manaw@xim.edu.in</w:t>
              </w:r>
            </w:hyperlink>
            <w:r>
              <w:rPr>
                <w:rFonts w:ascii="Times New Roman" w:hAnsi="Times New Roman"/>
                <w:b/>
                <w:sz w:val="24"/>
                <w:szCs w:val="24"/>
              </w:rPr>
              <w:t>, 94370-32211</w:t>
            </w:r>
          </w:p>
        </w:tc>
      </w:tr>
    </w:tbl>
    <w:p w14:paraId="71F77E82" w14:textId="77777777" w:rsidR="00485616" w:rsidRPr="00E05B4C" w:rsidRDefault="00485616" w:rsidP="00485616">
      <w:pPr>
        <w:autoSpaceDE w:val="0"/>
        <w:autoSpaceDN w:val="0"/>
        <w:adjustRightInd w:val="0"/>
        <w:spacing w:after="120" w:line="276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EBD233C" w14:textId="77777777" w:rsidR="00485616" w:rsidRPr="00E05B4C" w:rsidRDefault="00485616" w:rsidP="0048561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05B4C">
        <w:rPr>
          <w:rFonts w:ascii="Times New Roman" w:hAnsi="Times New Roman" w:cs="Times New Roman"/>
          <w:b/>
          <w:sz w:val="28"/>
          <w:szCs w:val="28"/>
        </w:rPr>
        <w:t>Course Introduction and Objectives</w:t>
      </w:r>
    </w:p>
    <w:p w14:paraId="2F6A5CC3" w14:textId="2ACCC0C3" w:rsidR="00B44486" w:rsidRDefault="004007D9" w:rsidP="00485616">
      <w:pPr>
        <w:spacing w:after="0"/>
        <w:jc w:val="both"/>
        <w:rPr>
          <w:rFonts w:ascii="Times New Roman" w:hAnsi="Times New Roman" w:cs="Times New Roman"/>
        </w:rPr>
      </w:pPr>
      <w:r w:rsidRPr="004007D9">
        <w:rPr>
          <w:rFonts w:ascii="Times New Roman" w:hAnsi="Times New Roman" w:cs="Times New Roman"/>
        </w:rPr>
        <w:t xml:space="preserve">Operations management is concerned with the production of goods and the delivery of services to meet ever evolving customer demand. A major challenge always facing business is how to deliver high quality products/services to customer in a timely and cost-effective manner. Technology is one significant enabler of this. </w:t>
      </w:r>
      <w:r w:rsidR="003C36EB">
        <w:rPr>
          <w:rFonts w:ascii="Times New Roman" w:hAnsi="Times New Roman" w:cs="Times New Roman"/>
        </w:rPr>
        <w:t>Internet of Things and Other Technologies (</w:t>
      </w:r>
      <w:proofErr w:type="spellStart"/>
      <w:r w:rsidR="003C36EB">
        <w:rPr>
          <w:rFonts w:ascii="Times New Roman" w:hAnsi="Times New Roman" w:cs="Times New Roman"/>
        </w:rPr>
        <w:t>IoToT</w:t>
      </w:r>
      <w:proofErr w:type="spellEnd"/>
      <w:r w:rsidR="003C36EB">
        <w:rPr>
          <w:rFonts w:ascii="Times New Roman" w:hAnsi="Times New Roman" w:cs="Times New Roman"/>
        </w:rPr>
        <w:t>) are</w:t>
      </w:r>
      <w:r w:rsidRPr="004007D9">
        <w:rPr>
          <w:rFonts w:ascii="Times New Roman" w:hAnsi="Times New Roman" w:cs="Times New Roman"/>
        </w:rPr>
        <w:t xml:space="preserve"> novel technologies and methods </w:t>
      </w:r>
      <w:r w:rsidR="003C36EB">
        <w:rPr>
          <w:rFonts w:ascii="Times New Roman" w:hAnsi="Times New Roman" w:cs="Times New Roman"/>
        </w:rPr>
        <w:t>that are precipitating</w:t>
      </w:r>
      <w:r w:rsidRPr="004007D9">
        <w:rPr>
          <w:rFonts w:ascii="Times New Roman" w:hAnsi="Times New Roman" w:cs="Times New Roman"/>
        </w:rPr>
        <w:t xml:space="preserve"> a </w:t>
      </w:r>
      <w:r w:rsidR="003C36EB">
        <w:rPr>
          <w:rFonts w:ascii="Times New Roman" w:hAnsi="Times New Roman" w:cs="Times New Roman"/>
        </w:rPr>
        <w:t>major</w:t>
      </w:r>
      <w:r w:rsidRPr="004007D9">
        <w:rPr>
          <w:rFonts w:ascii="Times New Roman" w:hAnsi="Times New Roman" w:cs="Times New Roman"/>
        </w:rPr>
        <w:t xml:space="preserve"> shift in operations. Such game-changing innovations create strategic advantage for fast moving organizations. Therefore, a sound understanding of shift in operations management because of the emerging technologies is important for all managers. This course is aimed at connecting a few new </w:t>
      </w:r>
      <w:r>
        <w:rPr>
          <w:rFonts w:ascii="Times New Roman" w:hAnsi="Times New Roman" w:cs="Times New Roman"/>
        </w:rPr>
        <w:t xml:space="preserve">emerging </w:t>
      </w:r>
      <w:r w:rsidRPr="004007D9">
        <w:rPr>
          <w:rFonts w:ascii="Times New Roman" w:hAnsi="Times New Roman" w:cs="Times New Roman"/>
        </w:rPr>
        <w:t xml:space="preserve">technologies </w:t>
      </w:r>
      <w:r>
        <w:rPr>
          <w:rFonts w:ascii="Times New Roman" w:hAnsi="Times New Roman" w:cs="Times New Roman"/>
        </w:rPr>
        <w:t xml:space="preserve">with their impact on </w:t>
      </w:r>
      <w:r w:rsidRPr="004007D9">
        <w:rPr>
          <w:rFonts w:ascii="Times New Roman" w:hAnsi="Times New Roman" w:cs="Times New Roman"/>
        </w:rPr>
        <w:t>operations management.</w:t>
      </w:r>
      <w:r>
        <w:rPr>
          <w:rFonts w:ascii="Times New Roman" w:hAnsi="Times New Roman" w:cs="Times New Roman"/>
        </w:rPr>
        <w:t xml:space="preserve"> One core idea of this course is to bring out how operations strategy shifts with the availability of such new technologies. </w:t>
      </w:r>
    </w:p>
    <w:p w14:paraId="7C8BEE25" w14:textId="77777777" w:rsidR="00485616" w:rsidRDefault="00485616" w:rsidP="0048561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14:paraId="1F3BF429" w14:textId="77777777" w:rsidR="00485616" w:rsidRPr="00E05B4C" w:rsidRDefault="00485616" w:rsidP="0048561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Course Content</w:t>
      </w:r>
    </w:p>
    <w:p w14:paraId="5A127FF7" w14:textId="5B2623CB" w:rsidR="00485616" w:rsidRPr="00E05B4C" w:rsidRDefault="00EF55B4" w:rsidP="00485616">
      <w:pPr>
        <w:spacing w:after="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IoToT</w:t>
      </w:r>
      <w:proofErr w:type="spellEnd"/>
      <w:r w:rsidR="00957C73">
        <w:rPr>
          <w:rFonts w:ascii="Times New Roman" w:hAnsi="Times New Roman" w:cs="Times New Roman"/>
        </w:rPr>
        <w:t xml:space="preserve"> course content is designed to cover the following: </w:t>
      </w:r>
    </w:p>
    <w:p w14:paraId="0D55157A" w14:textId="4FDA1673" w:rsidR="00D44119" w:rsidRPr="00D44119" w:rsidRDefault="00D44119" w:rsidP="00D44119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Understand the novelty of what is </w:t>
      </w:r>
      <w:r w:rsidRPr="00D44119">
        <w:rPr>
          <w:rFonts w:ascii="Times New Roman" w:hAnsi="Times New Roman" w:cs="Times New Roman"/>
        </w:rPr>
        <w:t>Internet of Things (IoT)</w:t>
      </w:r>
      <w:r>
        <w:rPr>
          <w:rFonts w:ascii="Times New Roman" w:hAnsi="Times New Roman" w:cs="Times New Roman"/>
        </w:rPr>
        <w:t xml:space="preserve"> </w:t>
      </w:r>
    </w:p>
    <w:p w14:paraId="14259F59" w14:textId="1C01A1D3" w:rsidR="00D44119" w:rsidRPr="00D44119" w:rsidRDefault="00D44119" w:rsidP="00D44119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Distinguish IoT-based b</w:t>
      </w:r>
      <w:r w:rsidRPr="00D44119">
        <w:rPr>
          <w:rFonts w:ascii="Times New Roman" w:hAnsi="Times New Roman" w:cs="Times New Roman"/>
        </w:rPr>
        <w:t>usiness interaction</w:t>
      </w:r>
      <w:r>
        <w:rPr>
          <w:rFonts w:ascii="Times New Roman" w:hAnsi="Times New Roman" w:cs="Times New Roman"/>
        </w:rPr>
        <w:t>s</w:t>
      </w:r>
      <w:r w:rsidRPr="00D44119">
        <w:rPr>
          <w:rFonts w:ascii="Times New Roman" w:hAnsi="Times New Roman" w:cs="Times New Roman"/>
        </w:rPr>
        <w:t xml:space="preserve"> and new type of data </w:t>
      </w:r>
      <w:r>
        <w:rPr>
          <w:rFonts w:ascii="Times New Roman" w:hAnsi="Times New Roman" w:cs="Times New Roman"/>
        </w:rPr>
        <w:t>generated</w:t>
      </w:r>
    </w:p>
    <w:p w14:paraId="025ECB63" w14:textId="30726716" w:rsidR="00D44119" w:rsidRPr="00D44119" w:rsidRDefault="00D44119" w:rsidP="00D44119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Know the </w:t>
      </w:r>
      <w:r w:rsidRPr="00D44119">
        <w:rPr>
          <w:rFonts w:ascii="Times New Roman" w:hAnsi="Times New Roman" w:cs="Times New Roman"/>
        </w:rPr>
        <w:t>IoT concepts</w:t>
      </w:r>
      <w:r w:rsidR="0025535D">
        <w:rPr>
          <w:rFonts w:ascii="Times New Roman" w:hAnsi="Times New Roman" w:cs="Times New Roman"/>
        </w:rPr>
        <w:t>,</w:t>
      </w:r>
      <w:r w:rsidRPr="00D44119">
        <w:rPr>
          <w:rFonts w:ascii="Times New Roman" w:hAnsi="Times New Roman" w:cs="Times New Roman"/>
        </w:rPr>
        <w:t xml:space="preserve"> </w:t>
      </w:r>
      <w:r w:rsidR="0025535D">
        <w:rPr>
          <w:rFonts w:ascii="Times New Roman" w:hAnsi="Times New Roman" w:cs="Times New Roman"/>
        </w:rPr>
        <w:t xml:space="preserve">components, and architecture </w:t>
      </w:r>
    </w:p>
    <w:p w14:paraId="6BA5DD03" w14:textId="77777777" w:rsidR="0025535D" w:rsidRPr="00D44119" w:rsidRDefault="0025535D" w:rsidP="0025535D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Distinguish between Information Technology (IT) and Operational Technologies (OT) </w:t>
      </w:r>
    </w:p>
    <w:p w14:paraId="09AD5555" w14:textId="3B967EFA" w:rsidR="00D44119" w:rsidRPr="00D44119" w:rsidRDefault="00D44119" w:rsidP="00D44119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Assess the idea of s</w:t>
      </w:r>
      <w:r w:rsidRPr="00D44119">
        <w:rPr>
          <w:rFonts w:ascii="Times New Roman" w:hAnsi="Times New Roman" w:cs="Times New Roman"/>
        </w:rPr>
        <w:t>trategic creative thinking and co-creation techniques with IoT</w:t>
      </w:r>
      <w:r w:rsidR="0025535D">
        <w:rPr>
          <w:rFonts w:ascii="Times New Roman" w:hAnsi="Times New Roman" w:cs="Times New Roman"/>
        </w:rPr>
        <w:t xml:space="preserve"> and OT</w:t>
      </w:r>
    </w:p>
    <w:p w14:paraId="6F504B92" w14:textId="77777777" w:rsidR="0025535D" w:rsidRPr="00D44119" w:rsidRDefault="0025535D" w:rsidP="0025535D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Map the advantages and challenges of </w:t>
      </w:r>
      <w:r w:rsidRPr="00D44119">
        <w:rPr>
          <w:rFonts w:ascii="Times New Roman" w:hAnsi="Times New Roman" w:cs="Times New Roman"/>
        </w:rPr>
        <w:t>Robotics and Operations</w:t>
      </w:r>
    </w:p>
    <w:p w14:paraId="35FC16C9" w14:textId="2BD832B5" w:rsidR="00D44119" w:rsidRPr="0025535D" w:rsidRDefault="0025535D" w:rsidP="0025535D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Devise o</w:t>
      </w:r>
      <w:r w:rsidRPr="00D44119">
        <w:rPr>
          <w:rFonts w:ascii="Times New Roman" w:hAnsi="Times New Roman" w:cs="Times New Roman"/>
        </w:rPr>
        <w:t>perations strategy with sensor-based advanced robotic automation</w:t>
      </w:r>
      <w:r>
        <w:rPr>
          <w:rFonts w:ascii="Times New Roman" w:hAnsi="Times New Roman" w:cs="Times New Roman"/>
        </w:rPr>
        <w:t xml:space="preserve"> </w:t>
      </w:r>
    </w:p>
    <w:p w14:paraId="1947279B" w14:textId="6609E408" w:rsidR="00D44119" w:rsidRPr="0025535D" w:rsidRDefault="00D44119" w:rsidP="0025535D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Perform m</w:t>
      </w:r>
      <w:r w:rsidRPr="00D44119">
        <w:rPr>
          <w:rFonts w:ascii="Times New Roman" w:hAnsi="Times New Roman" w:cs="Times New Roman"/>
        </w:rPr>
        <w:t>odel fitting, model selection and model evaluation</w:t>
      </w:r>
      <w:r w:rsidR="0025535D">
        <w:rPr>
          <w:rFonts w:ascii="Times New Roman" w:hAnsi="Times New Roman" w:cs="Times New Roman"/>
        </w:rPr>
        <w:t xml:space="preserve"> in machine learning (ML)</w:t>
      </w:r>
    </w:p>
    <w:p w14:paraId="579661CD" w14:textId="105400D3" w:rsidR="00D44119" w:rsidRPr="0025535D" w:rsidRDefault="00D44119" w:rsidP="0025535D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D44119">
        <w:rPr>
          <w:rFonts w:ascii="Times New Roman" w:hAnsi="Times New Roman" w:cs="Times New Roman"/>
        </w:rPr>
        <w:t xml:space="preserve">Advanced futuristic technologies </w:t>
      </w:r>
      <w:r>
        <w:rPr>
          <w:rFonts w:ascii="Times New Roman" w:hAnsi="Times New Roman" w:cs="Times New Roman"/>
        </w:rPr>
        <w:t>s</w:t>
      </w:r>
      <w:r w:rsidRPr="00D44119">
        <w:rPr>
          <w:rFonts w:ascii="Times New Roman" w:hAnsi="Times New Roman" w:cs="Times New Roman"/>
        </w:rPr>
        <w:t>elf-</w:t>
      </w:r>
      <w:r>
        <w:rPr>
          <w:rFonts w:ascii="Times New Roman" w:hAnsi="Times New Roman" w:cs="Times New Roman"/>
        </w:rPr>
        <w:t>a</w:t>
      </w:r>
      <w:r w:rsidRPr="00D44119">
        <w:rPr>
          <w:rFonts w:ascii="Times New Roman" w:hAnsi="Times New Roman" w:cs="Times New Roman"/>
        </w:rPr>
        <w:t>ssembly and the ultimate automation</w:t>
      </w:r>
    </w:p>
    <w:p w14:paraId="61ED6516" w14:textId="77777777" w:rsidR="00485616" w:rsidRDefault="00485616" w:rsidP="0048561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14:paraId="6B4BDE3F" w14:textId="77777777" w:rsidR="00485616" w:rsidRPr="00E05B4C" w:rsidRDefault="00485616" w:rsidP="0048561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 xml:space="preserve">Course Learning Outcomes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(CLO)</w:t>
      </w:r>
    </w:p>
    <w:p w14:paraId="2879E6E1" w14:textId="77777777" w:rsidR="00B44486" w:rsidRPr="00B44486" w:rsidRDefault="00B44486" w:rsidP="00B4448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4486">
        <w:rPr>
          <w:rFonts w:ascii="Times New Roman" w:hAnsi="Times New Roman" w:cs="Times New Roman"/>
          <w:sz w:val="24"/>
          <w:szCs w:val="24"/>
        </w:rPr>
        <w:t>After completing this course, students should be able to:</w:t>
      </w:r>
    </w:p>
    <w:p w14:paraId="283FC05C" w14:textId="6F17FE43" w:rsidR="00B44486" w:rsidRDefault="006856EE" w:rsidP="00B44486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CLO1: </w:t>
      </w:r>
      <w:r w:rsidR="00B44486">
        <w:rPr>
          <w:rFonts w:ascii="Times New Roman" w:hAnsi="Times New Roman" w:cs="Times New Roman"/>
          <w:sz w:val="24"/>
          <w:szCs w:val="24"/>
        </w:rPr>
        <w:t>L</w:t>
      </w:r>
      <w:r w:rsidR="00B44486" w:rsidRPr="00B44486">
        <w:rPr>
          <w:rFonts w:ascii="Times New Roman" w:hAnsi="Times New Roman" w:cs="Times New Roman"/>
          <w:sz w:val="24"/>
          <w:szCs w:val="24"/>
        </w:rPr>
        <w:t xml:space="preserve">earn </w:t>
      </w:r>
      <w:r w:rsidR="00334030">
        <w:rPr>
          <w:rFonts w:ascii="Times New Roman" w:hAnsi="Times New Roman" w:cs="Times New Roman"/>
          <w:sz w:val="24"/>
          <w:szCs w:val="24"/>
        </w:rPr>
        <w:t>and apply IoT architecture components</w:t>
      </w:r>
    </w:p>
    <w:p w14:paraId="5104E5CD" w14:textId="394313C7" w:rsidR="00B44486" w:rsidRDefault="006856EE" w:rsidP="00B44486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CLO2: </w:t>
      </w:r>
      <w:r w:rsidR="00B44486">
        <w:rPr>
          <w:rFonts w:ascii="Times New Roman" w:hAnsi="Times New Roman" w:cs="Times New Roman"/>
          <w:sz w:val="24"/>
          <w:szCs w:val="24"/>
        </w:rPr>
        <w:t>K</w:t>
      </w:r>
      <w:r w:rsidR="00B44486" w:rsidRPr="00B44486">
        <w:rPr>
          <w:rFonts w:ascii="Times New Roman" w:hAnsi="Times New Roman" w:cs="Times New Roman"/>
          <w:sz w:val="24"/>
          <w:szCs w:val="24"/>
        </w:rPr>
        <w:t xml:space="preserve">now </w:t>
      </w:r>
      <w:r w:rsidR="00334030">
        <w:rPr>
          <w:rFonts w:ascii="Times New Roman" w:hAnsi="Times New Roman" w:cs="Times New Roman"/>
          <w:sz w:val="24"/>
          <w:szCs w:val="24"/>
        </w:rPr>
        <w:t xml:space="preserve">how to evaluate the business case of IoT products and services </w:t>
      </w:r>
    </w:p>
    <w:p w14:paraId="5D5A9514" w14:textId="5C677285" w:rsidR="00334030" w:rsidRDefault="00334030" w:rsidP="00B44486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CLO3: Analyze the value of Operation Technologies</w:t>
      </w:r>
    </w:p>
    <w:p w14:paraId="07EB24D8" w14:textId="2F1A8745" w:rsidR="00957C73" w:rsidRPr="00334030" w:rsidRDefault="006856EE" w:rsidP="00334030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CLO</w:t>
      </w:r>
      <w:r w:rsidR="00334030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B44486">
        <w:rPr>
          <w:rFonts w:ascii="Times New Roman" w:hAnsi="Times New Roman" w:cs="Times New Roman"/>
          <w:sz w:val="24"/>
          <w:szCs w:val="24"/>
        </w:rPr>
        <w:t xml:space="preserve">Choose and </w:t>
      </w:r>
      <w:r w:rsidR="00B44486" w:rsidRPr="00B44486">
        <w:rPr>
          <w:rFonts w:ascii="Times New Roman" w:hAnsi="Times New Roman" w:cs="Times New Roman"/>
          <w:sz w:val="24"/>
          <w:szCs w:val="24"/>
        </w:rPr>
        <w:t xml:space="preserve">apply suitable </w:t>
      </w:r>
      <w:r w:rsidR="00334030">
        <w:rPr>
          <w:rFonts w:ascii="Times New Roman" w:hAnsi="Times New Roman" w:cs="Times New Roman"/>
          <w:sz w:val="24"/>
          <w:szCs w:val="24"/>
        </w:rPr>
        <w:t xml:space="preserve">ML algorithm </w:t>
      </w:r>
    </w:p>
    <w:p w14:paraId="5BC4D7DA" w14:textId="6F863899" w:rsidR="00F70CDB" w:rsidRPr="00957C73" w:rsidRDefault="00F70CDB" w:rsidP="00957C7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CLO5: Clearly communicate the analysis, </w:t>
      </w:r>
      <w:r w:rsidR="006F6483">
        <w:rPr>
          <w:rFonts w:ascii="Times New Roman" w:hAnsi="Times New Roman" w:cs="Times New Roman"/>
        </w:rPr>
        <w:t xml:space="preserve">components, and </w:t>
      </w:r>
      <w:r>
        <w:rPr>
          <w:rFonts w:ascii="Times New Roman" w:hAnsi="Times New Roman" w:cs="Times New Roman"/>
        </w:rPr>
        <w:t>summary</w:t>
      </w:r>
    </w:p>
    <w:p w14:paraId="4FF34F9A" w14:textId="77777777" w:rsidR="00485616" w:rsidRDefault="00485616" w:rsidP="0048561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441AC19" w14:textId="77777777" w:rsidR="00485616" w:rsidRPr="00E05B4C" w:rsidRDefault="00485616" w:rsidP="0048561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</w:rPr>
        <w:t>Reading and References</w:t>
      </w:r>
    </w:p>
    <w:p w14:paraId="5BBF680B" w14:textId="77777777" w:rsidR="00FC11EA" w:rsidRDefault="00485616" w:rsidP="00485616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>Textbook:</w:t>
      </w:r>
      <w:r w:rsidR="003A2AAB">
        <w:rPr>
          <w:rFonts w:ascii="Times New Roman" w:hAnsi="Times New Roman" w:cs="Times New Roman"/>
        </w:rPr>
        <w:t xml:space="preserve"> </w:t>
      </w:r>
    </w:p>
    <w:p w14:paraId="26741D2A" w14:textId="1CD2AF67" w:rsidR="00485616" w:rsidRPr="003F54C2" w:rsidRDefault="003F54C2" w:rsidP="003F54C2">
      <w:pPr>
        <w:pStyle w:val="ListParagraph"/>
        <w:numPr>
          <w:ilvl w:val="1"/>
          <w:numId w:val="4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3F54C2">
        <w:rPr>
          <w:rFonts w:ascii="Times New Roman" w:hAnsi="Times New Roman" w:cs="Times New Roman"/>
          <w:color w:val="000000"/>
          <w:sz w:val="24"/>
          <w:szCs w:val="24"/>
        </w:rPr>
        <w:t xml:space="preserve">IoT Fundamentals: Networking Technologies, Protocols and Use Cases for the Internet of Things; Author(s): Hanes David, and </w:t>
      </w:r>
      <w:proofErr w:type="spellStart"/>
      <w:r w:rsidRPr="003F54C2">
        <w:rPr>
          <w:rFonts w:ascii="Times New Roman" w:hAnsi="Times New Roman" w:cs="Times New Roman"/>
          <w:color w:val="000000"/>
          <w:sz w:val="24"/>
          <w:szCs w:val="24"/>
        </w:rPr>
        <w:t>Salgueiro</w:t>
      </w:r>
      <w:proofErr w:type="spellEnd"/>
      <w:r w:rsidRPr="003F54C2">
        <w:rPr>
          <w:rFonts w:ascii="Times New Roman" w:hAnsi="Times New Roman" w:cs="Times New Roman"/>
          <w:color w:val="000000"/>
          <w:sz w:val="24"/>
          <w:szCs w:val="24"/>
        </w:rPr>
        <w:t xml:space="preserve"> Gonzalo et. al.; Publisher: Pearson Education; ISBN-10: 9386873745; ISBN-13: 978-9386873743</w:t>
      </w:r>
    </w:p>
    <w:p w14:paraId="2D6C8D60" w14:textId="77777777" w:rsidR="003A2AAB" w:rsidRDefault="00485616" w:rsidP="003A2AAB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>Reference Books:</w:t>
      </w:r>
      <w:r w:rsidR="003A2AAB">
        <w:rPr>
          <w:rFonts w:ascii="Times New Roman" w:hAnsi="Times New Roman" w:cs="Times New Roman"/>
        </w:rPr>
        <w:t xml:space="preserve"> </w:t>
      </w:r>
    </w:p>
    <w:p w14:paraId="3E999BEA" w14:textId="77777777" w:rsidR="003F54C2" w:rsidRDefault="003F54C2" w:rsidP="003F54C2">
      <w:pPr>
        <w:pStyle w:val="ListParagraph"/>
        <w:numPr>
          <w:ilvl w:val="2"/>
          <w:numId w:val="4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3F54C2">
        <w:rPr>
          <w:rFonts w:ascii="Times New Roman" w:hAnsi="Times New Roman" w:cs="Times New Roman"/>
        </w:rPr>
        <w:t xml:space="preserve">A Course in Machine Learning, Hal </w:t>
      </w:r>
      <w:proofErr w:type="spellStart"/>
      <w:r w:rsidRPr="003F54C2">
        <w:rPr>
          <w:rFonts w:ascii="Times New Roman" w:hAnsi="Times New Roman" w:cs="Times New Roman"/>
        </w:rPr>
        <w:t>Daumé</w:t>
      </w:r>
      <w:proofErr w:type="spellEnd"/>
      <w:r w:rsidRPr="003F54C2">
        <w:rPr>
          <w:rFonts w:ascii="Times New Roman" w:hAnsi="Times New Roman" w:cs="Times New Roman"/>
        </w:rPr>
        <w:t xml:space="preserve"> III</w:t>
      </w:r>
    </w:p>
    <w:p w14:paraId="5684AAB8" w14:textId="2F56E4AE" w:rsidR="003F54C2" w:rsidRDefault="00000000" w:rsidP="003F54C2">
      <w:pPr>
        <w:pStyle w:val="ListParagraph"/>
        <w:numPr>
          <w:ilvl w:val="2"/>
          <w:numId w:val="4"/>
        </w:numPr>
        <w:spacing w:after="0" w:line="276" w:lineRule="auto"/>
        <w:jc w:val="both"/>
        <w:rPr>
          <w:rFonts w:ascii="Times New Roman" w:hAnsi="Times New Roman" w:cs="Times New Roman"/>
        </w:rPr>
      </w:pPr>
      <w:hyperlink r:id="rId6" w:history="1">
        <w:r w:rsidR="003F54C2" w:rsidRPr="002D24D3">
          <w:rPr>
            <w:rStyle w:val="Hyperlink"/>
            <w:rFonts w:ascii="Times New Roman" w:hAnsi="Times New Roman" w:cs="Times New Roman"/>
          </w:rPr>
          <w:t>http://ciml.info/dl/v0_99/ciml-v0_99-all.pdf</w:t>
        </w:r>
      </w:hyperlink>
      <w:r w:rsidR="003F54C2" w:rsidRPr="003F54C2">
        <w:rPr>
          <w:rFonts w:ascii="Times New Roman" w:hAnsi="Times New Roman" w:cs="Times New Roman"/>
        </w:rPr>
        <w:t xml:space="preserve">, </w:t>
      </w:r>
    </w:p>
    <w:p w14:paraId="4F8FA52E" w14:textId="0AE9D747" w:rsidR="00485616" w:rsidRDefault="00000000" w:rsidP="003F54C2">
      <w:pPr>
        <w:pStyle w:val="ListParagraph"/>
        <w:numPr>
          <w:ilvl w:val="2"/>
          <w:numId w:val="4"/>
        </w:numPr>
        <w:spacing w:after="0" w:line="276" w:lineRule="auto"/>
        <w:jc w:val="both"/>
        <w:rPr>
          <w:rFonts w:ascii="Times New Roman" w:hAnsi="Times New Roman" w:cs="Times New Roman"/>
        </w:rPr>
      </w:pPr>
      <w:hyperlink r:id="rId7" w:history="1">
        <w:r w:rsidR="003F54C2" w:rsidRPr="002D24D3">
          <w:rPr>
            <w:rStyle w:val="Hyperlink"/>
            <w:rFonts w:ascii="Times New Roman" w:hAnsi="Times New Roman" w:cs="Times New Roman"/>
          </w:rPr>
          <w:t>http://freecomputerbooks.com/A-Course-in-Machine-Learning.html</w:t>
        </w:r>
      </w:hyperlink>
      <w:r w:rsidR="003F54C2">
        <w:rPr>
          <w:rFonts w:ascii="Times New Roman" w:hAnsi="Times New Roman" w:cs="Times New Roman"/>
        </w:rPr>
        <w:t xml:space="preserve"> </w:t>
      </w:r>
    </w:p>
    <w:p w14:paraId="2587BBBF" w14:textId="748DDB1B" w:rsidR="002F65B0" w:rsidRPr="002F65B0" w:rsidRDefault="002F65B0" w:rsidP="002F65B0">
      <w:pPr>
        <w:pStyle w:val="ListParagraph"/>
        <w:numPr>
          <w:ilvl w:val="2"/>
          <w:numId w:val="4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2F65B0">
        <w:rPr>
          <w:rFonts w:ascii="Times New Roman" w:hAnsi="Times New Roman" w:cs="Times New Roman"/>
        </w:rPr>
        <w:t>Pattern Recognition and Machine Learning, Christopher Bishop</w:t>
      </w:r>
      <w:r>
        <w:rPr>
          <w:rFonts w:ascii="Times New Roman" w:hAnsi="Times New Roman" w:cs="Times New Roman"/>
        </w:rPr>
        <w:t xml:space="preserve">; </w:t>
      </w:r>
      <w:hyperlink r:id="rId8" w:history="1">
        <w:r w:rsidRPr="002D24D3">
          <w:rPr>
            <w:rStyle w:val="Hyperlink"/>
            <w:rFonts w:ascii="Times New Roman" w:hAnsi="Times New Roman" w:cs="Times New Roman"/>
          </w:rPr>
          <w:t>http://users.isr.ist.utl.pt/~wurmd/Livros/school/</w:t>
        </w:r>
      </w:hyperlink>
      <w:r>
        <w:rPr>
          <w:rFonts w:ascii="Times New Roman" w:hAnsi="Times New Roman" w:cs="Times New Roman"/>
        </w:rPr>
        <w:t xml:space="preserve"> </w:t>
      </w:r>
      <w:r w:rsidRPr="002F65B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</w:p>
    <w:p w14:paraId="54E104BC" w14:textId="2BA56A7B" w:rsidR="002F65B0" w:rsidRPr="002F65B0" w:rsidRDefault="002F65B0" w:rsidP="002F65B0">
      <w:pPr>
        <w:pStyle w:val="ListParagraph"/>
        <w:numPr>
          <w:ilvl w:val="2"/>
          <w:numId w:val="4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2F65B0">
        <w:rPr>
          <w:rFonts w:ascii="Times New Roman" w:hAnsi="Times New Roman" w:cs="Times New Roman"/>
        </w:rPr>
        <w:t xml:space="preserve">An Introduction to Statistical Learning: with Applications in R, Gareth James, Daniela Witten, Trevor Hastie, Robert </w:t>
      </w:r>
      <w:proofErr w:type="spellStart"/>
      <w:r w:rsidRPr="002F65B0">
        <w:rPr>
          <w:rFonts w:ascii="Times New Roman" w:hAnsi="Times New Roman" w:cs="Times New Roman"/>
        </w:rPr>
        <w:t>Tibshirani</w:t>
      </w:r>
      <w:proofErr w:type="spellEnd"/>
      <w:r w:rsidRPr="002F65B0">
        <w:rPr>
          <w:rFonts w:ascii="Times New Roman" w:hAnsi="Times New Roman" w:cs="Times New Roman"/>
        </w:rPr>
        <w:t xml:space="preserve">, </w:t>
      </w:r>
      <w:hyperlink r:id="rId9" w:history="1">
        <w:r w:rsidRPr="002D24D3">
          <w:rPr>
            <w:rStyle w:val="Hyperlink"/>
            <w:rFonts w:ascii="Times New Roman" w:hAnsi="Times New Roman" w:cs="Times New Roman"/>
          </w:rPr>
          <w:t>http://freecomputerbooks.com/An-Introduction-to-Statistical-Learning.html,http://www-bcf.usc.edu/~gareth/ISL/ISLR%20Sixth%20Printing.pdf</w:t>
        </w:r>
      </w:hyperlink>
      <w:r>
        <w:rPr>
          <w:rFonts w:ascii="Times New Roman" w:hAnsi="Times New Roman" w:cs="Times New Roman"/>
        </w:rPr>
        <w:t xml:space="preserve"> </w:t>
      </w:r>
      <w:r w:rsidRPr="002F65B0">
        <w:rPr>
          <w:rFonts w:ascii="Times New Roman" w:hAnsi="Times New Roman" w:cs="Times New Roman"/>
        </w:rPr>
        <w:t xml:space="preserve"> </w:t>
      </w:r>
    </w:p>
    <w:p w14:paraId="47F46BE6" w14:textId="6DD7206D" w:rsidR="002F65B0" w:rsidRPr="002F65B0" w:rsidRDefault="002F65B0" w:rsidP="002F65B0">
      <w:pPr>
        <w:pStyle w:val="ListParagraph"/>
        <w:numPr>
          <w:ilvl w:val="2"/>
          <w:numId w:val="4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2F65B0">
        <w:rPr>
          <w:rFonts w:ascii="Times New Roman" w:hAnsi="Times New Roman" w:cs="Times New Roman"/>
        </w:rPr>
        <w:t xml:space="preserve">Machine Learning: A Probabilistic Perspective, Kevin P. Murphy, </w:t>
      </w:r>
      <w:hyperlink r:id="rId10" w:history="1">
        <w:r w:rsidRPr="002D24D3">
          <w:rPr>
            <w:rStyle w:val="Hyperlink"/>
            <w:rFonts w:ascii="Times New Roman" w:hAnsi="Times New Roman" w:cs="Times New Roman"/>
          </w:rPr>
          <w:t>https://chicagoboothml.github.io/MachineLearning_Fall2015</w:t>
        </w:r>
      </w:hyperlink>
      <w:r>
        <w:rPr>
          <w:rFonts w:ascii="Times New Roman" w:hAnsi="Times New Roman" w:cs="Times New Roman"/>
        </w:rPr>
        <w:t xml:space="preserve"> </w:t>
      </w:r>
    </w:p>
    <w:p w14:paraId="54C0B625" w14:textId="6833ECCE" w:rsidR="00485616" w:rsidRPr="00E05B4C" w:rsidRDefault="00485616" w:rsidP="00485616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>Reports:</w:t>
      </w:r>
      <w:r w:rsidR="003A2AAB">
        <w:rPr>
          <w:rFonts w:ascii="Times New Roman" w:hAnsi="Times New Roman" w:cs="Times New Roman"/>
        </w:rPr>
        <w:t xml:space="preserve"> Will be shared based on business scenario at the time of the course</w:t>
      </w:r>
    </w:p>
    <w:p w14:paraId="76896332" w14:textId="52F451D4" w:rsidR="00485616" w:rsidRPr="003A2AAB" w:rsidRDefault="00485616" w:rsidP="003A2AAB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</w:rPr>
        <w:t>Weblinks:</w:t>
      </w:r>
      <w:r w:rsidR="003A2AAB">
        <w:rPr>
          <w:rFonts w:ascii="Times New Roman" w:hAnsi="Times New Roman" w:cs="Times New Roman"/>
        </w:rPr>
        <w:t xml:space="preserve"> Will be shared based on business scenario at the time of the course but most come from McKinsey</w:t>
      </w:r>
      <w:r w:rsidR="003F54C2">
        <w:rPr>
          <w:rFonts w:ascii="Times New Roman" w:hAnsi="Times New Roman" w:cs="Times New Roman"/>
        </w:rPr>
        <w:t xml:space="preserve"> type o</w:t>
      </w:r>
      <w:r w:rsidR="00E776B1">
        <w:rPr>
          <w:rFonts w:ascii="Times New Roman" w:hAnsi="Times New Roman" w:cs="Times New Roman"/>
        </w:rPr>
        <w:t>r</w:t>
      </w:r>
      <w:r w:rsidR="003F54C2">
        <w:rPr>
          <w:rFonts w:ascii="Times New Roman" w:hAnsi="Times New Roman" w:cs="Times New Roman"/>
        </w:rPr>
        <w:t>ganization</w:t>
      </w:r>
    </w:p>
    <w:p w14:paraId="74112F9F" w14:textId="77777777" w:rsidR="003A2AAB" w:rsidRPr="003A2AAB" w:rsidRDefault="003A2AAB" w:rsidP="003A2AAB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FAF71EC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Pedagogy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and Students Workload</w:t>
      </w:r>
    </w:p>
    <w:p w14:paraId="28CE17A2" w14:textId="5BC06183" w:rsidR="00901C4A" w:rsidRDefault="00485616" w:rsidP="00485616">
      <w:pPr>
        <w:spacing w:after="0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 xml:space="preserve">The </w:t>
      </w:r>
      <w:r w:rsidR="00206651">
        <w:rPr>
          <w:rFonts w:ascii="Times New Roman" w:hAnsi="Times New Roman" w:cs="Times New Roman"/>
        </w:rPr>
        <w:t xml:space="preserve">multifactor </w:t>
      </w:r>
      <w:r w:rsidRPr="00E05B4C">
        <w:rPr>
          <w:rFonts w:ascii="Times New Roman" w:hAnsi="Times New Roman" w:cs="Times New Roman"/>
        </w:rPr>
        <w:t>pedagogy will include delivery</w:t>
      </w:r>
      <w:r w:rsidR="00206651">
        <w:rPr>
          <w:rFonts w:ascii="Times New Roman" w:hAnsi="Times New Roman" w:cs="Times New Roman"/>
        </w:rPr>
        <w:t>/interactive</w:t>
      </w:r>
      <w:r w:rsidRPr="00E05B4C">
        <w:rPr>
          <w:rFonts w:ascii="Times New Roman" w:hAnsi="Times New Roman" w:cs="Times New Roman"/>
        </w:rPr>
        <w:t xml:space="preserve"> methods like; </w:t>
      </w:r>
    </w:p>
    <w:p w14:paraId="7F59CFE8" w14:textId="71B31219" w:rsidR="00901C4A" w:rsidRDefault="00901C4A" w:rsidP="00901C4A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</w:t>
      </w:r>
      <w:r w:rsidR="00485616" w:rsidRPr="00901C4A">
        <w:rPr>
          <w:rFonts w:ascii="Times New Roman" w:hAnsi="Times New Roman" w:cs="Times New Roman"/>
        </w:rPr>
        <w:t>ecture</w:t>
      </w:r>
      <w:r w:rsidR="000C61E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: 3 lectures per week</w:t>
      </w:r>
    </w:p>
    <w:p w14:paraId="506F2A40" w14:textId="77777777" w:rsidR="00500B7C" w:rsidRDefault="00500B7C" w:rsidP="00901C4A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Talk: We will try to get at least one industry leader to give </w:t>
      </w:r>
      <w:proofErr w:type="spellStart"/>
      <w:r>
        <w:rPr>
          <w:rFonts w:ascii="Times New Roman" w:hAnsi="Times New Roman" w:cs="Times New Roman"/>
        </w:rPr>
        <w:t>ta</w:t>
      </w:r>
      <w:proofErr w:type="spellEnd"/>
      <w:r>
        <w:rPr>
          <w:rFonts w:ascii="Times New Roman" w:hAnsi="Times New Roman" w:cs="Times New Roman"/>
        </w:rPr>
        <w:t xml:space="preserve"> talk on real world scenario</w:t>
      </w:r>
    </w:p>
    <w:p w14:paraId="2E8CD510" w14:textId="6B87B672" w:rsidR="00901C4A" w:rsidRDefault="00901C4A" w:rsidP="00901C4A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="00485616" w:rsidRPr="00901C4A">
        <w:rPr>
          <w:rFonts w:ascii="Times New Roman" w:hAnsi="Times New Roman" w:cs="Times New Roman"/>
        </w:rPr>
        <w:t>ase</w:t>
      </w:r>
      <w:r>
        <w:rPr>
          <w:rFonts w:ascii="Times New Roman" w:hAnsi="Times New Roman" w:cs="Times New Roman"/>
        </w:rPr>
        <w:t xml:space="preserve"> studies from various sources: at least </w:t>
      </w:r>
      <w:r w:rsidR="00412133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 per week; small </w:t>
      </w:r>
      <w:r w:rsidR="00C41A11">
        <w:rPr>
          <w:rFonts w:ascii="Times New Roman" w:hAnsi="Times New Roman" w:cs="Times New Roman"/>
        </w:rPr>
        <w:t xml:space="preserve">real and contemporary </w:t>
      </w:r>
      <w:r>
        <w:rPr>
          <w:rFonts w:ascii="Times New Roman" w:hAnsi="Times New Roman" w:cs="Times New Roman"/>
        </w:rPr>
        <w:t>cases will be discussed very frequently in every class as discussion points come up</w:t>
      </w:r>
    </w:p>
    <w:p w14:paraId="46BBF294" w14:textId="7DCA4CBA" w:rsidR="00485616" w:rsidRDefault="00901C4A" w:rsidP="00485616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Project</w:t>
      </w:r>
      <w:r w:rsidR="000C61E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: At least one major project relating to contemporary business environment</w:t>
      </w:r>
    </w:p>
    <w:p w14:paraId="4C1D64D0" w14:textId="54EE8151" w:rsidR="00901C4A" w:rsidRDefault="00901C4A" w:rsidP="00485616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Discussion</w:t>
      </w:r>
      <w:r w:rsidR="000C61E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in every class: students are expected to actively participate in the discussion, bring up their points in a structured manner, communicate clearly; quality, not quantity, is important</w:t>
      </w:r>
    </w:p>
    <w:p w14:paraId="62F353DF" w14:textId="6E5A375E" w:rsidR="00901C4A" w:rsidRPr="00901C4A" w:rsidRDefault="00901C4A" w:rsidP="00485616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Reports: at least 2 reports in the course; students must know how to create consulting type reports, learning from similar outputs from top consulting businesses</w:t>
      </w:r>
    </w:p>
    <w:p w14:paraId="3355F700" w14:textId="77777777" w:rsidR="00485616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3F18FAC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Session Plan</w:t>
      </w:r>
    </w:p>
    <w:p w14:paraId="652176B3" w14:textId="0BBB2D98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3260"/>
        <w:gridCol w:w="2977"/>
        <w:gridCol w:w="2126"/>
      </w:tblGrid>
      <w:tr w:rsidR="00485616" w:rsidRPr="00E05B4C" w14:paraId="527476A9" w14:textId="77777777" w:rsidTr="00607C91">
        <w:tc>
          <w:tcPr>
            <w:tcW w:w="988" w:type="dxa"/>
          </w:tcPr>
          <w:p w14:paraId="4FD39A3A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Session</w:t>
            </w:r>
          </w:p>
        </w:tc>
        <w:tc>
          <w:tcPr>
            <w:tcW w:w="3260" w:type="dxa"/>
          </w:tcPr>
          <w:p w14:paraId="03D07DD0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Topic</w:t>
            </w:r>
          </w:p>
        </w:tc>
        <w:tc>
          <w:tcPr>
            <w:tcW w:w="2977" w:type="dxa"/>
          </w:tcPr>
          <w:p w14:paraId="707746C3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Session Learnings</w:t>
            </w:r>
          </w:p>
        </w:tc>
        <w:tc>
          <w:tcPr>
            <w:tcW w:w="2126" w:type="dxa"/>
          </w:tcPr>
          <w:p w14:paraId="2AE29B81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Reading Materials</w:t>
            </w:r>
          </w:p>
        </w:tc>
      </w:tr>
      <w:tr w:rsidR="00485616" w:rsidRPr="00E05B4C" w14:paraId="20D551C9" w14:textId="77777777" w:rsidTr="00607C91">
        <w:tc>
          <w:tcPr>
            <w:tcW w:w="988" w:type="dxa"/>
          </w:tcPr>
          <w:p w14:paraId="58F90038" w14:textId="06433622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1</w:t>
            </w:r>
            <w:r w:rsidR="00470962">
              <w:rPr>
                <w:rFonts w:ascii="Times New Roman" w:hAnsi="Times New Roman"/>
                <w:szCs w:val="22"/>
              </w:rPr>
              <w:t>, 2</w:t>
            </w:r>
          </w:p>
        </w:tc>
        <w:tc>
          <w:tcPr>
            <w:tcW w:w="3260" w:type="dxa"/>
          </w:tcPr>
          <w:p w14:paraId="638A417A" w14:textId="32A3219E" w:rsidR="00485616" w:rsidRPr="00E05B4C" w:rsidRDefault="006B652D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6B652D">
              <w:rPr>
                <w:rFonts w:ascii="Times New Roman" w:hAnsi="Times New Roman"/>
                <w:szCs w:val="22"/>
              </w:rPr>
              <w:t xml:space="preserve">Why </w:t>
            </w:r>
            <w:r>
              <w:rPr>
                <w:rFonts w:ascii="Times New Roman" w:hAnsi="Times New Roman"/>
                <w:szCs w:val="22"/>
              </w:rPr>
              <w:t>IoT</w:t>
            </w:r>
            <w:r w:rsidRPr="006B652D">
              <w:rPr>
                <w:rFonts w:ascii="Times New Roman" w:hAnsi="Times New Roman"/>
                <w:szCs w:val="22"/>
              </w:rPr>
              <w:t>; Disruptive Ideas &amp; Current Scenario</w:t>
            </w:r>
          </w:p>
        </w:tc>
        <w:tc>
          <w:tcPr>
            <w:tcW w:w="2977" w:type="dxa"/>
          </w:tcPr>
          <w:p w14:paraId="49FEDD0E" w14:textId="75047112" w:rsidR="00485616" w:rsidRPr="00E05B4C" w:rsidRDefault="00EE4E23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Understand IoT in business disruption perspective</w:t>
            </w:r>
          </w:p>
        </w:tc>
        <w:tc>
          <w:tcPr>
            <w:tcW w:w="2126" w:type="dxa"/>
          </w:tcPr>
          <w:p w14:paraId="2E878A67" w14:textId="1E37B19B" w:rsidR="00485616" w:rsidRPr="00E05B4C" w:rsidRDefault="00E24B9B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Will be given in the class</w:t>
            </w:r>
          </w:p>
        </w:tc>
      </w:tr>
      <w:tr w:rsidR="00485616" w:rsidRPr="00E05B4C" w14:paraId="7EBFDCEA" w14:textId="77777777" w:rsidTr="00607C91">
        <w:tc>
          <w:tcPr>
            <w:tcW w:w="988" w:type="dxa"/>
          </w:tcPr>
          <w:p w14:paraId="32AF409F" w14:textId="480A8BBD" w:rsidR="00485616" w:rsidRPr="00E05B4C" w:rsidRDefault="008C260F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3, 4</w:t>
            </w:r>
          </w:p>
        </w:tc>
        <w:tc>
          <w:tcPr>
            <w:tcW w:w="3260" w:type="dxa"/>
          </w:tcPr>
          <w:p w14:paraId="084EDADF" w14:textId="7D6F4A35" w:rsidR="00485616" w:rsidRPr="00E05B4C" w:rsidRDefault="008322F5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Variety of IoT Applications</w:t>
            </w:r>
          </w:p>
        </w:tc>
        <w:tc>
          <w:tcPr>
            <w:tcW w:w="2977" w:type="dxa"/>
          </w:tcPr>
          <w:p w14:paraId="542F5EF3" w14:textId="537DDA69" w:rsidR="00485616" w:rsidRPr="00E05B4C" w:rsidRDefault="00EE4E23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IoT can be applied on personal, as well as industrial levels</w:t>
            </w:r>
          </w:p>
        </w:tc>
        <w:tc>
          <w:tcPr>
            <w:tcW w:w="2126" w:type="dxa"/>
          </w:tcPr>
          <w:p w14:paraId="385A641F" w14:textId="27D3300A" w:rsidR="00485616" w:rsidRPr="00E05B4C" w:rsidRDefault="00E24B9B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 xml:space="preserve">Case: </w:t>
            </w:r>
            <w:r w:rsidR="00BD4F93">
              <w:rPr>
                <w:rFonts w:ascii="Times New Roman" w:hAnsi="Times New Roman"/>
                <w:szCs w:val="22"/>
              </w:rPr>
              <w:t>Predictive Maintenance</w:t>
            </w:r>
          </w:p>
        </w:tc>
      </w:tr>
      <w:tr w:rsidR="001341CB" w:rsidRPr="00E05B4C" w14:paraId="011910A1" w14:textId="77777777" w:rsidTr="00607C91">
        <w:tc>
          <w:tcPr>
            <w:tcW w:w="988" w:type="dxa"/>
          </w:tcPr>
          <w:p w14:paraId="7712003E" w14:textId="77103181" w:rsidR="001341CB" w:rsidRPr="00E05B4C" w:rsidRDefault="008C260F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5, 6</w:t>
            </w:r>
          </w:p>
        </w:tc>
        <w:tc>
          <w:tcPr>
            <w:tcW w:w="3260" w:type="dxa"/>
          </w:tcPr>
          <w:p w14:paraId="08A04A81" w14:textId="1F76F389" w:rsidR="001341CB" w:rsidRDefault="006B652D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6B652D">
              <w:rPr>
                <w:rFonts w:ascii="Times New Roman" w:hAnsi="Times New Roman"/>
                <w:szCs w:val="22"/>
              </w:rPr>
              <w:t>IoT – Architecture, Protocols, Comparison; High-Level Technical Ideas</w:t>
            </w:r>
          </w:p>
        </w:tc>
        <w:tc>
          <w:tcPr>
            <w:tcW w:w="2977" w:type="dxa"/>
          </w:tcPr>
          <w:p w14:paraId="0856F3A2" w14:textId="472159DE" w:rsidR="001341CB" w:rsidRPr="00E05B4C" w:rsidRDefault="00EE4E23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Segment the components of a given IoT business application</w:t>
            </w:r>
          </w:p>
        </w:tc>
        <w:tc>
          <w:tcPr>
            <w:tcW w:w="2126" w:type="dxa"/>
          </w:tcPr>
          <w:p w14:paraId="0ACD4D3F" w14:textId="60154853" w:rsidR="001341CB" w:rsidRPr="00E05B4C" w:rsidRDefault="00E24B9B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Case: </w:t>
            </w:r>
            <w:r w:rsidR="00BD4F93">
              <w:rPr>
                <w:rFonts w:ascii="Times New Roman" w:hAnsi="Times New Roman"/>
              </w:rPr>
              <w:t>Traffic Congestion, AC Monitoring</w:t>
            </w:r>
          </w:p>
        </w:tc>
      </w:tr>
      <w:tr w:rsidR="001341CB" w:rsidRPr="00E05B4C" w14:paraId="51A8F9E2" w14:textId="77777777" w:rsidTr="00607C91">
        <w:tc>
          <w:tcPr>
            <w:tcW w:w="988" w:type="dxa"/>
          </w:tcPr>
          <w:p w14:paraId="0E9F94DC" w14:textId="22EB80D9" w:rsidR="001341CB" w:rsidRPr="00E05B4C" w:rsidRDefault="008C260F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7, 8</w:t>
            </w:r>
          </w:p>
        </w:tc>
        <w:tc>
          <w:tcPr>
            <w:tcW w:w="3260" w:type="dxa"/>
          </w:tcPr>
          <w:p w14:paraId="1B1E6FDA" w14:textId="197F7C14" w:rsidR="001341CB" w:rsidRPr="001341CB" w:rsidRDefault="006B652D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6B652D">
              <w:rPr>
                <w:rFonts w:ascii="Times New Roman" w:hAnsi="Times New Roman"/>
                <w:szCs w:val="22"/>
              </w:rPr>
              <w:t xml:space="preserve">IoT – Architecture, Protocols, </w:t>
            </w:r>
            <w:r w:rsidR="005E24C1">
              <w:rPr>
                <w:rFonts w:ascii="Times New Roman" w:hAnsi="Times New Roman"/>
                <w:szCs w:val="22"/>
              </w:rPr>
              <w:t>Building a simple IoT circuit</w:t>
            </w:r>
          </w:p>
        </w:tc>
        <w:tc>
          <w:tcPr>
            <w:tcW w:w="2977" w:type="dxa"/>
          </w:tcPr>
          <w:p w14:paraId="79B5ACF3" w14:textId="0DF46FC3" w:rsidR="001341CB" w:rsidRPr="00E05B4C" w:rsidRDefault="00E24B9B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Apply </w:t>
            </w:r>
            <w:r w:rsidR="00EE4E23">
              <w:rPr>
                <w:rFonts w:ascii="Times New Roman" w:hAnsi="Times New Roman"/>
              </w:rPr>
              <w:t>IoT architecture to build a simple circuit</w:t>
            </w:r>
          </w:p>
        </w:tc>
        <w:tc>
          <w:tcPr>
            <w:tcW w:w="2126" w:type="dxa"/>
          </w:tcPr>
          <w:p w14:paraId="49B8CD4E" w14:textId="4C048A57" w:rsidR="001341CB" w:rsidRPr="00E05B4C" w:rsidRDefault="00E24B9B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Case: </w:t>
            </w:r>
            <w:r w:rsidR="00BD4F93">
              <w:rPr>
                <w:rFonts w:ascii="Times New Roman" w:hAnsi="Times New Roman"/>
              </w:rPr>
              <w:t>Temperature Control</w:t>
            </w:r>
          </w:p>
        </w:tc>
      </w:tr>
      <w:tr w:rsidR="001341CB" w:rsidRPr="00E05B4C" w14:paraId="35DE07D7" w14:textId="77777777" w:rsidTr="00607C91">
        <w:tc>
          <w:tcPr>
            <w:tcW w:w="988" w:type="dxa"/>
          </w:tcPr>
          <w:p w14:paraId="5CFBB910" w14:textId="28C04D6E" w:rsidR="001341CB" w:rsidRPr="00E05B4C" w:rsidRDefault="008C260F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9, 10</w:t>
            </w:r>
          </w:p>
        </w:tc>
        <w:tc>
          <w:tcPr>
            <w:tcW w:w="3260" w:type="dxa"/>
          </w:tcPr>
          <w:p w14:paraId="3FF77972" w14:textId="699E8366" w:rsidR="001341CB" w:rsidRPr="001341CB" w:rsidRDefault="008322F5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IoT Data and Novelty</w:t>
            </w:r>
          </w:p>
        </w:tc>
        <w:tc>
          <w:tcPr>
            <w:tcW w:w="2977" w:type="dxa"/>
          </w:tcPr>
          <w:p w14:paraId="13FAF411" w14:textId="267DD392" w:rsidR="001341CB" w:rsidRPr="00E05B4C" w:rsidRDefault="00EE4E23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What is new and how is it important for business strategy</w:t>
            </w:r>
          </w:p>
        </w:tc>
        <w:tc>
          <w:tcPr>
            <w:tcW w:w="2126" w:type="dxa"/>
          </w:tcPr>
          <w:p w14:paraId="1D71E800" w14:textId="27A0BD31" w:rsidR="001341CB" w:rsidRPr="00E05B4C" w:rsidRDefault="00E24B9B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Case: </w:t>
            </w:r>
            <w:r w:rsidR="00BD4F93">
              <w:rPr>
                <w:rFonts w:ascii="Times New Roman" w:hAnsi="Times New Roman"/>
              </w:rPr>
              <w:t xml:space="preserve">Predictive Maintenance (revisit), Cold Chain </w:t>
            </w:r>
          </w:p>
        </w:tc>
      </w:tr>
      <w:tr w:rsidR="001341CB" w:rsidRPr="00E05B4C" w14:paraId="793E39A2" w14:textId="77777777" w:rsidTr="00607C91">
        <w:tc>
          <w:tcPr>
            <w:tcW w:w="988" w:type="dxa"/>
          </w:tcPr>
          <w:p w14:paraId="51607C83" w14:textId="05DA0145" w:rsidR="001341CB" w:rsidRPr="00E05B4C" w:rsidRDefault="008C260F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11, 12</w:t>
            </w:r>
          </w:p>
        </w:tc>
        <w:tc>
          <w:tcPr>
            <w:tcW w:w="3260" w:type="dxa"/>
          </w:tcPr>
          <w:p w14:paraId="7D9590A4" w14:textId="74C71F99" w:rsidR="001341CB" w:rsidRPr="001341CB" w:rsidRDefault="008322F5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Operations Technology</w:t>
            </w:r>
          </w:p>
        </w:tc>
        <w:tc>
          <w:tcPr>
            <w:tcW w:w="2977" w:type="dxa"/>
          </w:tcPr>
          <w:p w14:paraId="6DDAE8B9" w14:textId="055D0674" w:rsidR="001341CB" w:rsidRPr="00E05B4C" w:rsidRDefault="00EE4E23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IoT is not same as Operations Technology</w:t>
            </w:r>
          </w:p>
        </w:tc>
        <w:tc>
          <w:tcPr>
            <w:tcW w:w="2126" w:type="dxa"/>
          </w:tcPr>
          <w:p w14:paraId="021EF8DF" w14:textId="793DDE38" w:rsidR="001341CB" w:rsidRPr="00E05B4C" w:rsidRDefault="00E24B9B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Case: </w:t>
            </w:r>
            <w:r w:rsidR="00BD4F93">
              <w:rPr>
                <w:rFonts w:ascii="Times New Roman" w:hAnsi="Times New Roman"/>
              </w:rPr>
              <w:t>Oil and Gas</w:t>
            </w:r>
          </w:p>
        </w:tc>
      </w:tr>
      <w:tr w:rsidR="001341CB" w:rsidRPr="00E05B4C" w14:paraId="0CE3BFFF" w14:textId="77777777" w:rsidTr="00607C91">
        <w:tc>
          <w:tcPr>
            <w:tcW w:w="988" w:type="dxa"/>
          </w:tcPr>
          <w:p w14:paraId="6A85AB3F" w14:textId="797A7C49" w:rsidR="001341CB" w:rsidRPr="00E05B4C" w:rsidRDefault="008C260F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13, 14</w:t>
            </w:r>
          </w:p>
        </w:tc>
        <w:tc>
          <w:tcPr>
            <w:tcW w:w="3260" w:type="dxa"/>
          </w:tcPr>
          <w:p w14:paraId="25078E98" w14:textId="46F28BBD" w:rsidR="001341CB" w:rsidRPr="001341CB" w:rsidRDefault="008322F5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Operations Technology</w:t>
            </w:r>
            <w:r w:rsidR="00160C00">
              <w:rPr>
                <w:rFonts w:ascii="Times New Roman" w:hAnsi="Times New Roman"/>
              </w:rPr>
              <w:t xml:space="preserve"> and Robotics</w:t>
            </w:r>
          </w:p>
        </w:tc>
        <w:tc>
          <w:tcPr>
            <w:tcW w:w="2977" w:type="dxa"/>
          </w:tcPr>
          <w:p w14:paraId="2DF6169E" w14:textId="2B55B3AC" w:rsidR="001341CB" w:rsidRPr="00E05B4C" w:rsidRDefault="00EE4E23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Robots are a part of overall Operations Technology</w:t>
            </w:r>
          </w:p>
        </w:tc>
        <w:tc>
          <w:tcPr>
            <w:tcW w:w="2126" w:type="dxa"/>
          </w:tcPr>
          <w:p w14:paraId="54CE641E" w14:textId="2470C5B7" w:rsidR="001341CB" w:rsidRPr="00E05B4C" w:rsidRDefault="00E24B9B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Case: </w:t>
            </w:r>
            <w:r w:rsidR="00BD4F93">
              <w:rPr>
                <w:rFonts w:ascii="Times New Roman" w:hAnsi="Times New Roman"/>
              </w:rPr>
              <w:t>Precise Manufacturing</w:t>
            </w:r>
          </w:p>
        </w:tc>
      </w:tr>
      <w:tr w:rsidR="001341CB" w:rsidRPr="00E05B4C" w14:paraId="70A4B233" w14:textId="77777777" w:rsidTr="00607C91">
        <w:tc>
          <w:tcPr>
            <w:tcW w:w="988" w:type="dxa"/>
          </w:tcPr>
          <w:p w14:paraId="131CD6F0" w14:textId="200C2FAC" w:rsidR="001341CB" w:rsidRPr="00E05B4C" w:rsidRDefault="008C260F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15, 16</w:t>
            </w:r>
          </w:p>
        </w:tc>
        <w:tc>
          <w:tcPr>
            <w:tcW w:w="3260" w:type="dxa"/>
          </w:tcPr>
          <w:p w14:paraId="546E69E6" w14:textId="22EFC7A8" w:rsidR="001341CB" w:rsidRPr="001341CB" w:rsidRDefault="00160C00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Business Analytics and IoT and OT</w:t>
            </w:r>
          </w:p>
        </w:tc>
        <w:tc>
          <w:tcPr>
            <w:tcW w:w="2977" w:type="dxa"/>
          </w:tcPr>
          <w:p w14:paraId="2AE1814C" w14:textId="3A8077E9" w:rsidR="00791332" w:rsidRPr="00E05B4C" w:rsidRDefault="00EE4E23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Business Analytics extracts the power of IoT and OT</w:t>
            </w:r>
          </w:p>
        </w:tc>
        <w:tc>
          <w:tcPr>
            <w:tcW w:w="2126" w:type="dxa"/>
          </w:tcPr>
          <w:p w14:paraId="282A0F96" w14:textId="0A7311F5" w:rsidR="001341CB" w:rsidRPr="00E05B4C" w:rsidRDefault="0012649D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Case:</w:t>
            </w:r>
            <w:r w:rsidR="00BD4F93">
              <w:rPr>
                <w:rFonts w:ascii="Times New Roman" w:hAnsi="Times New Roman"/>
              </w:rPr>
              <w:t xml:space="preserve"> Smart Farming</w:t>
            </w:r>
          </w:p>
        </w:tc>
      </w:tr>
      <w:tr w:rsidR="001341CB" w:rsidRPr="00E05B4C" w14:paraId="7D4AA344" w14:textId="77777777" w:rsidTr="00607C91">
        <w:tc>
          <w:tcPr>
            <w:tcW w:w="988" w:type="dxa"/>
          </w:tcPr>
          <w:p w14:paraId="66B1A0F8" w14:textId="0C628B68" w:rsidR="001341CB" w:rsidRPr="00E05B4C" w:rsidRDefault="008C260F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17, 18</w:t>
            </w:r>
          </w:p>
        </w:tc>
        <w:tc>
          <w:tcPr>
            <w:tcW w:w="3260" w:type="dxa"/>
          </w:tcPr>
          <w:p w14:paraId="47793431" w14:textId="06F7DB10" w:rsidR="001341CB" w:rsidRPr="001341CB" w:rsidRDefault="00160C00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Business Analytics and IoT and OT in SCM, Manufacturing, and Services</w:t>
            </w:r>
          </w:p>
        </w:tc>
        <w:tc>
          <w:tcPr>
            <w:tcW w:w="2977" w:type="dxa"/>
          </w:tcPr>
          <w:p w14:paraId="6FC2A2DB" w14:textId="118F2CB8" w:rsidR="00EE4E23" w:rsidRPr="00E05B4C" w:rsidRDefault="00E24B9B" w:rsidP="00EE4E2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Apply </w:t>
            </w:r>
            <w:r w:rsidR="00EE4E23">
              <w:rPr>
                <w:rFonts w:ascii="Times New Roman" w:hAnsi="Times New Roman"/>
              </w:rPr>
              <w:t xml:space="preserve">BA to different industries </w:t>
            </w:r>
          </w:p>
          <w:p w14:paraId="0FD41D70" w14:textId="7DF7C2A2" w:rsidR="0012649D" w:rsidRPr="00E05B4C" w:rsidRDefault="0012649D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5779F8CD" w14:textId="6A858C87" w:rsidR="001341CB" w:rsidRPr="00E05B4C" w:rsidRDefault="00E24B9B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Case: Amazon Retail store</w:t>
            </w:r>
            <w:r w:rsidR="00BD4F93">
              <w:rPr>
                <w:rFonts w:ascii="Times New Roman" w:hAnsi="Times New Roman"/>
              </w:rPr>
              <w:t xml:space="preserve"> intelligent cart</w:t>
            </w:r>
          </w:p>
        </w:tc>
      </w:tr>
      <w:tr w:rsidR="001341CB" w:rsidRPr="00E05B4C" w14:paraId="7AD8CF02" w14:textId="77777777" w:rsidTr="00607C91">
        <w:tc>
          <w:tcPr>
            <w:tcW w:w="988" w:type="dxa"/>
          </w:tcPr>
          <w:p w14:paraId="2D678F9B" w14:textId="7F94DF25" w:rsidR="001341CB" w:rsidRPr="00E05B4C" w:rsidRDefault="008C260F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  <w:r w:rsidR="008322F5">
              <w:rPr>
                <w:rFonts w:ascii="Times New Roman" w:hAnsi="Times New Roman"/>
              </w:rPr>
              <w:t>, 20</w:t>
            </w:r>
          </w:p>
        </w:tc>
        <w:tc>
          <w:tcPr>
            <w:tcW w:w="3260" w:type="dxa"/>
          </w:tcPr>
          <w:p w14:paraId="78FCEF78" w14:textId="04AEADEC" w:rsidR="001341CB" w:rsidRPr="001341CB" w:rsidRDefault="00160C00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160C00">
              <w:rPr>
                <w:rFonts w:ascii="Times New Roman" w:hAnsi="Times New Roman"/>
              </w:rPr>
              <w:t xml:space="preserve">Integration of IoT, </w:t>
            </w:r>
            <w:r>
              <w:rPr>
                <w:rFonts w:ascii="Times New Roman" w:hAnsi="Times New Roman"/>
              </w:rPr>
              <w:t xml:space="preserve">OT, </w:t>
            </w:r>
            <w:r w:rsidRPr="00160C00">
              <w:rPr>
                <w:rFonts w:ascii="Times New Roman" w:hAnsi="Times New Roman"/>
              </w:rPr>
              <w:t>BA, ML, and Robotics</w:t>
            </w:r>
          </w:p>
        </w:tc>
        <w:tc>
          <w:tcPr>
            <w:tcW w:w="2977" w:type="dxa"/>
          </w:tcPr>
          <w:p w14:paraId="1A7BB759" w14:textId="3E4BB536" w:rsidR="001341CB" w:rsidRPr="00E05B4C" w:rsidRDefault="00EE4E23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Draw an integrated view</w:t>
            </w:r>
            <w:r w:rsidR="00BA2F8E">
              <w:rPr>
                <w:rFonts w:ascii="Times New Roman" w:hAnsi="Times New Roman"/>
              </w:rPr>
              <w:t xml:space="preserve"> of the course content to apply to business scenarios</w:t>
            </w:r>
          </w:p>
        </w:tc>
        <w:tc>
          <w:tcPr>
            <w:tcW w:w="2126" w:type="dxa"/>
          </w:tcPr>
          <w:p w14:paraId="1735826A" w14:textId="7B378514" w:rsidR="001341CB" w:rsidRPr="00E05B4C" w:rsidRDefault="00505877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Case: </w:t>
            </w:r>
            <w:r w:rsidR="00BD4F93">
              <w:rPr>
                <w:rFonts w:ascii="Times New Roman" w:hAnsi="Times New Roman"/>
              </w:rPr>
              <w:t>Will be decided later</w:t>
            </w:r>
          </w:p>
        </w:tc>
      </w:tr>
    </w:tbl>
    <w:p w14:paraId="218AED2D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p w14:paraId="69B9AE0A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 xml:space="preserve">Assessment Scheme </w:t>
      </w:r>
    </w:p>
    <w:p w14:paraId="1356958B" w14:textId="5CE3E31B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055"/>
        <w:gridCol w:w="2340"/>
        <w:gridCol w:w="3956"/>
      </w:tblGrid>
      <w:tr w:rsidR="00485616" w:rsidRPr="00E05B4C" w14:paraId="5A43041D" w14:textId="77777777" w:rsidTr="00D37A03">
        <w:tc>
          <w:tcPr>
            <w:tcW w:w="3055" w:type="dxa"/>
          </w:tcPr>
          <w:p w14:paraId="7BB3BC26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Component</w:t>
            </w:r>
          </w:p>
        </w:tc>
        <w:tc>
          <w:tcPr>
            <w:tcW w:w="2340" w:type="dxa"/>
          </w:tcPr>
          <w:p w14:paraId="39460906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Weightage (%)</w:t>
            </w:r>
          </w:p>
        </w:tc>
        <w:tc>
          <w:tcPr>
            <w:tcW w:w="3956" w:type="dxa"/>
          </w:tcPr>
          <w:p w14:paraId="4ED4F189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Assessment of Course Learning Outcome(s) (CLO)</w:t>
            </w:r>
          </w:p>
        </w:tc>
      </w:tr>
      <w:tr w:rsidR="00485616" w:rsidRPr="00E05B4C" w14:paraId="6ECB52F5" w14:textId="77777777" w:rsidTr="00D37A03">
        <w:tc>
          <w:tcPr>
            <w:tcW w:w="3055" w:type="dxa"/>
          </w:tcPr>
          <w:p w14:paraId="5801A33A" w14:textId="6BADC1DF" w:rsidR="00485616" w:rsidRPr="00E05B4C" w:rsidRDefault="007D6233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Class Room Attendance &amp; Participation</w:t>
            </w:r>
          </w:p>
        </w:tc>
        <w:tc>
          <w:tcPr>
            <w:tcW w:w="2340" w:type="dxa"/>
          </w:tcPr>
          <w:p w14:paraId="51DFC7FA" w14:textId="121E15F1" w:rsidR="00485616" w:rsidRPr="00E05B4C" w:rsidRDefault="007D6233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  <w:r w:rsidR="00485616" w:rsidRPr="00E05B4C">
              <w:rPr>
                <w:rFonts w:ascii="Times New Roman" w:hAnsi="Times New Roman"/>
                <w:szCs w:val="22"/>
              </w:rPr>
              <w:t>0%</w:t>
            </w:r>
          </w:p>
        </w:tc>
        <w:tc>
          <w:tcPr>
            <w:tcW w:w="3956" w:type="dxa"/>
          </w:tcPr>
          <w:p w14:paraId="1107AED8" w14:textId="6E44127A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C</w:t>
            </w:r>
            <w:r w:rsidR="006856EE">
              <w:rPr>
                <w:rFonts w:ascii="Times New Roman" w:hAnsi="Times New Roman"/>
                <w:szCs w:val="22"/>
              </w:rPr>
              <w:t>L</w:t>
            </w:r>
            <w:r w:rsidRPr="00E05B4C">
              <w:rPr>
                <w:rFonts w:ascii="Times New Roman" w:hAnsi="Times New Roman"/>
                <w:szCs w:val="22"/>
              </w:rPr>
              <w:t>O</w:t>
            </w:r>
            <w:r w:rsidR="006856EE">
              <w:rPr>
                <w:rFonts w:ascii="Times New Roman" w:hAnsi="Times New Roman"/>
                <w:szCs w:val="22"/>
              </w:rPr>
              <w:t>1/CLO2</w:t>
            </w:r>
            <w:r w:rsidR="004C7E5E">
              <w:rPr>
                <w:rFonts w:ascii="Times New Roman" w:hAnsi="Times New Roman"/>
                <w:szCs w:val="22"/>
              </w:rPr>
              <w:t>/CLO5</w:t>
            </w:r>
          </w:p>
        </w:tc>
      </w:tr>
      <w:tr w:rsidR="00485616" w:rsidRPr="00E05B4C" w14:paraId="26E4037F" w14:textId="77777777" w:rsidTr="00D37A03">
        <w:tc>
          <w:tcPr>
            <w:tcW w:w="3055" w:type="dxa"/>
          </w:tcPr>
          <w:p w14:paraId="093A6D94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Mid-term</w:t>
            </w:r>
          </w:p>
        </w:tc>
        <w:tc>
          <w:tcPr>
            <w:tcW w:w="2340" w:type="dxa"/>
          </w:tcPr>
          <w:p w14:paraId="218A81E3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20%</w:t>
            </w:r>
          </w:p>
        </w:tc>
        <w:tc>
          <w:tcPr>
            <w:tcW w:w="3956" w:type="dxa"/>
          </w:tcPr>
          <w:p w14:paraId="421E7E67" w14:textId="73357B5A" w:rsidR="00485616" w:rsidRPr="00E05B4C" w:rsidRDefault="006856EE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CLO1/CLO2/CLO3</w:t>
            </w:r>
          </w:p>
        </w:tc>
      </w:tr>
      <w:tr w:rsidR="00485616" w:rsidRPr="00E05B4C" w14:paraId="4B443CA6" w14:textId="77777777" w:rsidTr="00D37A03">
        <w:tc>
          <w:tcPr>
            <w:tcW w:w="3055" w:type="dxa"/>
          </w:tcPr>
          <w:p w14:paraId="1466DCF5" w14:textId="5249ACAE" w:rsidR="00485616" w:rsidRPr="00E05B4C" w:rsidRDefault="007D6233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Group Project </w:t>
            </w:r>
          </w:p>
        </w:tc>
        <w:tc>
          <w:tcPr>
            <w:tcW w:w="2340" w:type="dxa"/>
          </w:tcPr>
          <w:p w14:paraId="493750DC" w14:textId="574AED0E" w:rsidR="00485616" w:rsidRPr="00E05B4C" w:rsidRDefault="007D6233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  <w:r w:rsidR="00485616" w:rsidRPr="00E05B4C">
              <w:rPr>
                <w:rFonts w:ascii="Times New Roman" w:hAnsi="Times New Roman"/>
                <w:szCs w:val="22"/>
              </w:rPr>
              <w:t>0%</w:t>
            </w:r>
          </w:p>
        </w:tc>
        <w:tc>
          <w:tcPr>
            <w:tcW w:w="3956" w:type="dxa"/>
          </w:tcPr>
          <w:p w14:paraId="6A25E80D" w14:textId="413566E8" w:rsidR="00485616" w:rsidRPr="00E05B4C" w:rsidRDefault="006856EE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CLO3</w:t>
            </w:r>
            <w:r w:rsidR="004C7E5E">
              <w:rPr>
                <w:rFonts w:ascii="Times New Roman" w:hAnsi="Times New Roman"/>
                <w:szCs w:val="22"/>
              </w:rPr>
              <w:t>/CLO4/CLO5</w:t>
            </w:r>
          </w:p>
        </w:tc>
      </w:tr>
      <w:tr w:rsidR="007D6233" w:rsidRPr="00E05B4C" w14:paraId="281E182E" w14:textId="77777777" w:rsidTr="00D37A03">
        <w:tc>
          <w:tcPr>
            <w:tcW w:w="3055" w:type="dxa"/>
          </w:tcPr>
          <w:p w14:paraId="750A2B3C" w14:textId="6F4BB68B" w:rsidR="007D6233" w:rsidRDefault="007D6233" w:rsidP="00D37A0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Assignments</w:t>
            </w:r>
          </w:p>
        </w:tc>
        <w:tc>
          <w:tcPr>
            <w:tcW w:w="2340" w:type="dxa"/>
          </w:tcPr>
          <w:p w14:paraId="2229931C" w14:textId="7E0FEF5C" w:rsidR="007D6233" w:rsidRDefault="000C61EC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7D6233">
              <w:rPr>
                <w:rFonts w:ascii="Times New Roman" w:hAnsi="Times New Roman"/>
              </w:rPr>
              <w:t>0%</w:t>
            </w:r>
          </w:p>
        </w:tc>
        <w:tc>
          <w:tcPr>
            <w:tcW w:w="3956" w:type="dxa"/>
          </w:tcPr>
          <w:p w14:paraId="2FFD6BD2" w14:textId="6527FC85" w:rsidR="007D6233" w:rsidRPr="00E05B4C" w:rsidRDefault="006856EE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2"/>
              </w:rPr>
              <w:t>CLO2/CLO3</w:t>
            </w:r>
            <w:r w:rsidR="00AE2BAF">
              <w:rPr>
                <w:rFonts w:ascii="Times New Roman" w:hAnsi="Times New Roman"/>
                <w:szCs w:val="22"/>
              </w:rPr>
              <w:t>/CLO5</w:t>
            </w:r>
          </w:p>
        </w:tc>
      </w:tr>
      <w:tr w:rsidR="00485616" w:rsidRPr="00E05B4C" w14:paraId="7D5B9CF0" w14:textId="77777777" w:rsidTr="00D37A03">
        <w:tc>
          <w:tcPr>
            <w:tcW w:w="3055" w:type="dxa"/>
          </w:tcPr>
          <w:p w14:paraId="13D784CC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</w:rPr>
              <w:t>End-Term</w:t>
            </w:r>
          </w:p>
        </w:tc>
        <w:tc>
          <w:tcPr>
            <w:tcW w:w="2340" w:type="dxa"/>
          </w:tcPr>
          <w:p w14:paraId="4E0E4D71" w14:textId="57CFB851" w:rsidR="00485616" w:rsidRPr="00E05B4C" w:rsidRDefault="007D6233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2"/>
              </w:rPr>
              <w:t>3</w:t>
            </w:r>
            <w:r w:rsidR="00485616" w:rsidRPr="00E05B4C">
              <w:rPr>
                <w:rFonts w:ascii="Times New Roman" w:hAnsi="Times New Roman"/>
                <w:szCs w:val="22"/>
              </w:rPr>
              <w:t>0%</w:t>
            </w:r>
          </w:p>
        </w:tc>
        <w:tc>
          <w:tcPr>
            <w:tcW w:w="3956" w:type="dxa"/>
          </w:tcPr>
          <w:p w14:paraId="62129143" w14:textId="7BC86F8B" w:rsidR="00485616" w:rsidRPr="006856EE" w:rsidRDefault="006856EE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C</w:t>
            </w:r>
            <w:r>
              <w:rPr>
                <w:rFonts w:ascii="Times New Roman" w:hAnsi="Times New Roman"/>
                <w:szCs w:val="22"/>
              </w:rPr>
              <w:t>L</w:t>
            </w:r>
            <w:r w:rsidRPr="00E05B4C">
              <w:rPr>
                <w:rFonts w:ascii="Times New Roman" w:hAnsi="Times New Roman"/>
                <w:szCs w:val="22"/>
              </w:rPr>
              <w:t>O</w:t>
            </w:r>
            <w:r>
              <w:rPr>
                <w:rFonts w:ascii="Times New Roman" w:hAnsi="Times New Roman"/>
                <w:szCs w:val="22"/>
              </w:rPr>
              <w:t>1/CLO2/CLO3</w:t>
            </w:r>
            <w:r w:rsidR="004C7E5E">
              <w:rPr>
                <w:rFonts w:ascii="Times New Roman" w:hAnsi="Times New Roman"/>
                <w:szCs w:val="22"/>
              </w:rPr>
              <w:t>/CLO4/CLO5</w:t>
            </w:r>
          </w:p>
        </w:tc>
      </w:tr>
    </w:tbl>
    <w:p w14:paraId="356970E7" w14:textId="77777777" w:rsidR="00485616" w:rsidRPr="00E05B4C" w:rsidRDefault="00485616" w:rsidP="00485616">
      <w:pPr>
        <w:spacing w:before="100" w:beforeAutospacing="1" w:after="0"/>
        <w:rPr>
          <w:rFonts w:ascii="Times New Roman" w:hAnsi="Times New Roman" w:cs="Times New Roman"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Academic Discipline and Integrity</w:t>
      </w:r>
    </w:p>
    <w:p w14:paraId="71E11413" w14:textId="77777777" w:rsidR="004C7E5E" w:rsidRDefault="00607C91" w:rsidP="004C7E5E">
      <w:pPr>
        <w:pStyle w:val="ListParagraph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637ED9">
        <w:rPr>
          <w:rFonts w:ascii="Times New Roman" w:hAnsi="Times New Roman" w:cs="Times New Roman"/>
        </w:rPr>
        <w:t>Standard XIM policies will be in effect.</w:t>
      </w:r>
    </w:p>
    <w:p w14:paraId="5C91D775" w14:textId="77777777" w:rsidR="004C7E5E" w:rsidRDefault="00607C91" w:rsidP="004C7E5E">
      <w:pPr>
        <w:pStyle w:val="ListParagraph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4C7E5E">
        <w:rPr>
          <w:rFonts w:ascii="Times New Roman" w:hAnsi="Times New Roman" w:cs="Times New Roman"/>
        </w:rPr>
        <w:t>One strict policy of no plagiarism must be taken very seriously.</w:t>
      </w:r>
    </w:p>
    <w:p w14:paraId="015D39EC" w14:textId="01776607" w:rsidR="00607C91" w:rsidRPr="004C7E5E" w:rsidRDefault="00607C91" w:rsidP="004C7E5E">
      <w:pPr>
        <w:pStyle w:val="ListParagraph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4C7E5E">
        <w:rPr>
          <w:rFonts w:ascii="Times New Roman" w:hAnsi="Times New Roman" w:cs="Times New Roman"/>
        </w:rPr>
        <w:t>Students facing any type of challenges are encouraged to immediately communicate with the faculty.</w:t>
      </w:r>
    </w:p>
    <w:p w14:paraId="66FA455B" w14:textId="77777777" w:rsidR="00485616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A439817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Mapping Course Leaning Outcomes (CLO) with the Program Learning Goals (PLG)</w:t>
      </w:r>
    </w:p>
    <w:p w14:paraId="7E2E70A2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1984"/>
        <w:gridCol w:w="3686"/>
        <w:gridCol w:w="1417"/>
        <w:gridCol w:w="1276"/>
      </w:tblGrid>
      <w:tr w:rsidR="00485616" w:rsidRPr="00E05B4C" w14:paraId="168728EB" w14:textId="77777777" w:rsidTr="003B4E6E">
        <w:tc>
          <w:tcPr>
            <w:tcW w:w="988" w:type="dxa"/>
            <w:vMerge w:val="restart"/>
            <w:vAlign w:val="center"/>
          </w:tcPr>
          <w:p w14:paraId="56A4059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PLG#</w:t>
            </w:r>
          </w:p>
        </w:tc>
        <w:tc>
          <w:tcPr>
            <w:tcW w:w="1984" w:type="dxa"/>
            <w:vMerge w:val="restart"/>
            <w:vAlign w:val="center"/>
          </w:tcPr>
          <w:p w14:paraId="6D774CBE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Program Learning Goal</w:t>
            </w:r>
          </w:p>
        </w:tc>
        <w:tc>
          <w:tcPr>
            <w:tcW w:w="3686" w:type="dxa"/>
            <w:vMerge w:val="restart"/>
            <w:vAlign w:val="center"/>
          </w:tcPr>
          <w:p w14:paraId="14C7FB8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Trait</w:t>
            </w:r>
          </w:p>
        </w:tc>
        <w:tc>
          <w:tcPr>
            <w:tcW w:w="2693" w:type="dxa"/>
            <w:gridSpan w:val="2"/>
            <w:vAlign w:val="center"/>
          </w:tcPr>
          <w:p w14:paraId="5709301A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Addressed by Course</w:t>
            </w:r>
          </w:p>
        </w:tc>
      </w:tr>
      <w:tr w:rsidR="00485616" w:rsidRPr="00E05B4C" w14:paraId="02C19324" w14:textId="77777777" w:rsidTr="003B4E6E">
        <w:tc>
          <w:tcPr>
            <w:tcW w:w="988" w:type="dxa"/>
            <w:vMerge/>
            <w:vAlign w:val="center"/>
          </w:tcPr>
          <w:p w14:paraId="5A39802F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984" w:type="dxa"/>
            <w:vMerge/>
            <w:vAlign w:val="center"/>
          </w:tcPr>
          <w:p w14:paraId="6AF7697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3686" w:type="dxa"/>
            <w:vMerge/>
            <w:vAlign w:val="center"/>
          </w:tcPr>
          <w:p w14:paraId="30968EC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1AF0C602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Yes</w:t>
            </w:r>
          </w:p>
        </w:tc>
        <w:tc>
          <w:tcPr>
            <w:tcW w:w="1276" w:type="dxa"/>
            <w:vAlign w:val="center"/>
          </w:tcPr>
          <w:p w14:paraId="21E90069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No</w:t>
            </w:r>
          </w:p>
        </w:tc>
      </w:tr>
      <w:tr w:rsidR="00485616" w:rsidRPr="00E05B4C" w14:paraId="25F3163D" w14:textId="77777777" w:rsidTr="003B4E6E">
        <w:tc>
          <w:tcPr>
            <w:tcW w:w="988" w:type="dxa"/>
            <w:vAlign w:val="center"/>
          </w:tcPr>
          <w:p w14:paraId="57367B22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PLG1</w:t>
            </w:r>
          </w:p>
        </w:tc>
        <w:tc>
          <w:tcPr>
            <w:tcW w:w="1984" w:type="dxa"/>
            <w:vAlign w:val="center"/>
          </w:tcPr>
          <w:p w14:paraId="601EA3E4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Functional and Business Skills</w:t>
            </w:r>
          </w:p>
        </w:tc>
        <w:tc>
          <w:tcPr>
            <w:tcW w:w="3686" w:type="dxa"/>
            <w:vAlign w:val="center"/>
          </w:tcPr>
          <w:p w14:paraId="128238D3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demonstrate understanding of elements of all functional areas</w:t>
            </w:r>
          </w:p>
        </w:tc>
        <w:tc>
          <w:tcPr>
            <w:tcW w:w="1417" w:type="dxa"/>
            <w:vAlign w:val="center"/>
          </w:tcPr>
          <w:p w14:paraId="28CAA5B6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  <w:vAlign w:val="center"/>
          </w:tcPr>
          <w:p w14:paraId="0143ED4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485616" w:rsidRPr="00E05B4C" w14:paraId="5732F059" w14:textId="77777777" w:rsidTr="003B4E6E">
        <w:tc>
          <w:tcPr>
            <w:tcW w:w="988" w:type="dxa"/>
            <w:vAlign w:val="center"/>
          </w:tcPr>
          <w:p w14:paraId="79A8DA48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PLG2</w:t>
            </w:r>
          </w:p>
        </w:tc>
        <w:tc>
          <w:tcPr>
            <w:tcW w:w="1984" w:type="dxa"/>
            <w:vAlign w:val="center"/>
          </w:tcPr>
          <w:p w14:paraId="5DCAE35E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Analytical Skills</w:t>
            </w:r>
          </w:p>
        </w:tc>
        <w:tc>
          <w:tcPr>
            <w:tcW w:w="3686" w:type="dxa"/>
            <w:vAlign w:val="center"/>
          </w:tcPr>
          <w:p w14:paraId="4B818243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use analytical techniques to identify a business problem, and suggest a solution</w:t>
            </w:r>
          </w:p>
        </w:tc>
        <w:tc>
          <w:tcPr>
            <w:tcW w:w="1417" w:type="dxa"/>
            <w:vAlign w:val="center"/>
          </w:tcPr>
          <w:p w14:paraId="426F1A82" w14:textId="111BD504" w:rsidR="00485616" w:rsidRPr="00E05B4C" w:rsidRDefault="00637ED9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  <w:vAlign w:val="center"/>
          </w:tcPr>
          <w:p w14:paraId="3B58C2B8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485616" w:rsidRPr="00E05B4C" w14:paraId="4BDFFD27" w14:textId="77777777" w:rsidTr="003B4E6E">
        <w:tc>
          <w:tcPr>
            <w:tcW w:w="988" w:type="dxa"/>
            <w:vAlign w:val="center"/>
          </w:tcPr>
          <w:p w14:paraId="583B6890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lastRenderedPageBreak/>
              <w:t>PLG3</w:t>
            </w:r>
          </w:p>
        </w:tc>
        <w:tc>
          <w:tcPr>
            <w:tcW w:w="1984" w:type="dxa"/>
            <w:vAlign w:val="center"/>
          </w:tcPr>
          <w:p w14:paraId="7A273B2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Collaboration and teamwork attributes</w:t>
            </w:r>
          </w:p>
        </w:tc>
        <w:tc>
          <w:tcPr>
            <w:tcW w:w="3686" w:type="dxa"/>
            <w:vAlign w:val="center"/>
          </w:tcPr>
          <w:p w14:paraId="4E15DF2D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exhibit voluntary cooperation and effective teamwork in a group setting</w:t>
            </w:r>
          </w:p>
        </w:tc>
        <w:tc>
          <w:tcPr>
            <w:tcW w:w="1417" w:type="dxa"/>
            <w:vAlign w:val="center"/>
          </w:tcPr>
          <w:p w14:paraId="381F933F" w14:textId="0F38F5F7" w:rsidR="00485616" w:rsidRPr="00E05B4C" w:rsidRDefault="00637ED9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  <w:vAlign w:val="center"/>
          </w:tcPr>
          <w:p w14:paraId="2E609FD2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485616" w:rsidRPr="00E05B4C" w14:paraId="1561073F" w14:textId="77777777" w:rsidTr="003B4E6E">
        <w:tc>
          <w:tcPr>
            <w:tcW w:w="988" w:type="dxa"/>
            <w:vAlign w:val="center"/>
          </w:tcPr>
          <w:p w14:paraId="6AFF8E0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PLG4</w:t>
            </w:r>
          </w:p>
        </w:tc>
        <w:tc>
          <w:tcPr>
            <w:tcW w:w="1984" w:type="dxa"/>
            <w:vAlign w:val="center"/>
          </w:tcPr>
          <w:p w14:paraId="68F923C5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Ethical responsibility</w:t>
            </w:r>
          </w:p>
        </w:tc>
        <w:tc>
          <w:tcPr>
            <w:tcW w:w="3686" w:type="dxa"/>
            <w:vAlign w:val="center"/>
          </w:tcPr>
          <w:p w14:paraId="38DE2C6F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understand the ethical complexities of conducting business. The students will adopt techniques in scenarios involving ethical dilemma and offer resolution</w:t>
            </w:r>
          </w:p>
        </w:tc>
        <w:tc>
          <w:tcPr>
            <w:tcW w:w="1417" w:type="dxa"/>
            <w:vAlign w:val="center"/>
          </w:tcPr>
          <w:p w14:paraId="3E5B7F6F" w14:textId="65DCE341" w:rsidR="00485616" w:rsidRPr="00E05B4C" w:rsidRDefault="00637ED9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  <w:vAlign w:val="center"/>
          </w:tcPr>
          <w:p w14:paraId="57348862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485616" w:rsidRPr="00E05B4C" w14:paraId="29B76B4D" w14:textId="77777777" w:rsidTr="003B4E6E">
        <w:tc>
          <w:tcPr>
            <w:tcW w:w="988" w:type="dxa"/>
            <w:vAlign w:val="center"/>
          </w:tcPr>
          <w:p w14:paraId="465FC81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PLG5</w:t>
            </w:r>
          </w:p>
        </w:tc>
        <w:tc>
          <w:tcPr>
            <w:tcW w:w="1984" w:type="dxa"/>
            <w:vAlign w:val="center"/>
          </w:tcPr>
          <w:p w14:paraId="638BE9C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Communication</w:t>
            </w:r>
          </w:p>
          <w:p w14:paraId="099465D1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  <w:tc>
          <w:tcPr>
            <w:tcW w:w="3686" w:type="dxa"/>
            <w:vAlign w:val="center"/>
          </w:tcPr>
          <w:p w14:paraId="1D12B355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produce reasonably good quality business documents. The students will become effective and confident communicators</w:t>
            </w:r>
          </w:p>
        </w:tc>
        <w:tc>
          <w:tcPr>
            <w:tcW w:w="1417" w:type="dxa"/>
            <w:vAlign w:val="center"/>
          </w:tcPr>
          <w:p w14:paraId="71768464" w14:textId="104FF79D" w:rsidR="00485616" w:rsidRPr="00E05B4C" w:rsidRDefault="00637ED9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Y</w:t>
            </w:r>
            <w:r w:rsidR="003B4E6E">
              <w:rPr>
                <w:rFonts w:ascii="Times New Roman" w:hAnsi="Times New Roman"/>
                <w:szCs w:val="22"/>
              </w:rPr>
              <w:t>e</w:t>
            </w:r>
            <w:r>
              <w:rPr>
                <w:rFonts w:ascii="Times New Roman" w:hAnsi="Times New Roman"/>
                <w:szCs w:val="22"/>
              </w:rPr>
              <w:t>s</w:t>
            </w:r>
          </w:p>
        </w:tc>
        <w:tc>
          <w:tcPr>
            <w:tcW w:w="1276" w:type="dxa"/>
            <w:vAlign w:val="center"/>
          </w:tcPr>
          <w:p w14:paraId="6AC1D93A" w14:textId="51338736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</w:tbl>
    <w:p w14:paraId="7C9C2BA8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p w14:paraId="0E43BF33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p w14:paraId="62248EDD" w14:textId="77777777" w:rsidR="00485616" w:rsidRDefault="00485616"/>
    <w:sectPr w:rsidR="00485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stellar">
    <w:altName w:val="Cambria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D50E7"/>
    <w:multiLevelType w:val="hybridMultilevel"/>
    <w:tmpl w:val="C5B2EB92"/>
    <w:lvl w:ilvl="0" w:tplc="B84271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705DE4"/>
    <w:multiLevelType w:val="hybridMultilevel"/>
    <w:tmpl w:val="7A84AD26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8AB075F"/>
    <w:multiLevelType w:val="hybridMultilevel"/>
    <w:tmpl w:val="89C48958"/>
    <w:lvl w:ilvl="0" w:tplc="5CC0C18C">
      <w:start w:val="1"/>
      <w:numFmt w:val="lowerLetter"/>
      <w:lvlText w:val="%1)"/>
      <w:lvlJc w:val="left"/>
      <w:pPr>
        <w:ind w:left="1146" w:hanging="360"/>
      </w:pPr>
      <w:rPr>
        <w:b w:val="0"/>
        <w:bCs w:val="0"/>
        <w:sz w:val="22"/>
        <w:szCs w:val="22"/>
      </w:rPr>
    </w:lvl>
    <w:lvl w:ilvl="1" w:tplc="4009000F">
      <w:start w:val="1"/>
      <w:numFmt w:val="decimal"/>
      <w:lvlText w:val="%2."/>
      <w:lvlJc w:val="left"/>
      <w:pPr>
        <w:ind w:left="1866" w:hanging="360"/>
      </w:pPr>
    </w:lvl>
    <w:lvl w:ilvl="2" w:tplc="0809001B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1A7E1A59"/>
    <w:multiLevelType w:val="hybridMultilevel"/>
    <w:tmpl w:val="EDAA2E5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2F0C122C"/>
    <w:multiLevelType w:val="hybridMultilevel"/>
    <w:tmpl w:val="7840D444"/>
    <w:lvl w:ilvl="0" w:tplc="B84271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D615C1"/>
    <w:multiLevelType w:val="hybridMultilevel"/>
    <w:tmpl w:val="9414706A"/>
    <w:lvl w:ilvl="0" w:tplc="B84271C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sz w:val="16"/>
        <w:szCs w:val="16"/>
      </w:rPr>
    </w:lvl>
    <w:lvl w:ilvl="1" w:tplc="40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70802649"/>
    <w:multiLevelType w:val="hybridMultilevel"/>
    <w:tmpl w:val="F022F2D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1162159059">
    <w:abstractNumId w:val="6"/>
  </w:num>
  <w:num w:numId="2" w16cid:durableId="117573025">
    <w:abstractNumId w:val="1"/>
  </w:num>
  <w:num w:numId="3" w16cid:durableId="1035544304">
    <w:abstractNumId w:val="3"/>
  </w:num>
  <w:num w:numId="4" w16cid:durableId="336926304">
    <w:abstractNumId w:val="2"/>
  </w:num>
  <w:num w:numId="5" w16cid:durableId="2017223483">
    <w:abstractNumId w:val="4"/>
  </w:num>
  <w:num w:numId="6" w16cid:durableId="566886903">
    <w:abstractNumId w:val="0"/>
  </w:num>
  <w:num w:numId="7" w16cid:durableId="108842695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616"/>
    <w:rsid w:val="00032835"/>
    <w:rsid w:val="00036790"/>
    <w:rsid w:val="00083C1A"/>
    <w:rsid w:val="000C61EC"/>
    <w:rsid w:val="0012649D"/>
    <w:rsid w:val="00133E55"/>
    <w:rsid w:val="001341CB"/>
    <w:rsid w:val="00160C00"/>
    <w:rsid w:val="001E71FF"/>
    <w:rsid w:val="00206651"/>
    <w:rsid w:val="00235447"/>
    <w:rsid w:val="0025535D"/>
    <w:rsid w:val="00281EDB"/>
    <w:rsid w:val="002F65B0"/>
    <w:rsid w:val="00334030"/>
    <w:rsid w:val="00337794"/>
    <w:rsid w:val="003A2AAB"/>
    <w:rsid w:val="003B4E6E"/>
    <w:rsid w:val="003C36EB"/>
    <w:rsid w:val="003F54C2"/>
    <w:rsid w:val="004007D9"/>
    <w:rsid w:val="00412133"/>
    <w:rsid w:val="00425375"/>
    <w:rsid w:val="00470962"/>
    <w:rsid w:val="00485616"/>
    <w:rsid w:val="004C0618"/>
    <w:rsid w:val="004C0E89"/>
    <w:rsid w:val="004C7E5E"/>
    <w:rsid w:val="004D2E58"/>
    <w:rsid w:val="00500B7C"/>
    <w:rsid w:val="00505877"/>
    <w:rsid w:val="00556B10"/>
    <w:rsid w:val="005919C9"/>
    <w:rsid w:val="005C12FC"/>
    <w:rsid w:val="005E24C1"/>
    <w:rsid w:val="00607C91"/>
    <w:rsid w:val="00637ED9"/>
    <w:rsid w:val="006856EE"/>
    <w:rsid w:val="006B652D"/>
    <w:rsid w:val="006F6483"/>
    <w:rsid w:val="00791332"/>
    <w:rsid w:val="007979A7"/>
    <w:rsid w:val="007D0449"/>
    <w:rsid w:val="007D6233"/>
    <w:rsid w:val="008322F5"/>
    <w:rsid w:val="008C260F"/>
    <w:rsid w:val="00901C4A"/>
    <w:rsid w:val="00957C73"/>
    <w:rsid w:val="009D75DB"/>
    <w:rsid w:val="009F2ABB"/>
    <w:rsid w:val="00A22832"/>
    <w:rsid w:val="00A23C7F"/>
    <w:rsid w:val="00A6125A"/>
    <w:rsid w:val="00AC3BA1"/>
    <w:rsid w:val="00AE2BAF"/>
    <w:rsid w:val="00B1730F"/>
    <w:rsid w:val="00B44486"/>
    <w:rsid w:val="00BA2F8E"/>
    <w:rsid w:val="00BC08B2"/>
    <w:rsid w:val="00BD4F93"/>
    <w:rsid w:val="00C41A11"/>
    <w:rsid w:val="00C54F7C"/>
    <w:rsid w:val="00C97D56"/>
    <w:rsid w:val="00D02526"/>
    <w:rsid w:val="00D02D60"/>
    <w:rsid w:val="00D44119"/>
    <w:rsid w:val="00E24B9B"/>
    <w:rsid w:val="00E33D6C"/>
    <w:rsid w:val="00E776B1"/>
    <w:rsid w:val="00EA33AF"/>
    <w:rsid w:val="00ED78F6"/>
    <w:rsid w:val="00EE4E23"/>
    <w:rsid w:val="00EF55B4"/>
    <w:rsid w:val="00F55EE1"/>
    <w:rsid w:val="00F70CDB"/>
    <w:rsid w:val="00F76352"/>
    <w:rsid w:val="00FA51A7"/>
    <w:rsid w:val="00FC1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1AFC68"/>
  <w15:chartTrackingRefBased/>
  <w15:docId w15:val="{6FFF5C8B-0165-4686-BCEF-F00524BC0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616"/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5616"/>
    <w:pPr>
      <w:ind w:left="720"/>
      <w:contextualSpacing/>
    </w:pPr>
  </w:style>
  <w:style w:type="table" w:styleId="TableGrid">
    <w:name w:val="Table Grid"/>
    <w:basedOn w:val="TableNormal"/>
    <w:uiPriority w:val="39"/>
    <w:rsid w:val="00485616"/>
    <w:pPr>
      <w:spacing w:after="0" w:line="240" w:lineRule="auto"/>
    </w:pPr>
    <w:rPr>
      <w:rFonts w:ascii="Calibri" w:eastAsia="Times New Roman" w:hAnsi="Calibri" w:cs="Times New Roman"/>
      <w:szCs w:val="20"/>
      <w:lang w:val="en-GB" w:eastAsia="en-GB" w:bidi="hi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uiPriority w:val="99"/>
    <w:unhideWhenUsed/>
    <w:rsid w:val="003F54C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54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sers.isr.ist.utl.pt/~wurmd/Livros/schoo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freecomputerbooks.com/A-Course-in-Machine-Learning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iml.info/dl/v0_99/ciml-v0_99-all.pdf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manaw@xim.edu.in" TargetMode="External"/><Relationship Id="rId10" Type="http://schemas.openxmlformats.org/officeDocument/2006/relationships/hyperlink" Target="https://chicagoboothml.github.io/MachineLearning_Fall201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freecomputerbooks.com/An-Introduction-to-Statistical-Learning.html,http://www-bcf.usc.edu/~gareth/ISL/ISLR%20Sixth%20Printing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1139</Words>
  <Characters>6495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Sandipan</dc:creator>
  <cp:keywords/>
  <dc:description/>
  <cp:lastModifiedBy>Karma</cp:lastModifiedBy>
  <cp:revision>7</cp:revision>
  <dcterms:created xsi:type="dcterms:W3CDTF">2021-05-17T05:15:00Z</dcterms:created>
  <dcterms:modified xsi:type="dcterms:W3CDTF">2022-08-07T06:11:00Z</dcterms:modified>
</cp:coreProperties>
</file>