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D277B" w14:textId="77777777" w:rsidR="00DE5684" w:rsidRDefault="00DE5684" w:rsidP="00DE5684">
      <w:pPr>
        <w:jc w:val="center"/>
        <w:rPr>
          <w:rFonts w:ascii="Century Schoolbook" w:hAnsi="Century Schoolbook" w:cs="Biome"/>
          <w:b/>
          <w:bCs/>
          <w:sz w:val="24"/>
          <w:szCs w:val="24"/>
        </w:rPr>
      </w:pPr>
      <w:r w:rsidRPr="00C770F6">
        <w:rPr>
          <w:rFonts w:ascii="Century Schoolbook" w:hAnsi="Century Schoolbook" w:cs="Biome"/>
          <w:b/>
          <w:bCs/>
          <w:sz w:val="24"/>
          <w:szCs w:val="24"/>
        </w:rPr>
        <w:t>Accounting for Decision Making</w:t>
      </w:r>
    </w:p>
    <w:tbl>
      <w:tblPr>
        <w:tblpPr w:leftFromText="180" w:rightFromText="180" w:vertAnchor="text" w:horzAnchor="margin" w:tblpY="570"/>
        <w:tblW w:w="0" w:type="auto"/>
        <w:tblCellMar>
          <w:left w:w="0" w:type="dxa"/>
          <w:right w:w="0" w:type="dxa"/>
        </w:tblCellMar>
        <w:tblLook w:val="04A0" w:firstRow="1" w:lastRow="0" w:firstColumn="1" w:lastColumn="0" w:noHBand="0" w:noVBand="1"/>
      </w:tblPr>
      <w:tblGrid>
        <w:gridCol w:w="2513"/>
        <w:gridCol w:w="6341"/>
      </w:tblGrid>
      <w:tr w:rsidR="00DE5684" w:rsidRPr="00B547EA" w14:paraId="3DC48244" w14:textId="77777777" w:rsidTr="00EC0D3E">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9200F8B" w14:textId="77777777" w:rsidR="00DE5684" w:rsidRPr="00C770F6" w:rsidRDefault="00DE5684" w:rsidP="00EC0D3E">
            <w:pPr>
              <w:jc w:val="center"/>
              <w:rPr>
                <w:rFonts w:ascii="Century Schoolbook" w:hAnsi="Century Schoolbook" w:cs="Biome"/>
                <w:b/>
                <w:bCs/>
                <w:sz w:val="24"/>
                <w:szCs w:val="24"/>
              </w:rPr>
            </w:pPr>
            <w:r w:rsidRPr="00C770F6">
              <w:rPr>
                <w:rFonts w:ascii="Century Schoolbook" w:hAnsi="Century Schoolbook" w:cs="Biome"/>
                <w:b/>
                <w:bCs/>
                <w:sz w:val="24"/>
                <w:szCs w:val="24"/>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E012A66" w14:textId="77777777" w:rsidR="00DE5684" w:rsidRPr="00C770F6" w:rsidRDefault="00DE5684" w:rsidP="00EC0D3E">
            <w:pPr>
              <w:jc w:val="center"/>
              <w:rPr>
                <w:rFonts w:ascii="Century Schoolbook" w:hAnsi="Century Schoolbook" w:cs="Biome"/>
                <w:sz w:val="24"/>
                <w:szCs w:val="24"/>
              </w:rPr>
            </w:pPr>
            <w:r w:rsidRPr="00C770F6">
              <w:rPr>
                <w:rFonts w:ascii="Century Schoolbook" w:hAnsi="Century Schoolbook" w:cs="Biome"/>
                <w:sz w:val="24"/>
                <w:szCs w:val="24"/>
              </w:rPr>
              <w:t> 3 Credits (20 Sessions)</w:t>
            </w:r>
          </w:p>
        </w:tc>
      </w:tr>
      <w:tr w:rsidR="00DE5684" w:rsidRPr="00B547EA" w14:paraId="59B65572" w14:textId="77777777" w:rsidTr="00EC0D3E">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C6443E" w14:textId="77777777" w:rsidR="00DE5684" w:rsidRPr="00C770F6" w:rsidRDefault="00DE5684" w:rsidP="00EC0D3E">
            <w:pPr>
              <w:jc w:val="center"/>
              <w:rPr>
                <w:rFonts w:ascii="Century Schoolbook" w:hAnsi="Century Schoolbook" w:cs="Biome"/>
                <w:b/>
                <w:bCs/>
                <w:sz w:val="24"/>
                <w:szCs w:val="24"/>
              </w:rPr>
            </w:pPr>
            <w:r w:rsidRPr="00C770F6">
              <w:rPr>
                <w:rFonts w:ascii="Century Schoolbook" w:hAnsi="Century Schoolbook" w:cs="Biome"/>
                <w:b/>
                <w:bCs/>
                <w:sz w:val="24"/>
                <w:szCs w:val="24"/>
              </w:rPr>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6F34DAAF" w14:textId="61B38889" w:rsidR="00DE5684" w:rsidRPr="00C770F6" w:rsidRDefault="00DE5684" w:rsidP="00EC0D3E">
            <w:pPr>
              <w:jc w:val="center"/>
              <w:rPr>
                <w:rFonts w:ascii="Century Schoolbook" w:hAnsi="Century Schoolbook" w:cs="Biome"/>
                <w:sz w:val="24"/>
                <w:szCs w:val="24"/>
              </w:rPr>
            </w:pPr>
            <w:r w:rsidRPr="00C770F6">
              <w:rPr>
                <w:rFonts w:ascii="Century Schoolbook" w:hAnsi="Century Schoolbook" w:cs="Biome"/>
                <w:sz w:val="24"/>
                <w:szCs w:val="24"/>
              </w:rPr>
              <w:t xml:space="preserve"> Prof. </w:t>
            </w:r>
            <w:r>
              <w:rPr>
                <w:rFonts w:ascii="Century Schoolbook" w:hAnsi="Century Schoolbook" w:cs="Biome"/>
                <w:sz w:val="24"/>
                <w:szCs w:val="24"/>
              </w:rPr>
              <w:t xml:space="preserve">D V Ramana &amp; Prof. Suhas M </w:t>
            </w:r>
            <w:proofErr w:type="spellStart"/>
            <w:r>
              <w:rPr>
                <w:rFonts w:ascii="Century Schoolbook" w:hAnsi="Century Schoolbook" w:cs="Biome"/>
                <w:sz w:val="24"/>
                <w:szCs w:val="24"/>
              </w:rPr>
              <w:t>Avabruth</w:t>
            </w:r>
            <w:proofErr w:type="spellEnd"/>
          </w:p>
        </w:tc>
      </w:tr>
      <w:tr w:rsidR="00DE5684" w:rsidRPr="00B547EA" w14:paraId="5B66DBF4" w14:textId="77777777" w:rsidTr="00EC0D3E">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2F8E994" w14:textId="77777777" w:rsidR="00DE5684" w:rsidRPr="00C770F6" w:rsidRDefault="00DE5684" w:rsidP="00EC0D3E">
            <w:pPr>
              <w:jc w:val="center"/>
              <w:rPr>
                <w:rFonts w:ascii="Century Schoolbook" w:hAnsi="Century Schoolbook" w:cs="Biome"/>
                <w:b/>
                <w:bCs/>
                <w:sz w:val="24"/>
                <w:szCs w:val="24"/>
              </w:rPr>
            </w:pPr>
            <w:r w:rsidRPr="00C770F6">
              <w:rPr>
                <w:rFonts w:ascii="Century Schoolbook" w:hAnsi="Century Schoolbook" w:cs="Biome"/>
                <w:b/>
                <w:bCs/>
                <w:sz w:val="24"/>
                <w:szCs w:val="24"/>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6225B392" w14:textId="77777777" w:rsidR="00DE5684" w:rsidRPr="00C770F6" w:rsidRDefault="00DE5684" w:rsidP="00EC0D3E">
            <w:pPr>
              <w:jc w:val="center"/>
              <w:rPr>
                <w:rFonts w:ascii="Century Schoolbook" w:hAnsi="Century Schoolbook" w:cs="Biome"/>
                <w:sz w:val="24"/>
                <w:szCs w:val="24"/>
              </w:rPr>
            </w:pPr>
            <w:r>
              <w:rPr>
                <w:rFonts w:ascii="Century Schoolbook" w:hAnsi="Century Schoolbook" w:cs="Biome"/>
                <w:sz w:val="24"/>
                <w:szCs w:val="24"/>
              </w:rPr>
              <w:t>MBA</w:t>
            </w:r>
            <w:r w:rsidRPr="00C770F6">
              <w:rPr>
                <w:rFonts w:ascii="Century Schoolbook" w:hAnsi="Century Schoolbook" w:cs="Biome"/>
                <w:sz w:val="24"/>
                <w:szCs w:val="24"/>
              </w:rPr>
              <w:t xml:space="preserve"> (BM)</w:t>
            </w:r>
          </w:p>
        </w:tc>
      </w:tr>
      <w:tr w:rsidR="00DE5684" w:rsidRPr="00B547EA" w14:paraId="3AD6D38F" w14:textId="77777777" w:rsidTr="00EC0D3E">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10F968" w14:textId="77777777" w:rsidR="00DE5684" w:rsidRPr="00C770F6" w:rsidRDefault="00DE5684" w:rsidP="00EC0D3E">
            <w:pPr>
              <w:jc w:val="center"/>
              <w:rPr>
                <w:rFonts w:ascii="Century Schoolbook" w:hAnsi="Century Schoolbook" w:cs="Biome"/>
                <w:b/>
                <w:bCs/>
                <w:sz w:val="24"/>
                <w:szCs w:val="24"/>
              </w:rPr>
            </w:pPr>
            <w:r w:rsidRPr="00C770F6">
              <w:rPr>
                <w:rFonts w:ascii="Century Schoolbook" w:hAnsi="Century Schoolbook" w:cs="Biome"/>
                <w:b/>
                <w:bCs/>
                <w:sz w:val="24"/>
                <w:szCs w:val="24"/>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14:paraId="6A3CD57C" w14:textId="698DD63A" w:rsidR="00DE5684" w:rsidRPr="00C770F6" w:rsidRDefault="00DE5684" w:rsidP="00EC0D3E">
            <w:pPr>
              <w:jc w:val="center"/>
              <w:rPr>
                <w:rFonts w:ascii="Century Schoolbook" w:hAnsi="Century Schoolbook" w:cs="Biome"/>
                <w:sz w:val="24"/>
                <w:szCs w:val="24"/>
              </w:rPr>
            </w:pPr>
            <w:r w:rsidRPr="00C770F6">
              <w:rPr>
                <w:rFonts w:ascii="Century Schoolbook" w:hAnsi="Century Schoolbook" w:cs="Biome"/>
                <w:sz w:val="24"/>
                <w:szCs w:val="24"/>
              </w:rPr>
              <w:t>20</w:t>
            </w:r>
            <w:r>
              <w:rPr>
                <w:rFonts w:ascii="Century Schoolbook" w:hAnsi="Century Schoolbook" w:cs="Biome"/>
                <w:sz w:val="24"/>
                <w:szCs w:val="24"/>
              </w:rPr>
              <w:t>22</w:t>
            </w:r>
            <w:r w:rsidRPr="00C770F6">
              <w:rPr>
                <w:rFonts w:ascii="Century Schoolbook" w:hAnsi="Century Schoolbook" w:cs="Biome"/>
                <w:sz w:val="24"/>
                <w:szCs w:val="24"/>
              </w:rPr>
              <w:t>-2</w:t>
            </w:r>
            <w:r>
              <w:rPr>
                <w:rFonts w:ascii="Century Schoolbook" w:hAnsi="Century Schoolbook" w:cs="Biome"/>
                <w:sz w:val="24"/>
                <w:szCs w:val="24"/>
              </w:rPr>
              <w:t>3</w:t>
            </w:r>
            <w:r w:rsidRPr="00C770F6">
              <w:rPr>
                <w:rFonts w:ascii="Century Schoolbook" w:hAnsi="Century Schoolbook" w:cs="Biome"/>
                <w:sz w:val="24"/>
                <w:szCs w:val="24"/>
              </w:rPr>
              <w:t>, Term II</w:t>
            </w:r>
          </w:p>
        </w:tc>
      </w:tr>
    </w:tbl>
    <w:p w14:paraId="3CA3BA00" w14:textId="0160568D" w:rsidR="002015C1" w:rsidRDefault="002015C1"/>
    <w:p w14:paraId="67E50CC7" w14:textId="722DDCA0" w:rsidR="00DE5684" w:rsidRDefault="00DE5684" w:rsidP="00DE5684"/>
    <w:p w14:paraId="6DB5133D" w14:textId="77777777" w:rsidR="00011443" w:rsidRPr="00C770F6" w:rsidRDefault="00011443" w:rsidP="00011443">
      <w:pPr>
        <w:pStyle w:val="ListParagraph"/>
        <w:numPr>
          <w:ilvl w:val="0"/>
          <w:numId w:val="1"/>
        </w:numPr>
        <w:jc w:val="both"/>
        <w:rPr>
          <w:rFonts w:ascii="Century Schoolbook" w:hAnsi="Century Schoolbook" w:cs="Biome"/>
          <w:b/>
          <w:bCs/>
          <w:sz w:val="24"/>
          <w:szCs w:val="24"/>
        </w:rPr>
      </w:pPr>
      <w:r w:rsidRPr="00C770F6">
        <w:rPr>
          <w:rFonts w:ascii="Century Schoolbook" w:hAnsi="Century Schoolbook" w:cs="Biome"/>
          <w:b/>
          <w:bCs/>
          <w:sz w:val="24"/>
          <w:szCs w:val="24"/>
        </w:rPr>
        <w:t>Course Description</w:t>
      </w:r>
    </w:p>
    <w:p w14:paraId="6475EB1F" w14:textId="1BE0EEC0" w:rsidR="00DE5684" w:rsidRDefault="00011443" w:rsidP="00DE5684">
      <w:pPr>
        <w:rPr>
          <w:rFonts w:ascii="Century Schoolbook" w:hAnsi="Century Schoolbook" w:cs="Biome"/>
          <w:sz w:val="24"/>
          <w:szCs w:val="24"/>
        </w:rPr>
      </w:pPr>
      <w:r w:rsidRPr="00C770F6">
        <w:rPr>
          <w:rFonts w:ascii="Century Schoolbook" w:hAnsi="Century Schoolbook" w:cs="Biome"/>
          <w:sz w:val="24"/>
          <w:szCs w:val="24"/>
        </w:rPr>
        <w:t>Accounting provides a great deal of information for managerial decision making. One needs to understand the process flow of the generation of accounting information for designing the organizational strategy. The course links the generation of accounting information from various organizational activities such as operations, evaluation of performance etc. to the decision making and thereby helps in achieving the organizational goals.</w:t>
      </w:r>
    </w:p>
    <w:p w14:paraId="1F33F5F9" w14:textId="27700A1B" w:rsidR="00011443" w:rsidRDefault="00011443" w:rsidP="00DE5684">
      <w:pPr>
        <w:rPr>
          <w:rFonts w:ascii="Century Schoolbook" w:hAnsi="Century Schoolbook" w:cs="Biome"/>
          <w:sz w:val="24"/>
          <w:szCs w:val="24"/>
        </w:rPr>
      </w:pPr>
    </w:p>
    <w:p w14:paraId="12B869FC" w14:textId="77777777" w:rsidR="00011443" w:rsidRPr="00325DAD" w:rsidRDefault="00011443" w:rsidP="00011443">
      <w:pPr>
        <w:pStyle w:val="ListParagraph"/>
        <w:numPr>
          <w:ilvl w:val="0"/>
          <w:numId w:val="1"/>
        </w:numPr>
        <w:jc w:val="both"/>
        <w:rPr>
          <w:rFonts w:ascii="Century Schoolbook" w:hAnsi="Century Schoolbook" w:cs="Biome"/>
          <w:b/>
          <w:bCs/>
          <w:sz w:val="24"/>
          <w:szCs w:val="24"/>
        </w:rPr>
      </w:pPr>
      <w:r w:rsidRPr="00325DAD">
        <w:rPr>
          <w:rFonts w:ascii="Century Schoolbook" w:hAnsi="Century Schoolbook" w:cs="Biome"/>
          <w:b/>
          <w:bCs/>
          <w:sz w:val="24"/>
          <w:szCs w:val="24"/>
        </w:rPr>
        <w:t>Course Learning Outcome (CLO)</w:t>
      </w:r>
    </w:p>
    <w:p w14:paraId="47C6AA42" w14:textId="77777777" w:rsidR="00011443" w:rsidRPr="00325DAD" w:rsidRDefault="00011443" w:rsidP="00011443">
      <w:pPr>
        <w:jc w:val="both"/>
        <w:rPr>
          <w:rFonts w:ascii="Century Schoolbook" w:hAnsi="Century Schoolbook" w:cs="Biome"/>
          <w:sz w:val="24"/>
          <w:szCs w:val="24"/>
        </w:rPr>
      </w:pPr>
      <w:r w:rsidRPr="00225C12">
        <w:rPr>
          <w:rFonts w:ascii="Century Schoolbook" w:hAnsi="Century Schoolbook" w:cs="Biome"/>
          <w:sz w:val="24"/>
          <w:szCs w:val="24"/>
        </w:rPr>
        <w:t xml:space="preserve">On the successful completion of the </w:t>
      </w:r>
      <w:proofErr w:type="spellStart"/>
      <w:r w:rsidRPr="00225C12">
        <w:rPr>
          <w:rFonts w:ascii="Century Schoolbook" w:hAnsi="Century Schoolbook" w:cs="Biome"/>
          <w:sz w:val="24"/>
          <w:szCs w:val="24"/>
        </w:rPr>
        <w:t>coursestudents</w:t>
      </w:r>
      <w:proofErr w:type="spellEnd"/>
      <w:r w:rsidRPr="00225C12">
        <w:rPr>
          <w:rFonts w:ascii="Century Schoolbook" w:hAnsi="Century Schoolbook" w:cs="Biome"/>
          <w:sz w:val="24"/>
          <w:szCs w:val="24"/>
        </w:rPr>
        <w:t xml:space="preserve"> should be able </w:t>
      </w:r>
      <w:r w:rsidRPr="00325DAD">
        <w:rPr>
          <w:rFonts w:ascii="Century Schoolbook" w:hAnsi="Century Schoolbook" w:cs="Biome"/>
          <w:sz w:val="24"/>
          <w:szCs w:val="24"/>
        </w:rPr>
        <w:t>to understand the following</w:t>
      </w:r>
    </w:p>
    <w:p w14:paraId="2B7E8B48" w14:textId="77777777" w:rsidR="00011443" w:rsidRPr="00325DAD" w:rsidRDefault="00011443" w:rsidP="00011443">
      <w:pPr>
        <w:pStyle w:val="ListParagraph"/>
        <w:numPr>
          <w:ilvl w:val="0"/>
          <w:numId w:val="2"/>
        </w:numPr>
        <w:jc w:val="both"/>
        <w:rPr>
          <w:rFonts w:ascii="Century Schoolbook" w:hAnsi="Century Schoolbook" w:cs="Biome"/>
          <w:sz w:val="24"/>
          <w:szCs w:val="24"/>
        </w:rPr>
      </w:pPr>
      <w:r w:rsidRPr="00325DAD">
        <w:rPr>
          <w:rFonts w:ascii="Century Schoolbook" w:hAnsi="Century Schoolbook" w:cs="Biome"/>
          <w:sz w:val="24"/>
          <w:szCs w:val="24"/>
        </w:rPr>
        <w:t>CLO- 1 Cost concepts and cost classification</w:t>
      </w:r>
    </w:p>
    <w:p w14:paraId="30B212D0" w14:textId="77777777" w:rsidR="00011443" w:rsidRPr="00325DAD" w:rsidRDefault="00011443" w:rsidP="00011443">
      <w:pPr>
        <w:pStyle w:val="ListParagraph"/>
        <w:numPr>
          <w:ilvl w:val="0"/>
          <w:numId w:val="2"/>
        </w:numPr>
        <w:jc w:val="both"/>
        <w:rPr>
          <w:rFonts w:ascii="Century Schoolbook" w:hAnsi="Century Schoolbook" w:cs="Biome"/>
          <w:sz w:val="24"/>
          <w:szCs w:val="24"/>
        </w:rPr>
      </w:pPr>
      <w:r w:rsidRPr="00325DAD">
        <w:rPr>
          <w:rFonts w:ascii="Century Schoolbook" w:hAnsi="Century Schoolbook" w:cs="Biome"/>
          <w:sz w:val="24"/>
          <w:szCs w:val="24"/>
        </w:rPr>
        <w:t>CLO-</w:t>
      </w:r>
      <w:proofErr w:type="gramStart"/>
      <w:r w:rsidRPr="00325DAD">
        <w:rPr>
          <w:rFonts w:ascii="Century Schoolbook" w:hAnsi="Century Schoolbook" w:cs="Biome"/>
          <w:sz w:val="24"/>
          <w:szCs w:val="24"/>
        </w:rPr>
        <w:t>2  Cost</w:t>
      </w:r>
      <w:proofErr w:type="gramEnd"/>
      <w:r w:rsidRPr="00325DAD">
        <w:rPr>
          <w:rFonts w:ascii="Century Schoolbook" w:hAnsi="Century Schoolbook" w:cs="Biome"/>
          <w:sz w:val="24"/>
          <w:szCs w:val="24"/>
        </w:rPr>
        <w:t xml:space="preserve"> determination </w:t>
      </w:r>
    </w:p>
    <w:p w14:paraId="3A887E3E" w14:textId="77777777" w:rsidR="00011443" w:rsidRPr="00325DAD" w:rsidRDefault="00011443" w:rsidP="00011443">
      <w:pPr>
        <w:pStyle w:val="ListParagraph"/>
        <w:numPr>
          <w:ilvl w:val="0"/>
          <w:numId w:val="2"/>
        </w:numPr>
        <w:jc w:val="both"/>
        <w:rPr>
          <w:rFonts w:ascii="Century Schoolbook" w:hAnsi="Century Schoolbook" w:cs="Biome"/>
          <w:sz w:val="24"/>
          <w:szCs w:val="24"/>
        </w:rPr>
      </w:pPr>
      <w:r w:rsidRPr="00325DAD">
        <w:rPr>
          <w:rFonts w:ascii="Century Schoolbook" w:hAnsi="Century Schoolbook" w:cs="Biome"/>
          <w:sz w:val="24"/>
          <w:szCs w:val="24"/>
        </w:rPr>
        <w:t>CLO-3: Cost Volume Profit Analysis</w:t>
      </w:r>
    </w:p>
    <w:p w14:paraId="215FF1B5" w14:textId="77777777" w:rsidR="00011443" w:rsidRPr="00325DAD" w:rsidRDefault="00011443" w:rsidP="00011443">
      <w:pPr>
        <w:pStyle w:val="ListParagraph"/>
        <w:numPr>
          <w:ilvl w:val="0"/>
          <w:numId w:val="2"/>
        </w:numPr>
        <w:jc w:val="both"/>
        <w:rPr>
          <w:rFonts w:ascii="Century Schoolbook" w:hAnsi="Century Schoolbook" w:cs="Biome"/>
          <w:sz w:val="24"/>
          <w:szCs w:val="24"/>
        </w:rPr>
      </w:pPr>
      <w:r w:rsidRPr="00325DAD">
        <w:rPr>
          <w:rFonts w:ascii="Century Schoolbook" w:hAnsi="Century Schoolbook" w:cs="Biome"/>
          <w:sz w:val="24"/>
          <w:szCs w:val="24"/>
        </w:rPr>
        <w:t>CLO-4 Link between accounting information and managerial decision making</w:t>
      </w:r>
    </w:p>
    <w:p w14:paraId="78C876C8" w14:textId="716B7D92" w:rsidR="00011443" w:rsidRDefault="00011443" w:rsidP="00011443">
      <w:pPr>
        <w:pStyle w:val="ListParagraph"/>
        <w:numPr>
          <w:ilvl w:val="0"/>
          <w:numId w:val="2"/>
        </w:numPr>
        <w:jc w:val="both"/>
        <w:rPr>
          <w:rFonts w:ascii="Century Schoolbook" w:hAnsi="Century Schoolbook" w:cs="Biome"/>
          <w:sz w:val="24"/>
          <w:szCs w:val="24"/>
        </w:rPr>
      </w:pPr>
      <w:r w:rsidRPr="00C8118E">
        <w:rPr>
          <w:rFonts w:ascii="Century Schoolbook" w:hAnsi="Century Schoolbook" w:cs="Biome"/>
          <w:sz w:val="24"/>
          <w:szCs w:val="24"/>
        </w:rPr>
        <w:t xml:space="preserve">CLO-5: Budgeting and budgetary control </w:t>
      </w:r>
    </w:p>
    <w:p w14:paraId="43BD417A" w14:textId="77777777" w:rsidR="00011443" w:rsidRPr="00011443" w:rsidRDefault="00011443" w:rsidP="00011443">
      <w:pPr>
        <w:jc w:val="both"/>
        <w:rPr>
          <w:rFonts w:ascii="Century Schoolbook" w:hAnsi="Century Schoolbook" w:cs="Biome"/>
          <w:sz w:val="24"/>
          <w:szCs w:val="24"/>
        </w:rPr>
      </w:pPr>
    </w:p>
    <w:p w14:paraId="0941F370" w14:textId="792FF83F" w:rsidR="00011443" w:rsidRPr="00011443" w:rsidRDefault="00011443" w:rsidP="00011443">
      <w:pPr>
        <w:pStyle w:val="ListParagraph"/>
        <w:numPr>
          <w:ilvl w:val="0"/>
          <w:numId w:val="1"/>
        </w:numPr>
        <w:jc w:val="both"/>
        <w:rPr>
          <w:rFonts w:ascii="Century Schoolbook" w:hAnsi="Century Schoolbook" w:cs="Biome"/>
          <w:b/>
          <w:bCs/>
          <w:sz w:val="24"/>
          <w:szCs w:val="24"/>
        </w:rPr>
      </w:pPr>
      <w:r w:rsidRPr="00011443">
        <w:rPr>
          <w:rFonts w:ascii="Century Schoolbook" w:hAnsi="Century Schoolbook" w:cs="Biome"/>
          <w:b/>
          <w:bCs/>
          <w:sz w:val="24"/>
          <w:szCs w:val="24"/>
        </w:rPr>
        <w:t>Required Textbooks and Reading Material</w:t>
      </w:r>
    </w:p>
    <w:p w14:paraId="4224B66D" w14:textId="05DEE41B" w:rsidR="00011443" w:rsidRPr="00430BAE" w:rsidRDefault="00A017AB" w:rsidP="00011443">
      <w:pPr>
        <w:pStyle w:val="ListParagraph"/>
        <w:numPr>
          <w:ilvl w:val="0"/>
          <w:numId w:val="4"/>
        </w:numPr>
        <w:jc w:val="both"/>
        <w:rPr>
          <w:rFonts w:ascii="Century Schoolbook" w:hAnsi="Century Schoolbook" w:cs="Biome"/>
          <w:bCs/>
          <w:sz w:val="24"/>
          <w:szCs w:val="24"/>
        </w:rPr>
      </w:pPr>
      <w:r>
        <w:rPr>
          <w:rFonts w:ascii="Century Schoolbook" w:hAnsi="Century Schoolbook" w:cs="Biome"/>
          <w:bCs/>
          <w:sz w:val="24"/>
          <w:szCs w:val="24"/>
        </w:rPr>
        <w:t>Sawyers Roby</w:t>
      </w:r>
      <w:r w:rsidR="00011443">
        <w:rPr>
          <w:rFonts w:ascii="Century Schoolbook" w:hAnsi="Century Schoolbook" w:cs="Biome"/>
          <w:bCs/>
          <w:sz w:val="24"/>
          <w:szCs w:val="24"/>
        </w:rPr>
        <w:t>,</w:t>
      </w:r>
      <w:r>
        <w:rPr>
          <w:rFonts w:ascii="Century Schoolbook" w:hAnsi="Century Schoolbook" w:cs="Biome"/>
          <w:bCs/>
          <w:sz w:val="24"/>
          <w:szCs w:val="24"/>
        </w:rPr>
        <w:t xml:space="preserve"> Jackson Steve, Jenkins Greg, Arora Ravinder Kumar, Managerial Accounting, A South Asian Perspective, 2</w:t>
      </w:r>
      <w:r w:rsidRPr="00A017AB">
        <w:rPr>
          <w:rFonts w:ascii="Century Schoolbook" w:hAnsi="Century Schoolbook" w:cs="Biome"/>
          <w:bCs/>
          <w:sz w:val="24"/>
          <w:szCs w:val="24"/>
          <w:vertAlign w:val="superscript"/>
        </w:rPr>
        <w:t>nd</w:t>
      </w:r>
      <w:r>
        <w:rPr>
          <w:rFonts w:ascii="Century Schoolbook" w:hAnsi="Century Schoolbook" w:cs="Biome"/>
          <w:bCs/>
          <w:sz w:val="24"/>
          <w:szCs w:val="24"/>
        </w:rPr>
        <w:t xml:space="preserve"> Edition,</w:t>
      </w:r>
      <w:r w:rsidR="00011443">
        <w:rPr>
          <w:rFonts w:ascii="Century Schoolbook" w:hAnsi="Century Schoolbook" w:cs="Biome"/>
          <w:bCs/>
          <w:sz w:val="24"/>
          <w:szCs w:val="24"/>
        </w:rPr>
        <w:t xml:space="preserve"> Cengage Publication</w:t>
      </w:r>
    </w:p>
    <w:p w14:paraId="10406D93" w14:textId="77777777" w:rsidR="00011443" w:rsidRPr="00DE5684" w:rsidRDefault="00011443" w:rsidP="00DE5684"/>
    <w:p w14:paraId="06C95C8F" w14:textId="77777777" w:rsidR="00F37E39" w:rsidRPr="00C770F6" w:rsidRDefault="00F37E39" w:rsidP="00F37E39">
      <w:pPr>
        <w:pStyle w:val="ListParagraph"/>
        <w:numPr>
          <w:ilvl w:val="0"/>
          <w:numId w:val="1"/>
        </w:numPr>
        <w:jc w:val="both"/>
        <w:rPr>
          <w:rFonts w:ascii="Century Schoolbook" w:hAnsi="Century Schoolbook" w:cs="Biome"/>
          <w:b/>
          <w:bCs/>
          <w:sz w:val="24"/>
          <w:szCs w:val="24"/>
        </w:rPr>
      </w:pPr>
      <w:r>
        <w:rPr>
          <w:rFonts w:ascii="Century Schoolbook" w:hAnsi="Century Schoolbook" w:cs="Biome"/>
          <w:b/>
          <w:bCs/>
          <w:sz w:val="24"/>
          <w:szCs w:val="24"/>
        </w:rPr>
        <w:t>Tentative Session Plan</w:t>
      </w:r>
    </w:p>
    <w:tbl>
      <w:tblPr>
        <w:tblStyle w:val="TableGrid"/>
        <w:tblW w:w="7688" w:type="dxa"/>
        <w:tblLook w:val="04A0" w:firstRow="1" w:lastRow="0" w:firstColumn="1" w:lastColumn="0" w:noHBand="0" w:noVBand="1"/>
      </w:tblPr>
      <w:tblGrid>
        <w:gridCol w:w="1231"/>
        <w:gridCol w:w="4100"/>
        <w:gridCol w:w="2357"/>
      </w:tblGrid>
      <w:tr w:rsidR="00F37E39" w:rsidRPr="00D75C6D" w14:paraId="398A6833" w14:textId="77777777" w:rsidTr="00EC0D3E">
        <w:tc>
          <w:tcPr>
            <w:tcW w:w="1231" w:type="dxa"/>
          </w:tcPr>
          <w:p w14:paraId="173ABE9E" w14:textId="77777777" w:rsidR="00F37E39" w:rsidRPr="00D75C6D" w:rsidRDefault="00F37E39" w:rsidP="00EC0D3E">
            <w:pPr>
              <w:rPr>
                <w:rFonts w:ascii="Century Schoolbook" w:hAnsi="Century Schoolbook" w:cs="Biome"/>
                <w:sz w:val="24"/>
                <w:szCs w:val="24"/>
              </w:rPr>
            </w:pPr>
            <w:r w:rsidRPr="00D75C6D">
              <w:rPr>
                <w:rFonts w:ascii="Century Schoolbook" w:eastAsia="Times New Roman" w:hAnsi="Century Schoolbook"/>
                <w:b/>
                <w:bCs/>
                <w:color w:val="222222"/>
                <w:sz w:val="24"/>
                <w:szCs w:val="24"/>
              </w:rPr>
              <w:t>Session Number</w:t>
            </w:r>
          </w:p>
        </w:tc>
        <w:tc>
          <w:tcPr>
            <w:tcW w:w="4100" w:type="dxa"/>
          </w:tcPr>
          <w:p w14:paraId="43AF7E8D" w14:textId="77777777" w:rsidR="00F37E39" w:rsidRPr="00D75C6D" w:rsidRDefault="00F37E39" w:rsidP="00EC0D3E">
            <w:pPr>
              <w:rPr>
                <w:rFonts w:ascii="Century Schoolbook" w:hAnsi="Century Schoolbook" w:cs="Biome"/>
                <w:sz w:val="24"/>
                <w:szCs w:val="24"/>
              </w:rPr>
            </w:pPr>
            <w:r w:rsidRPr="00D75C6D">
              <w:rPr>
                <w:rFonts w:ascii="Century Schoolbook" w:eastAsia="Times New Roman" w:hAnsi="Century Schoolbook"/>
                <w:b/>
                <w:bCs/>
                <w:color w:val="222222"/>
                <w:sz w:val="24"/>
                <w:szCs w:val="24"/>
              </w:rPr>
              <w:t>Topics/Activities</w:t>
            </w:r>
          </w:p>
        </w:tc>
        <w:tc>
          <w:tcPr>
            <w:tcW w:w="2357" w:type="dxa"/>
          </w:tcPr>
          <w:p w14:paraId="3E96C82E" w14:textId="77777777" w:rsidR="00F37E39" w:rsidRPr="00D75C6D" w:rsidRDefault="00F37E39" w:rsidP="00EC0D3E">
            <w:pPr>
              <w:rPr>
                <w:rFonts w:ascii="Century Schoolbook" w:hAnsi="Century Schoolbook" w:cs="Biome"/>
                <w:sz w:val="24"/>
                <w:szCs w:val="24"/>
              </w:rPr>
            </w:pPr>
            <w:r w:rsidRPr="00D75C6D">
              <w:rPr>
                <w:rFonts w:ascii="Century Schoolbook" w:eastAsia="Times New Roman" w:hAnsi="Century Schoolbook"/>
                <w:b/>
                <w:bCs/>
                <w:color w:val="222222"/>
                <w:sz w:val="24"/>
                <w:szCs w:val="24"/>
              </w:rPr>
              <w:t>Reading/case list etc.</w:t>
            </w:r>
          </w:p>
        </w:tc>
      </w:tr>
      <w:tr w:rsidR="00FE6429" w:rsidRPr="00D75C6D" w14:paraId="197DCD41" w14:textId="77777777" w:rsidTr="00AB522C">
        <w:tc>
          <w:tcPr>
            <w:tcW w:w="7688" w:type="dxa"/>
            <w:gridSpan w:val="3"/>
          </w:tcPr>
          <w:p w14:paraId="5B2AF174" w14:textId="3A9CFBAB" w:rsidR="00FE6429" w:rsidRPr="00FE6429" w:rsidRDefault="00FE6429" w:rsidP="00FE6429">
            <w:pPr>
              <w:jc w:val="center"/>
              <w:rPr>
                <w:rFonts w:ascii="Century Schoolbook" w:eastAsia="Times New Roman" w:hAnsi="Century Schoolbook"/>
                <w:b/>
                <w:bCs/>
                <w:color w:val="222222"/>
                <w:sz w:val="28"/>
                <w:szCs w:val="28"/>
              </w:rPr>
            </w:pPr>
            <w:r w:rsidRPr="00FE6429">
              <w:rPr>
                <w:rFonts w:ascii="Century Schoolbook" w:eastAsia="Times New Roman" w:hAnsi="Century Schoolbook"/>
                <w:b/>
                <w:bCs/>
                <w:color w:val="222222"/>
                <w:sz w:val="28"/>
                <w:szCs w:val="28"/>
              </w:rPr>
              <w:t>Cost Accumulation</w:t>
            </w:r>
          </w:p>
        </w:tc>
      </w:tr>
      <w:tr w:rsidR="00F37E39" w:rsidRPr="00D75C6D" w14:paraId="513FFEB2" w14:textId="77777777" w:rsidTr="00EC0D3E">
        <w:tc>
          <w:tcPr>
            <w:tcW w:w="1231" w:type="dxa"/>
          </w:tcPr>
          <w:p w14:paraId="0DCC3E0D" w14:textId="77777777"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1</w:t>
            </w:r>
            <w:r>
              <w:rPr>
                <w:rFonts w:ascii="Century Schoolbook" w:eastAsia="Times New Roman" w:hAnsi="Century Schoolbook"/>
                <w:b/>
                <w:bCs/>
                <w:color w:val="222222"/>
                <w:sz w:val="24"/>
                <w:szCs w:val="24"/>
              </w:rPr>
              <w:t>-2</w:t>
            </w:r>
          </w:p>
        </w:tc>
        <w:tc>
          <w:tcPr>
            <w:tcW w:w="4100" w:type="dxa"/>
          </w:tcPr>
          <w:p w14:paraId="6F75442C" w14:textId="77777777"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Introduction to Cost concepts</w:t>
            </w:r>
          </w:p>
          <w:p w14:paraId="00C548D2" w14:textId="77777777" w:rsidR="00F37E39" w:rsidRPr="00D75C6D" w:rsidRDefault="00F37E39" w:rsidP="00F37E39">
            <w:pPr>
              <w:pStyle w:val="ListParagraph"/>
              <w:numPr>
                <w:ilvl w:val="0"/>
                <w:numId w:val="5"/>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Financial Accounting and Management Accounting</w:t>
            </w:r>
          </w:p>
          <w:p w14:paraId="2B874515" w14:textId="77777777" w:rsidR="00F37E39" w:rsidRPr="00D75C6D" w:rsidRDefault="00F37E39" w:rsidP="00F37E39">
            <w:pPr>
              <w:pStyle w:val="ListParagraph"/>
              <w:numPr>
                <w:ilvl w:val="0"/>
                <w:numId w:val="5"/>
              </w:numPr>
              <w:rPr>
                <w:rFonts w:ascii="Century Schoolbook" w:eastAsia="Times New Roman" w:hAnsi="Century Schoolbook"/>
                <w:b/>
                <w:bCs/>
                <w:color w:val="222222"/>
                <w:sz w:val="24"/>
                <w:szCs w:val="24"/>
              </w:rPr>
            </w:pPr>
            <w:r w:rsidRPr="00D75C6D">
              <w:rPr>
                <w:rFonts w:ascii="Century Schoolbook" w:eastAsia="Times New Roman" w:hAnsi="Century Schoolbook"/>
                <w:color w:val="222222"/>
                <w:sz w:val="24"/>
                <w:szCs w:val="24"/>
              </w:rPr>
              <w:t>Cost Concepts and terminologies</w:t>
            </w:r>
          </w:p>
        </w:tc>
        <w:tc>
          <w:tcPr>
            <w:tcW w:w="2357" w:type="dxa"/>
          </w:tcPr>
          <w:p w14:paraId="7F71F138" w14:textId="2A390AB2"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Chapter – 1</w:t>
            </w:r>
            <w:r w:rsidR="00C44F3B">
              <w:rPr>
                <w:rFonts w:ascii="Century Schoolbook" w:eastAsia="Times New Roman" w:hAnsi="Century Schoolbook"/>
                <w:b/>
                <w:bCs/>
                <w:color w:val="222222"/>
                <w:sz w:val="24"/>
                <w:szCs w:val="24"/>
              </w:rPr>
              <w:t xml:space="preserve"> and 6</w:t>
            </w:r>
          </w:p>
        </w:tc>
      </w:tr>
      <w:tr w:rsidR="00F37E39" w:rsidRPr="00D75C6D" w14:paraId="01806C2C" w14:textId="77777777" w:rsidTr="00EC0D3E">
        <w:tc>
          <w:tcPr>
            <w:tcW w:w="1231" w:type="dxa"/>
          </w:tcPr>
          <w:p w14:paraId="1F1AD2F3" w14:textId="29B831A4" w:rsidR="00F37E39" w:rsidRPr="00D75C6D" w:rsidRDefault="00F37E39" w:rsidP="00EC0D3E">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3</w:t>
            </w:r>
          </w:p>
        </w:tc>
        <w:tc>
          <w:tcPr>
            <w:tcW w:w="4100" w:type="dxa"/>
          </w:tcPr>
          <w:p w14:paraId="631B7769" w14:textId="77777777"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Cost Sheet</w:t>
            </w:r>
          </w:p>
          <w:p w14:paraId="2FC0EDC2" w14:textId="77777777" w:rsidR="00F37E39" w:rsidRPr="00D75C6D" w:rsidRDefault="00F37E39" w:rsidP="00F37E39">
            <w:pPr>
              <w:pStyle w:val="ListParagraph"/>
              <w:numPr>
                <w:ilvl w:val="0"/>
                <w:numId w:val="6"/>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Classification of cost</w:t>
            </w:r>
          </w:p>
          <w:p w14:paraId="176DF38F" w14:textId="77777777" w:rsidR="00F37E39" w:rsidRPr="00D75C6D" w:rsidRDefault="00F37E39" w:rsidP="00F37E39">
            <w:pPr>
              <w:pStyle w:val="ListParagraph"/>
              <w:numPr>
                <w:ilvl w:val="0"/>
                <w:numId w:val="6"/>
              </w:numPr>
              <w:spacing w:after="0" w:line="259" w:lineRule="auto"/>
              <w:rPr>
                <w:rFonts w:ascii="Century Schoolbook" w:eastAsia="Times New Roman" w:hAnsi="Century Schoolbook"/>
                <w:lang w:val="en-AU" w:eastAsia="zh-CN"/>
              </w:rPr>
            </w:pPr>
            <w:r w:rsidRPr="00D75C6D">
              <w:rPr>
                <w:rFonts w:ascii="Century Schoolbook" w:hAnsi="Century Schoolbook"/>
              </w:rPr>
              <w:t xml:space="preserve">Prepare Cost </w:t>
            </w:r>
            <w:proofErr w:type="gramStart"/>
            <w:r w:rsidRPr="00D75C6D">
              <w:rPr>
                <w:rFonts w:ascii="Century Schoolbook" w:hAnsi="Century Schoolbook"/>
              </w:rPr>
              <w:t>sheet  and</w:t>
            </w:r>
            <w:proofErr w:type="gramEnd"/>
            <w:r w:rsidRPr="00D75C6D">
              <w:rPr>
                <w:rFonts w:ascii="Century Schoolbook" w:hAnsi="Century Schoolbook"/>
              </w:rPr>
              <w:t xml:space="preserve"> Income Statement</w:t>
            </w:r>
          </w:p>
          <w:p w14:paraId="702584BF" w14:textId="77777777" w:rsidR="00F37E39" w:rsidRPr="00D75C6D" w:rsidRDefault="00F37E39" w:rsidP="00EC0D3E">
            <w:pPr>
              <w:pStyle w:val="ListParagraph"/>
              <w:spacing w:after="0"/>
              <w:rPr>
                <w:rFonts w:ascii="Century Schoolbook" w:eastAsia="Times New Roman" w:hAnsi="Century Schoolbook"/>
                <w:lang w:val="en-AU" w:eastAsia="zh-CN"/>
              </w:rPr>
            </w:pPr>
            <w:r w:rsidRPr="00D75C6D">
              <w:rPr>
                <w:rFonts w:ascii="Century Schoolbook" w:eastAsia="Times New Roman" w:hAnsi="Century Schoolbook"/>
                <w:lang w:val="en-AU" w:eastAsia="zh-CN"/>
              </w:rPr>
              <w:t>COGM</w:t>
            </w:r>
          </w:p>
          <w:p w14:paraId="6A627E62" w14:textId="77777777" w:rsidR="00F37E39" w:rsidRPr="00D75C6D" w:rsidRDefault="00F37E39" w:rsidP="00EC0D3E">
            <w:pPr>
              <w:pStyle w:val="ListParagraph"/>
              <w:spacing w:after="0"/>
              <w:rPr>
                <w:rFonts w:ascii="Century Schoolbook" w:eastAsia="Times New Roman" w:hAnsi="Century Schoolbook"/>
                <w:lang w:val="en-AU" w:eastAsia="zh-CN"/>
              </w:rPr>
            </w:pPr>
            <w:r w:rsidRPr="00D75C6D">
              <w:rPr>
                <w:rFonts w:ascii="Century Schoolbook" w:eastAsia="Times New Roman" w:hAnsi="Century Schoolbook"/>
                <w:lang w:val="en-AU" w:eastAsia="zh-CN"/>
              </w:rPr>
              <w:t>COGS</w:t>
            </w:r>
          </w:p>
          <w:p w14:paraId="5F975E20" w14:textId="77777777" w:rsidR="00F37E39" w:rsidRPr="00D75C6D" w:rsidRDefault="00F37E39" w:rsidP="00F37E39">
            <w:pPr>
              <w:pStyle w:val="ListParagraph"/>
              <w:numPr>
                <w:ilvl w:val="0"/>
                <w:numId w:val="6"/>
              </w:numPr>
              <w:rPr>
                <w:rFonts w:ascii="Century Schoolbook" w:eastAsia="Times New Roman" w:hAnsi="Century Schoolbook"/>
                <w:b/>
                <w:bCs/>
                <w:color w:val="222222"/>
                <w:sz w:val="24"/>
                <w:szCs w:val="24"/>
              </w:rPr>
            </w:pPr>
            <w:r w:rsidRPr="00D75C6D">
              <w:rPr>
                <w:rFonts w:ascii="Century Schoolbook" w:eastAsia="Times New Roman" w:hAnsi="Century Schoolbook"/>
                <w:lang w:val="en-AU" w:eastAsia="zh-CN"/>
              </w:rPr>
              <w:t>COS</w:t>
            </w:r>
          </w:p>
        </w:tc>
        <w:tc>
          <w:tcPr>
            <w:tcW w:w="2357" w:type="dxa"/>
          </w:tcPr>
          <w:p w14:paraId="4D02DA60" w14:textId="695C1D56" w:rsidR="00F37E39" w:rsidRPr="00D75C6D" w:rsidRDefault="00C44F3B" w:rsidP="00EC0D3E">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 xml:space="preserve">Chapter 6 </w:t>
            </w:r>
          </w:p>
        </w:tc>
      </w:tr>
      <w:tr w:rsidR="00F37E39" w:rsidRPr="00D75C6D" w14:paraId="14733EE1" w14:textId="77777777" w:rsidTr="00EC0D3E">
        <w:tc>
          <w:tcPr>
            <w:tcW w:w="1231" w:type="dxa"/>
          </w:tcPr>
          <w:p w14:paraId="36C2788D" w14:textId="1DB2E9C0" w:rsidR="00F37E39" w:rsidRPr="00D75C6D" w:rsidRDefault="00E47CE0" w:rsidP="00EC0D3E">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4-5</w:t>
            </w:r>
          </w:p>
        </w:tc>
        <w:tc>
          <w:tcPr>
            <w:tcW w:w="4100" w:type="dxa"/>
          </w:tcPr>
          <w:p w14:paraId="5D978546" w14:textId="77777777"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Job and Batch costing</w:t>
            </w:r>
          </w:p>
        </w:tc>
        <w:tc>
          <w:tcPr>
            <w:tcW w:w="2357" w:type="dxa"/>
          </w:tcPr>
          <w:p w14:paraId="18E0C1BF" w14:textId="275AF574"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 xml:space="preserve">Chapter – </w:t>
            </w:r>
            <w:r w:rsidR="00C44F3B">
              <w:rPr>
                <w:rFonts w:ascii="Century Schoolbook" w:eastAsia="Times New Roman" w:hAnsi="Century Schoolbook"/>
                <w:b/>
                <w:bCs/>
                <w:color w:val="222222"/>
                <w:sz w:val="24"/>
                <w:szCs w:val="24"/>
              </w:rPr>
              <w:t>7</w:t>
            </w:r>
          </w:p>
          <w:p w14:paraId="017584C6" w14:textId="77777777"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Case: Truffle Paradise</w:t>
            </w:r>
          </w:p>
        </w:tc>
      </w:tr>
      <w:tr w:rsidR="00F37E39" w:rsidRPr="00D75C6D" w14:paraId="2793D1D4" w14:textId="77777777" w:rsidTr="00EC0D3E">
        <w:tc>
          <w:tcPr>
            <w:tcW w:w="1231" w:type="dxa"/>
          </w:tcPr>
          <w:p w14:paraId="243FF1E4" w14:textId="0CEBAE41" w:rsidR="00F37E39" w:rsidRPr="00D75C6D" w:rsidRDefault="00E47CE0" w:rsidP="00EC0D3E">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6-7</w:t>
            </w:r>
          </w:p>
        </w:tc>
        <w:tc>
          <w:tcPr>
            <w:tcW w:w="4100" w:type="dxa"/>
          </w:tcPr>
          <w:p w14:paraId="442F86FD" w14:textId="77777777"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Cost Accumulation, Allocation and Absorption</w:t>
            </w:r>
          </w:p>
          <w:p w14:paraId="6E5A8138" w14:textId="77777777" w:rsidR="00F37E39" w:rsidRPr="00D75C6D" w:rsidRDefault="00F37E39" w:rsidP="00F37E39">
            <w:pPr>
              <w:pStyle w:val="ListParagraph"/>
              <w:numPr>
                <w:ilvl w:val="0"/>
                <w:numId w:val="6"/>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Cost Accumulation</w:t>
            </w:r>
          </w:p>
          <w:p w14:paraId="211C39AE" w14:textId="77777777" w:rsidR="00F37E39" w:rsidRPr="00D75C6D" w:rsidRDefault="00F37E39" w:rsidP="00F37E39">
            <w:pPr>
              <w:pStyle w:val="ListParagraph"/>
              <w:numPr>
                <w:ilvl w:val="0"/>
                <w:numId w:val="6"/>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Techniques of allocating costs</w:t>
            </w:r>
          </w:p>
          <w:p w14:paraId="52DD9742" w14:textId="77777777" w:rsidR="00F37E39" w:rsidRPr="00D75C6D" w:rsidRDefault="00F37E39" w:rsidP="00F37E39">
            <w:pPr>
              <w:pStyle w:val="ListParagraph"/>
              <w:numPr>
                <w:ilvl w:val="0"/>
                <w:numId w:val="6"/>
              </w:numPr>
              <w:rPr>
                <w:rFonts w:ascii="Century Schoolbook" w:eastAsia="Times New Roman" w:hAnsi="Century Schoolbook"/>
                <w:b/>
                <w:bCs/>
                <w:color w:val="222222"/>
                <w:sz w:val="24"/>
                <w:szCs w:val="24"/>
              </w:rPr>
            </w:pPr>
            <w:r w:rsidRPr="00D75C6D">
              <w:rPr>
                <w:rFonts w:ascii="Century Schoolbook" w:eastAsia="Times New Roman" w:hAnsi="Century Schoolbook"/>
                <w:color w:val="222222"/>
                <w:sz w:val="24"/>
                <w:szCs w:val="24"/>
              </w:rPr>
              <w:t>Absorption of service department cost to production departments</w:t>
            </w:r>
          </w:p>
        </w:tc>
        <w:tc>
          <w:tcPr>
            <w:tcW w:w="2357" w:type="dxa"/>
          </w:tcPr>
          <w:p w14:paraId="1A00B105" w14:textId="45DFED09"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 xml:space="preserve">Chapter – </w:t>
            </w:r>
            <w:r w:rsidR="00C44F3B">
              <w:rPr>
                <w:rFonts w:ascii="Century Schoolbook" w:eastAsia="Times New Roman" w:hAnsi="Century Schoolbook"/>
                <w:b/>
                <w:bCs/>
                <w:color w:val="222222"/>
                <w:sz w:val="24"/>
                <w:szCs w:val="24"/>
              </w:rPr>
              <w:t>5</w:t>
            </w:r>
          </w:p>
        </w:tc>
      </w:tr>
      <w:tr w:rsidR="00F37E39" w:rsidRPr="00D75C6D" w14:paraId="78994B30" w14:textId="77777777" w:rsidTr="00EC0D3E">
        <w:tc>
          <w:tcPr>
            <w:tcW w:w="1231" w:type="dxa"/>
          </w:tcPr>
          <w:p w14:paraId="6CE570A7" w14:textId="3BCCD415" w:rsidR="00F37E39" w:rsidRPr="00D75C6D" w:rsidRDefault="00E47CE0" w:rsidP="00EC0D3E">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8-10</w:t>
            </w:r>
          </w:p>
        </w:tc>
        <w:tc>
          <w:tcPr>
            <w:tcW w:w="4100" w:type="dxa"/>
          </w:tcPr>
          <w:p w14:paraId="391FB12D" w14:textId="77777777" w:rsidR="00F37E39" w:rsidRPr="00D75C6D"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Activity Based Costing and Management</w:t>
            </w:r>
          </w:p>
          <w:p w14:paraId="0FDCE497" w14:textId="77777777" w:rsidR="00F37E39" w:rsidRPr="00D75C6D" w:rsidRDefault="00F37E39" w:rsidP="00F37E39">
            <w:pPr>
              <w:numPr>
                <w:ilvl w:val="0"/>
                <w:numId w:val="7"/>
              </w:numPr>
              <w:spacing w:after="0" w:line="259" w:lineRule="auto"/>
              <w:rPr>
                <w:rFonts w:ascii="Century Schoolbook" w:hAnsi="Century Schoolbook"/>
              </w:rPr>
            </w:pPr>
            <w:r w:rsidRPr="00D75C6D">
              <w:rPr>
                <w:rFonts w:ascii="Century Schoolbook" w:hAnsi="Century Schoolbook"/>
              </w:rPr>
              <w:lastRenderedPageBreak/>
              <w:t>Explain and justify Activity Based Costing</w:t>
            </w:r>
          </w:p>
          <w:p w14:paraId="283A3525" w14:textId="77777777" w:rsidR="00F37E39" w:rsidRPr="00D75C6D" w:rsidRDefault="00F37E39" w:rsidP="00F37E39">
            <w:pPr>
              <w:numPr>
                <w:ilvl w:val="0"/>
                <w:numId w:val="7"/>
              </w:numPr>
              <w:spacing w:after="0" w:line="259" w:lineRule="auto"/>
              <w:rPr>
                <w:rFonts w:ascii="Century Schoolbook" w:hAnsi="Century Schoolbook"/>
              </w:rPr>
            </w:pPr>
            <w:proofErr w:type="spellStart"/>
            <w:r w:rsidRPr="00D75C6D">
              <w:rPr>
                <w:rFonts w:ascii="Century Schoolbook" w:hAnsi="Century Schoolbook"/>
              </w:rPr>
              <w:t>Analyze</w:t>
            </w:r>
            <w:proofErr w:type="spellEnd"/>
            <w:r w:rsidRPr="00D75C6D">
              <w:rPr>
                <w:rFonts w:ascii="Century Schoolbook" w:hAnsi="Century Schoolbook"/>
              </w:rPr>
              <w:t xml:space="preserve"> activity costs, identify activity </w:t>
            </w:r>
            <w:r w:rsidRPr="00D75C6D">
              <w:rPr>
                <w:rFonts w:ascii="Century Schoolbook" w:eastAsia="Times New Roman" w:hAnsi="Century Schoolbook"/>
              </w:rPr>
              <w:t>cost pool</w:t>
            </w:r>
            <w:r w:rsidRPr="00D75C6D">
              <w:rPr>
                <w:rFonts w:ascii="Century Schoolbook" w:hAnsi="Century Schoolbook"/>
              </w:rPr>
              <w:t xml:space="preserve">s, select </w:t>
            </w:r>
            <w:r w:rsidRPr="00D75C6D">
              <w:rPr>
                <w:rFonts w:ascii="Century Schoolbook" w:eastAsia="Times New Roman" w:hAnsi="Century Schoolbook"/>
              </w:rPr>
              <w:t>cost drivers</w:t>
            </w:r>
          </w:p>
          <w:p w14:paraId="5C15A06F" w14:textId="77777777" w:rsidR="00F37E39" w:rsidRPr="00D75C6D" w:rsidRDefault="00F37E39" w:rsidP="00F37E39">
            <w:pPr>
              <w:numPr>
                <w:ilvl w:val="0"/>
                <w:numId w:val="7"/>
              </w:numPr>
              <w:spacing w:after="0" w:line="259" w:lineRule="auto"/>
              <w:rPr>
                <w:rFonts w:ascii="Century Schoolbook" w:hAnsi="Century Schoolbook"/>
              </w:rPr>
            </w:pPr>
            <w:r w:rsidRPr="00D75C6D">
              <w:rPr>
                <w:rFonts w:ascii="Century Schoolbook" w:hAnsi="Century Schoolbook"/>
              </w:rPr>
              <w:t xml:space="preserve">Compute </w:t>
            </w:r>
            <w:r w:rsidRPr="00D75C6D">
              <w:rPr>
                <w:rFonts w:ascii="Century Schoolbook" w:eastAsia="Times New Roman" w:hAnsi="Century Schoolbook"/>
              </w:rPr>
              <w:t>activity rate</w:t>
            </w:r>
            <w:r w:rsidRPr="00D75C6D">
              <w:rPr>
                <w:rFonts w:ascii="Century Schoolbook" w:hAnsi="Century Schoolbook"/>
              </w:rPr>
              <w:t xml:space="preserve"> and </w:t>
            </w:r>
            <w:r w:rsidRPr="00D75C6D">
              <w:rPr>
                <w:rFonts w:ascii="Century Schoolbook" w:eastAsia="Times New Roman" w:hAnsi="Century Schoolbook"/>
              </w:rPr>
              <w:t>product costs</w:t>
            </w:r>
            <w:r w:rsidRPr="00D75C6D">
              <w:rPr>
                <w:rFonts w:ascii="Century Schoolbook" w:hAnsi="Century Schoolbook"/>
              </w:rPr>
              <w:t xml:space="preserve"> under ABC system</w:t>
            </w:r>
          </w:p>
        </w:tc>
        <w:tc>
          <w:tcPr>
            <w:tcW w:w="2357" w:type="dxa"/>
          </w:tcPr>
          <w:p w14:paraId="44B8B3EA" w14:textId="0AACF5D5" w:rsidR="00F37E39" w:rsidRDefault="00F37E39" w:rsidP="00EC0D3E">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lastRenderedPageBreak/>
              <w:t xml:space="preserve">Chapter </w:t>
            </w:r>
            <w:r w:rsidR="00C44F3B">
              <w:rPr>
                <w:rFonts w:ascii="Century Schoolbook" w:eastAsia="Times New Roman" w:hAnsi="Century Schoolbook"/>
                <w:b/>
                <w:bCs/>
                <w:color w:val="222222"/>
                <w:sz w:val="24"/>
                <w:szCs w:val="24"/>
              </w:rPr>
              <w:t>8</w:t>
            </w:r>
          </w:p>
          <w:p w14:paraId="7CDAFFEE" w14:textId="77777777" w:rsidR="00F37E39" w:rsidRPr="00D75C6D" w:rsidRDefault="00F37E39" w:rsidP="00EC0D3E">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lastRenderedPageBreak/>
              <w:t>Case: Destin Brass</w:t>
            </w:r>
          </w:p>
        </w:tc>
      </w:tr>
      <w:tr w:rsidR="00FE6429" w:rsidRPr="00D75C6D" w14:paraId="091655BD" w14:textId="77777777" w:rsidTr="00DE2E97">
        <w:tc>
          <w:tcPr>
            <w:tcW w:w="7688" w:type="dxa"/>
            <w:gridSpan w:val="3"/>
          </w:tcPr>
          <w:p w14:paraId="5914ABF9" w14:textId="45BDF6D1" w:rsidR="00FE6429" w:rsidRPr="00D75C6D" w:rsidRDefault="00FE6429" w:rsidP="00FE6429">
            <w:pPr>
              <w:jc w:val="center"/>
              <w:rPr>
                <w:rFonts w:ascii="Century Schoolbook" w:eastAsia="Times New Roman" w:hAnsi="Century Schoolbook"/>
                <w:b/>
                <w:bCs/>
                <w:color w:val="222222"/>
                <w:sz w:val="24"/>
                <w:szCs w:val="24"/>
              </w:rPr>
            </w:pPr>
            <w:r w:rsidRPr="00FE6429">
              <w:rPr>
                <w:rFonts w:ascii="Century Schoolbook" w:eastAsia="Times New Roman" w:hAnsi="Century Schoolbook"/>
                <w:b/>
                <w:bCs/>
                <w:color w:val="222222"/>
                <w:sz w:val="28"/>
                <w:szCs w:val="28"/>
              </w:rPr>
              <w:lastRenderedPageBreak/>
              <w:t xml:space="preserve">Cost </w:t>
            </w:r>
            <w:r>
              <w:rPr>
                <w:rFonts w:ascii="Century Schoolbook" w:eastAsia="Times New Roman" w:hAnsi="Century Schoolbook"/>
                <w:b/>
                <w:bCs/>
                <w:color w:val="222222"/>
                <w:sz w:val="28"/>
                <w:szCs w:val="28"/>
              </w:rPr>
              <w:t>Management</w:t>
            </w:r>
          </w:p>
        </w:tc>
      </w:tr>
      <w:tr w:rsidR="00DB535D" w:rsidRPr="00D75C6D" w14:paraId="2E057B1B" w14:textId="77777777" w:rsidTr="00EC0D3E">
        <w:tc>
          <w:tcPr>
            <w:tcW w:w="1231" w:type="dxa"/>
          </w:tcPr>
          <w:p w14:paraId="2BE668D9" w14:textId="5E690BC8" w:rsidR="00DB535D" w:rsidRPr="00D75C6D" w:rsidRDefault="00DB535D" w:rsidP="00DB535D">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1</w:t>
            </w:r>
            <w:r w:rsidR="00E47CE0">
              <w:rPr>
                <w:rFonts w:ascii="Century Schoolbook" w:eastAsia="Times New Roman" w:hAnsi="Century Schoolbook"/>
                <w:b/>
                <w:bCs/>
                <w:color w:val="222222"/>
                <w:sz w:val="24"/>
                <w:szCs w:val="24"/>
              </w:rPr>
              <w:t>1-13</w:t>
            </w:r>
          </w:p>
        </w:tc>
        <w:tc>
          <w:tcPr>
            <w:tcW w:w="4100" w:type="dxa"/>
          </w:tcPr>
          <w:p w14:paraId="68CD3786" w14:textId="77777777" w:rsidR="00DB535D" w:rsidRPr="00D75C6D" w:rsidRDefault="00DB535D" w:rsidP="00DB535D">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Break Even Analysis</w:t>
            </w:r>
          </w:p>
          <w:p w14:paraId="23D7FCB4" w14:textId="77777777" w:rsidR="00DB535D" w:rsidRPr="00D75C6D" w:rsidRDefault="00DB535D" w:rsidP="00DB535D">
            <w:pPr>
              <w:numPr>
                <w:ilvl w:val="0"/>
                <w:numId w:val="10"/>
              </w:numPr>
              <w:spacing w:after="0" w:line="259" w:lineRule="auto"/>
              <w:ind w:right="3"/>
              <w:rPr>
                <w:rFonts w:ascii="Century Schoolbook" w:hAnsi="Century Schoolbook"/>
              </w:rPr>
            </w:pPr>
            <w:r w:rsidRPr="00D75C6D">
              <w:rPr>
                <w:rFonts w:ascii="Century Schoolbook" w:hAnsi="Century Schoolbook"/>
              </w:rPr>
              <w:t>Understanding the Mechanism of CVP relations</w:t>
            </w:r>
          </w:p>
          <w:p w14:paraId="300643E2" w14:textId="77777777" w:rsidR="00DB535D" w:rsidRPr="00D75C6D" w:rsidRDefault="00DB535D" w:rsidP="00DB535D">
            <w:pPr>
              <w:pStyle w:val="ListParagraph"/>
              <w:numPr>
                <w:ilvl w:val="0"/>
                <w:numId w:val="10"/>
              </w:numPr>
              <w:rPr>
                <w:rFonts w:ascii="Century Schoolbook" w:eastAsia="Times New Roman" w:hAnsi="Century Schoolbook"/>
                <w:b/>
                <w:bCs/>
                <w:color w:val="222222"/>
                <w:sz w:val="24"/>
                <w:szCs w:val="24"/>
              </w:rPr>
            </w:pPr>
            <w:r w:rsidRPr="00D75C6D">
              <w:rPr>
                <w:rFonts w:ascii="Century Schoolbook" w:hAnsi="Century Schoolbook"/>
              </w:rPr>
              <w:t xml:space="preserve">Compute </w:t>
            </w:r>
            <w:r w:rsidRPr="00D75C6D">
              <w:rPr>
                <w:rFonts w:ascii="Century Schoolbook" w:eastAsia="Times New Roman" w:hAnsi="Century Schoolbook"/>
              </w:rPr>
              <w:t xml:space="preserve">contribution margin ratio, break-even </w:t>
            </w:r>
            <w:proofErr w:type="gramStart"/>
            <w:r w:rsidRPr="00D75C6D">
              <w:rPr>
                <w:rFonts w:ascii="Century Schoolbook" w:eastAsia="Times New Roman" w:hAnsi="Century Schoolbook"/>
              </w:rPr>
              <w:t>point</w:t>
            </w:r>
            <w:proofErr w:type="gramEnd"/>
            <w:r w:rsidRPr="00D75C6D">
              <w:rPr>
                <w:rFonts w:ascii="Century Schoolbook" w:eastAsia="Times New Roman" w:hAnsi="Century Schoolbook"/>
              </w:rPr>
              <w:t xml:space="preserve"> and margin of safety</w:t>
            </w:r>
            <w:r w:rsidRPr="00D75C6D">
              <w:rPr>
                <w:rFonts w:ascii="Century Schoolbook" w:hAnsi="Century Schoolbook"/>
              </w:rPr>
              <w:t xml:space="preserve"> (including multi-product environment)</w:t>
            </w:r>
          </w:p>
          <w:p w14:paraId="7B66FB4E" w14:textId="77777777" w:rsidR="00DB535D" w:rsidRPr="00D75C6D" w:rsidRDefault="00DB535D" w:rsidP="00DB535D">
            <w:pPr>
              <w:pStyle w:val="ListParagraph"/>
              <w:numPr>
                <w:ilvl w:val="0"/>
                <w:numId w:val="10"/>
              </w:numPr>
              <w:rPr>
                <w:rFonts w:ascii="Century Schoolbook" w:eastAsia="Times New Roman" w:hAnsi="Century Schoolbook"/>
                <w:b/>
                <w:bCs/>
                <w:color w:val="222222"/>
                <w:sz w:val="24"/>
                <w:szCs w:val="24"/>
              </w:rPr>
            </w:pPr>
            <w:r w:rsidRPr="00D75C6D">
              <w:rPr>
                <w:rFonts w:ascii="Century Schoolbook" w:hAnsi="Century Schoolbook"/>
              </w:rPr>
              <w:t xml:space="preserve">Compute </w:t>
            </w:r>
            <w:r w:rsidRPr="00D75C6D">
              <w:rPr>
                <w:rFonts w:ascii="Century Schoolbook" w:eastAsia="Times New Roman" w:hAnsi="Century Schoolbook"/>
              </w:rPr>
              <w:t xml:space="preserve">degree of operating </w:t>
            </w:r>
            <w:r w:rsidRPr="00D75C6D">
              <w:rPr>
                <w:rFonts w:ascii="Century Schoolbook" w:hAnsi="Century Schoolbook"/>
              </w:rPr>
              <w:t xml:space="preserve">leverage and understand its </w:t>
            </w:r>
            <w:proofErr w:type="gramStart"/>
            <w:r w:rsidRPr="00D75C6D">
              <w:rPr>
                <w:rFonts w:ascii="Century Schoolbook" w:hAnsi="Century Schoolbook"/>
              </w:rPr>
              <w:t>relation</w:t>
            </w:r>
            <w:proofErr w:type="gramEnd"/>
            <w:r w:rsidRPr="00D75C6D">
              <w:rPr>
                <w:rFonts w:ascii="Century Schoolbook" w:hAnsi="Century Schoolbook"/>
              </w:rPr>
              <w:t xml:space="preserve"> with margin of safety</w:t>
            </w:r>
          </w:p>
          <w:p w14:paraId="473D126A" w14:textId="38C3E71B" w:rsidR="00DB535D" w:rsidRPr="00D75C6D" w:rsidRDefault="00DB535D" w:rsidP="00DB535D">
            <w:pPr>
              <w:pStyle w:val="ListParagraph"/>
              <w:rPr>
                <w:rFonts w:ascii="Century Schoolbook" w:eastAsia="Times New Roman" w:hAnsi="Century Schoolbook"/>
                <w:b/>
                <w:bCs/>
                <w:color w:val="222222"/>
                <w:sz w:val="24"/>
                <w:szCs w:val="24"/>
              </w:rPr>
            </w:pPr>
            <w:r w:rsidRPr="00D75C6D">
              <w:rPr>
                <w:rFonts w:ascii="Century Schoolbook" w:hAnsi="Century Schoolbook"/>
                <w:color w:val="222222"/>
              </w:rPr>
              <w:t>Break even under uncertainty</w:t>
            </w:r>
          </w:p>
        </w:tc>
        <w:tc>
          <w:tcPr>
            <w:tcW w:w="2357" w:type="dxa"/>
          </w:tcPr>
          <w:p w14:paraId="4E85D5BE" w14:textId="78F455AC" w:rsidR="00DB535D" w:rsidRPr="00D75C6D" w:rsidRDefault="00DB535D" w:rsidP="00DB535D">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 xml:space="preserve">Chapter </w:t>
            </w:r>
            <w:r w:rsidR="00C44F3B">
              <w:rPr>
                <w:rFonts w:ascii="Century Schoolbook" w:eastAsia="Times New Roman" w:hAnsi="Century Schoolbook"/>
                <w:b/>
                <w:bCs/>
                <w:color w:val="222222"/>
                <w:sz w:val="24"/>
                <w:szCs w:val="24"/>
              </w:rPr>
              <w:t>9</w:t>
            </w:r>
          </w:p>
          <w:p w14:paraId="0CF855EF" w14:textId="411774D5" w:rsidR="00DB535D" w:rsidRPr="00D75C6D" w:rsidRDefault="00DB535D" w:rsidP="00DB535D">
            <w:pPr>
              <w:rPr>
                <w:rFonts w:ascii="Century Schoolbook" w:eastAsia="Times New Roman" w:hAnsi="Century Schoolbook"/>
                <w:b/>
                <w:bCs/>
                <w:color w:val="222222"/>
                <w:sz w:val="24"/>
                <w:szCs w:val="24"/>
              </w:rPr>
            </w:pPr>
          </w:p>
        </w:tc>
      </w:tr>
      <w:tr w:rsidR="00DB535D" w:rsidRPr="00D75C6D" w14:paraId="18F8B038" w14:textId="77777777" w:rsidTr="00EC0D3E">
        <w:tc>
          <w:tcPr>
            <w:tcW w:w="1231" w:type="dxa"/>
          </w:tcPr>
          <w:p w14:paraId="23508703" w14:textId="2E4CF197" w:rsidR="00DB535D" w:rsidRPr="00D75C6D" w:rsidRDefault="00E47CE0" w:rsidP="00DB535D">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14-15</w:t>
            </w:r>
          </w:p>
        </w:tc>
        <w:tc>
          <w:tcPr>
            <w:tcW w:w="4100" w:type="dxa"/>
          </w:tcPr>
          <w:p w14:paraId="21708EE4" w14:textId="77777777" w:rsidR="00DB535D" w:rsidRPr="00D75C6D" w:rsidRDefault="00DB535D" w:rsidP="00DB535D">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Relevant Cost</w:t>
            </w:r>
          </w:p>
          <w:p w14:paraId="762695DE" w14:textId="77777777" w:rsidR="00DB535D" w:rsidRPr="00D75C6D" w:rsidRDefault="00DB535D" w:rsidP="00DB535D">
            <w:pPr>
              <w:numPr>
                <w:ilvl w:val="0"/>
                <w:numId w:val="11"/>
              </w:numPr>
              <w:spacing w:after="0" w:line="259" w:lineRule="auto"/>
              <w:rPr>
                <w:rFonts w:ascii="Century Schoolbook" w:hAnsi="Century Schoolbook"/>
              </w:rPr>
            </w:pPr>
            <w:r w:rsidRPr="00D75C6D">
              <w:rPr>
                <w:rFonts w:ascii="Century Schoolbook" w:hAnsi="Century Schoolbook"/>
              </w:rPr>
              <w:t>Identify relevant costs and revenues</w:t>
            </w:r>
          </w:p>
          <w:p w14:paraId="41506C12" w14:textId="77777777" w:rsidR="00DB535D" w:rsidRPr="00D75C6D" w:rsidRDefault="00DB535D" w:rsidP="00DB535D">
            <w:pPr>
              <w:pStyle w:val="ListParagraph"/>
              <w:numPr>
                <w:ilvl w:val="0"/>
                <w:numId w:val="11"/>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Special orders</w:t>
            </w:r>
          </w:p>
          <w:p w14:paraId="454EC348" w14:textId="77777777" w:rsidR="00DB535D" w:rsidRPr="00D75C6D" w:rsidRDefault="00DB535D" w:rsidP="00DB535D">
            <w:pPr>
              <w:pStyle w:val="ListParagraph"/>
              <w:numPr>
                <w:ilvl w:val="0"/>
                <w:numId w:val="11"/>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Outsourcing</w:t>
            </w:r>
          </w:p>
          <w:p w14:paraId="22535711" w14:textId="79A68BB3" w:rsidR="00DB535D" w:rsidRPr="00D75C6D" w:rsidRDefault="00DB535D" w:rsidP="00DB535D">
            <w:pPr>
              <w:pStyle w:val="ListParagraph"/>
              <w:rPr>
                <w:rFonts w:ascii="Century Schoolbook" w:eastAsia="Times New Roman" w:hAnsi="Century Schoolbook"/>
                <w:b/>
                <w:bCs/>
                <w:color w:val="222222"/>
                <w:sz w:val="24"/>
                <w:szCs w:val="24"/>
              </w:rPr>
            </w:pPr>
            <w:r w:rsidRPr="00D75C6D">
              <w:rPr>
                <w:rFonts w:ascii="Century Schoolbook" w:eastAsia="Times New Roman" w:hAnsi="Century Schoolbook"/>
                <w:color w:val="222222"/>
                <w:sz w:val="24"/>
                <w:szCs w:val="24"/>
              </w:rPr>
              <w:t>Product Mix</w:t>
            </w:r>
          </w:p>
        </w:tc>
        <w:tc>
          <w:tcPr>
            <w:tcW w:w="2357" w:type="dxa"/>
          </w:tcPr>
          <w:p w14:paraId="723FE9C9" w14:textId="51057C98" w:rsidR="00DB535D" w:rsidRPr="00D75C6D" w:rsidRDefault="00DB535D" w:rsidP="00DB535D">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 xml:space="preserve">Chapter – </w:t>
            </w:r>
            <w:r w:rsidR="00C44F3B">
              <w:rPr>
                <w:rFonts w:ascii="Century Schoolbook" w:eastAsia="Times New Roman" w:hAnsi="Century Schoolbook"/>
                <w:b/>
                <w:bCs/>
                <w:color w:val="222222"/>
                <w:sz w:val="24"/>
                <w:szCs w:val="24"/>
              </w:rPr>
              <w:t>13</w:t>
            </w:r>
          </w:p>
        </w:tc>
      </w:tr>
      <w:tr w:rsidR="00FE6429" w:rsidRPr="00D75C6D" w14:paraId="077B349E" w14:textId="77777777" w:rsidTr="00B56D96">
        <w:tc>
          <w:tcPr>
            <w:tcW w:w="7688" w:type="dxa"/>
            <w:gridSpan w:val="3"/>
          </w:tcPr>
          <w:p w14:paraId="1489D9F4" w14:textId="72B201AE" w:rsidR="00FE6429" w:rsidRPr="00FE6429" w:rsidRDefault="00FE6429" w:rsidP="00FE6429">
            <w:pPr>
              <w:jc w:val="center"/>
              <w:rPr>
                <w:rFonts w:ascii="Century Schoolbook" w:eastAsia="Times New Roman" w:hAnsi="Century Schoolbook"/>
                <w:b/>
                <w:bCs/>
                <w:color w:val="222222"/>
                <w:sz w:val="28"/>
                <w:szCs w:val="28"/>
              </w:rPr>
            </w:pPr>
            <w:r w:rsidRPr="00FE6429">
              <w:rPr>
                <w:rFonts w:ascii="Century Schoolbook" w:eastAsia="Times New Roman" w:hAnsi="Century Schoolbook"/>
                <w:b/>
                <w:bCs/>
                <w:color w:val="222222"/>
                <w:sz w:val="28"/>
                <w:szCs w:val="28"/>
              </w:rPr>
              <w:t>Cost Control</w:t>
            </w:r>
          </w:p>
        </w:tc>
      </w:tr>
      <w:tr w:rsidR="00DB535D" w:rsidRPr="00D75C6D" w14:paraId="79C485C8" w14:textId="77777777" w:rsidTr="00EC0D3E">
        <w:tc>
          <w:tcPr>
            <w:tcW w:w="1231" w:type="dxa"/>
          </w:tcPr>
          <w:p w14:paraId="178D12E9" w14:textId="2FDEC6D9" w:rsidR="00DB535D" w:rsidRPr="00D75C6D" w:rsidRDefault="00DB535D" w:rsidP="00DB535D">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1</w:t>
            </w:r>
            <w:r w:rsidR="00E47CE0">
              <w:rPr>
                <w:rFonts w:ascii="Century Schoolbook" w:eastAsia="Times New Roman" w:hAnsi="Century Schoolbook"/>
                <w:b/>
                <w:bCs/>
                <w:color w:val="222222"/>
                <w:sz w:val="24"/>
                <w:szCs w:val="24"/>
              </w:rPr>
              <w:t>6-17</w:t>
            </w:r>
          </w:p>
        </w:tc>
        <w:tc>
          <w:tcPr>
            <w:tcW w:w="4100" w:type="dxa"/>
          </w:tcPr>
          <w:p w14:paraId="536CE7D5" w14:textId="77777777" w:rsidR="00DB535D" w:rsidRPr="00D75C6D" w:rsidRDefault="00DB535D" w:rsidP="00DB535D">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Budgeting</w:t>
            </w:r>
          </w:p>
          <w:p w14:paraId="1406B671" w14:textId="77777777" w:rsidR="00DB535D" w:rsidRPr="00D75C6D" w:rsidRDefault="00DB535D" w:rsidP="00DB535D">
            <w:pPr>
              <w:pStyle w:val="ListParagraph"/>
              <w:numPr>
                <w:ilvl w:val="0"/>
                <w:numId w:val="8"/>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Budgeting System and Administration</w:t>
            </w:r>
          </w:p>
          <w:p w14:paraId="6091BB48" w14:textId="77777777" w:rsidR="00DB535D" w:rsidRPr="00D75C6D" w:rsidRDefault="00DB535D" w:rsidP="00DB535D">
            <w:pPr>
              <w:pStyle w:val="ListParagraph"/>
              <w:numPr>
                <w:ilvl w:val="0"/>
                <w:numId w:val="8"/>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preparation of operational budgets</w:t>
            </w:r>
          </w:p>
          <w:p w14:paraId="3A851893" w14:textId="51CA95C4" w:rsidR="00DB535D" w:rsidRPr="00DB535D" w:rsidRDefault="00DB535D" w:rsidP="00DB535D">
            <w:pPr>
              <w:pStyle w:val="ListParagraph"/>
              <w:numPr>
                <w:ilvl w:val="0"/>
                <w:numId w:val="9"/>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Static and Flexible budget</w:t>
            </w:r>
          </w:p>
        </w:tc>
        <w:tc>
          <w:tcPr>
            <w:tcW w:w="2357" w:type="dxa"/>
          </w:tcPr>
          <w:p w14:paraId="3DFBA3B7" w14:textId="7820879A" w:rsidR="00DB535D" w:rsidRPr="00D75C6D" w:rsidRDefault="00DB535D" w:rsidP="00DB535D">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 xml:space="preserve">Chapter </w:t>
            </w:r>
            <w:r w:rsidR="00C44F3B">
              <w:rPr>
                <w:rFonts w:ascii="Century Schoolbook" w:eastAsia="Times New Roman" w:hAnsi="Century Schoolbook"/>
                <w:b/>
                <w:bCs/>
                <w:color w:val="222222"/>
                <w:sz w:val="24"/>
                <w:szCs w:val="24"/>
              </w:rPr>
              <w:t>10</w:t>
            </w:r>
          </w:p>
        </w:tc>
      </w:tr>
      <w:tr w:rsidR="00DB535D" w:rsidRPr="00D75C6D" w14:paraId="691BA479" w14:textId="77777777" w:rsidTr="00EC0D3E">
        <w:tc>
          <w:tcPr>
            <w:tcW w:w="1231" w:type="dxa"/>
          </w:tcPr>
          <w:p w14:paraId="034D55DA" w14:textId="333546C2" w:rsidR="00DB535D" w:rsidRPr="00D75C6D" w:rsidRDefault="00DB535D" w:rsidP="00DB535D">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1</w:t>
            </w:r>
            <w:r w:rsidR="00E47CE0">
              <w:rPr>
                <w:rFonts w:ascii="Century Schoolbook" w:eastAsia="Times New Roman" w:hAnsi="Century Schoolbook"/>
                <w:b/>
                <w:bCs/>
                <w:color w:val="222222"/>
                <w:sz w:val="24"/>
                <w:szCs w:val="24"/>
              </w:rPr>
              <w:t>8-</w:t>
            </w:r>
            <w:r w:rsidR="004348C3">
              <w:rPr>
                <w:rFonts w:ascii="Century Schoolbook" w:eastAsia="Times New Roman" w:hAnsi="Century Schoolbook"/>
                <w:b/>
                <w:bCs/>
                <w:color w:val="222222"/>
                <w:sz w:val="24"/>
                <w:szCs w:val="24"/>
              </w:rPr>
              <w:t>19</w:t>
            </w:r>
          </w:p>
        </w:tc>
        <w:tc>
          <w:tcPr>
            <w:tcW w:w="4100" w:type="dxa"/>
          </w:tcPr>
          <w:p w14:paraId="39C05450" w14:textId="77777777" w:rsidR="00DB535D" w:rsidRPr="00D75C6D" w:rsidRDefault="00DB535D" w:rsidP="00DB535D">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t>Variance Analysis</w:t>
            </w:r>
          </w:p>
          <w:p w14:paraId="226F47F2" w14:textId="77777777" w:rsidR="00DB535D" w:rsidRPr="00D75C6D" w:rsidRDefault="00DB535D" w:rsidP="00DB535D">
            <w:pPr>
              <w:pStyle w:val="ListParagraph"/>
              <w:numPr>
                <w:ilvl w:val="0"/>
                <w:numId w:val="9"/>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Level-1 Analysis</w:t>
            </w:r>
          </w:p>
          <w:p w14:paraId="2227E250" w14:textId="77777777" w:rsidR="00DB535D" w:rsidRPr="00D75C6D" w:rsidRDefault="00DB535D" w:rsidP="00DB535D">
            <w:pPr>
              <w:pStyle w:val="ListParagraph"/>
              <w:numPr>
                <w:ilvl w:val="0"/>
                <w:numId w:val="9"/>
              </w:numPr>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lastRenderedPageBreak/>
              <w:t>Level-2 Analysis</w:t>
            </w:r>
          </w:p>
          <w:p w14:paraId="42AA8A96" w14:textId="6F21D0E8" w:rsidR="00DB535D" w:rsidRPr="00D75C6D" w:rsidRDefault="00DB535D" w:rsidP="00DB535D">
            <w:pPr>
              <w:pStyle w:val="ListParagraph"/>
              <w:rPr>
                <w:rFonts w:ascii="Century Schoolbook" w:eastAsia="Times New Roman" w:hAnsi="Century Schoolbook"/>
                <w:b/>
                <w:bCs/>
                <w:color w:val="222222"/>
                <w:sz w:val="24"/>
                <w:szCs w:val="24"/>
              </w:rPr>
            </w:pPr>
            <w:r w:rsidRPr="00DB535D">
              <w:rPr>
                <w:rFonts w:ascii="Century Schoolbook" w:eastAsia="Times New Roman" w:hAnsi="Century Schoolbook"/>
                <w:color w:val="222222"/>
                <w:sz w:val="24"/>
                <w:szCs w:val="24"/>
              </w:rPr>
              <w:t>Level-3 Analysis</w:t>
            </w:r>
          </w:p>
        </w:tc>
        <w:tc>
          <w:tcPr>
            <w:tcW w:w="2357" w:type="dxa"/>
          </w:tcPr>
          <w:p w14:paraId="23936879" w14:textId="2F546A3F" w:rsidR="00DB535D" w:rsidRPr="00D75C6D" w:rsidRDefault="00DB535D" w:rsidP="00DB535D">
            <w:pPr>
              <w:rPr>
                <w:rFonts w:ascii="Century Schoolbook" w:eastAsia="Times New Roman" w:hAnsi="Century Schoolbook"/>
                <w:b/>
                <w:bCs/>
                <w:color w:val="222222"/>
                <w:sz w:val="24"/>
                <w:szCs w:val="24"/>
              </w:rPr>
            </w:pPr>
            <w:r w:rsidRPr="00D75C6D">
              <w:rPr>
                <w:rFonts w:ascii="Century Schoolbook" w:eastAsia="Times New Roman" w:hAnsi="Century Schoolbook"/>
                <w:b/>
                <w:bCs/>
                <w:color w:val="222222"/>
                <w:sz w:val="24"/>
                <w:szCs w:val="24"/>
              </w:rPr>
              <w:lastRenderedPageBreak/>
              <w:t>Chapter 1</w:t>
            </w:r>
            <w:r w:rsidR="00C44F3B">
              <w:rPr>
                <w:rFonts w:ascii="Century Schoolbook" w:eastAsia="Times New Roman" w:hAnsi="Century Schoolbook"/>
                <w:b/>
                <w:bCs/>
                <w:color w:val="222222"/>
                <w:sz w:val="24"/>
                <w:szCs w:val="24"/>
              </w:rPr>
              <w:t>1</w:t>
            </w:r>
            <w:r>
              <w:rPr>
                <w:rFonts w:ascii="Century Schoolbook" w:eastAsia="Times New Roman" w:hAnsi="Century Schoolbook"/>
                <w:b/>
                <w:bCs/>
                <w:color w:val="222222"/>
                <w:sz w:val="24"/>
                <w:szCs w:val="24"/>
              </w:rPr>
              <w:t xml:space="preserve"> </w:t>
            </w:r>
          </w:p>
        </w:tc>
      </w:tr>
      <w:tr w:rsidR="004348C3" w:rsidRPr="00D75C6D" w14:paraId="0DE588E2" w14:textId="77777777" w:rsidTr="00EC0D3E">
        <w:tc>
          <w:tcPr>
            <w:tcW w:w="1231" w:type="dxa"/>
          </w:tcPr>
          <w:p w14:paraId="650EBA51" w14:textId="3AC4C96B" w:rsidR="004348C3" w:rsidRDefault="004348C3" w:rsidP="00DB535D">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20</w:t>
            </w:r>
          </w:p>
        </w:tc>
        <w:tc>
          <w:tcPr>
            <w:tcW w:w="4100" w:type="dxa"/>
          </w:tcPr>
          <w:p w14:paraId="010E9663" w14:textId="5A1587CE" w:rsidR="004348C3" w:rsidRPr="00D75C6D" w:rsidRDefault="004348C3" w:rsidP="00DB535D">
            <w:pPr>
              <w:rPr>
                <w:rFonts w:ascii="Century Schoolbook" w:eastAsia="Times New Roman" w:hAnsi="Century Schoolbook"/>
                <w:b/>
                <w:bCs/>
                <w:color w:val="222222"/>
                <w:sz w:val="24"/>
                <w:szCs w:val="24"/>
              </w:rPr>
            </w:pPr>
            <w:r>
              <w:rPr>
                <w:rFonts w:ascii="Century Schoolbook" w:eastAsia="Times New Roman" w:hAnsi="Century Schoolbook"/>
                <w:b/>
                <w:bCs/>
                <w:color w:val="222222"/>
                <w:sz w:val="24"/>
                <w:szCs w:val="24"/>
              </w:rPr>
              <w:t>Course Recap</w:t>
            </w:r>
          </w:p>
        </w:tc>
        <w:tc>
          <w:tcPr>
            <w:tcW w:w="2357" w:type="dxa"/>
          </w:tcPr>
          <w:p w14:paraId="27AC0917" w14:textId="77777777" w:rsidR="004348C3" w:rsidRPr="00D75C6D" w:rsidRDefault="004348C3" w:rsidP="00DB535D">
            <w:pPr>
              <w:rPr>
                <w:rFonts w:ascii="Century Schoolbook" w:eastAsia="Times New Roman" w:hAnsi="Century Schoolbook"/>
                <w:b/>
                <w:bCs/>
                <w:color w:val="222222"/>
                <w:sz w:val="24"/>
                <w:szCs w:val="24"/>
              </w:rPr>
            </w:pPr>
          </w:p>
        </w:tc>
      </w:tr>
    </w:tbl>
    <w:p w14:paraId="7250C084" w14:textId="1EF67D4B" w:rsidR="00DE5684" w:rsidRPr="00DE5684" w:rsidRDefault="00DE5684" w:rsidP="00DE5684"/>
    <w:p w14:paraId="71316B1A" w14:textId="0FE6C1E1" w:rsidR="00DE5684" w:rsidRPr="00DE5684" w:rsidRDefault="00DE5684" w:rsidP="00DE5684"/>
    <w:p w14:paraId="2A5364E5" w14:textId="77777777" w:rsidR="00446051" w:rsidRPr="00D75C6D" w:rsidRDefault="00446051" w:rsidP="00446051">
      <w:pPr>
        <w:spacing w:before="100" w:beforeAutospacing="1" w:after="100" w:afterAutospacing="1" w:line="240" w:lineRule="auto"/>
        <w:rPr>
          <w:rFonts w:ascii="Century Schoolbook" w:eastAsia="Times New Roman" w:hAnsi="Century Schoolbook" w:cs="Arial"/>
          <w:b/>
          <w:bCs/>
          <w:color w:val="222222"/>
          <w:sz w:val="20"/>
          <w:szCs w:val="20"/>
        </w:rPr>
      </w:pPr>
      <w:r w:rsidRPr="00D75C6D">
        <w:rPr>
          <w:rFonts w:ascii="Century Schoolbook" w:eastAsia="Times New Roman" w:hAnsi="Century Schoolbook" w:cs="Arial"/>
          <w:b/>
          <w:bCs/>
          <w:color w:val="222222"/>
          <w:sz w:val="20"/>
          <w:szCs w:val="20"/>
        </w:rPr>
        <w:t xml:space="preserve">5. </w:t>
      </w:r>
      <w:r w:rsidRPr="00D75C6D">
        <w:rPr>
          <w:rFonts w:ascii="Century Schoolbook" w:eastAsia="Times New Roman" w:hAnsi="Century Schoolbook"/>
          <w:b/>
          <w:bCs/>
          <w:color w:val="222222"/>
          <w:sz w:val="24"/>
          <w:szCs w:val="24"/>
        </w:rPr>
        <w:t>Evaluation</w:t>
      </w:r>
    </w:p>
    <w:p w14:paraId="5C525DD6" w14:textId="77777777" w:rsidR="00446051" w:rsidRPr="00624986" w:rsidRDefault="00446051" w:rsidP="00446051">
      <w:pPr>
        <w:pStyle w:val="ListParagraph"/>
        <w:numPr>
          <w:ilvl w:val="0"/>
          <w:numId w:val="13"/>
        </w:numPr>
        <w:rPr>
          <w:rFonts w:ascii="Century Schoolbook" w:hAnsi="Century Schoolbook"/>
          <w:b/>
          <w:sz w:val="24"/>
          <w:szCs w:val="24"/>
          <w:u w:val="single"/>
        </w:rPr>
      </w:pPr>
      <w:r w:rsidRPr="00624986">
        <w:rPr>
          <w:rFonts w:ascii="Century Schoolbook" w:hAnsi="Century Schoolbook"/>
          <w:b/>
          <w:sz w:val="24"/>
          <w:szCs w:val="24"/>
          <w:u w:val="single"/>
        </w:rPr>
        <w:t>Quizzes (20%):</w:t>
      </w:r>
    </w:p>
    <w:p w14:paraId="5EE6C0DE" w14:textId="77777777" w:rsidR="00446051" w:rsidRPr="00624986" w:rsidRDefault="00446051" w:rsidP="00446051">
      <w:pPr>
        <w:pStyle w:val="ListParagraph"/>
        <w:numPr>
          <w:ilvl w:val="1"/>
          <w:numId w:val="13"/>
        </w:numPr>
        <w:jc w:val="both"/>
        <w:rPr>
          <w:rFonts w:ascii="Century Schoolbook" w:hAnsi="Century Schoolbook"/>
          <w:sz w:val="24"/>
          <w:szCs w:val="24"/>
        </w:rPr>
      </w:pPr>
      <w:r w:rsidRPr="00624986">
        <w:rPr>
          <w:rFonts w:ascii="Century Schoolbook" w:hAnsi="Century Schoolbook"/>
          <w:sz w:val="24"/>
          <w:szCs w:val="24"/>
        </w:rPr>
        <w:t>The course will have a minimum 3 quizzes. Out of the 3 quizzes 2 will be individual quizzes and 1 will be a group quiz. The mode of conducting the quiz will be communicated during the session.</w:t>
      </w:r>
    </w:p>
    <w:p w14:paraId="5581F497" w14:textId="7E00C2E3" w:rsidR="00446051" w:rsidRPr="00624986" w:rsidRDefault="00446051" w:rsidP="00446051">
      <w:pPr>
        <w:pStyle w:val="ListParagraph"/>
        <w:numPr>
          <w:ilvl w:val="0"/>
          <w:numId w:val="13"/>
        </w:numPr>
        <w:rPr>
          <w:rFonts w:ascii="Century Schoolbook" w:hAnsi="Century Schoolbook"/>
          <w:b/>
          <w:sz w:val="24"/>
          <w:szCs w:val="24"/>
          <w:u w:val="single"/>
        </w:rPr>
      </w:pPr>
      <w:r w:rsidRPr="00624986">
        <w:rPr>
          <w:rFonts w:ascii="Century Schoolbook" w:hAnsi="Century Schoolbook"/>
          <w:b/>
          <w:sz w:val="24"/>
          <w:szCs w:val="24"/>
          <w:u w:val="single"/>
        </w:rPr>
        <w:t>Group Project (</w:t>
      </w:r>
      <w:r>
        <w:rPr>
          <w:rFonts w:ascii="Century Schoolbook" w:hAnsi="Century Schoolbook"/>
          <w:b/>
          <w:sz w:val="24"/>
          <w:szCs w:val="24"/>
          <w:u w:val="single"/>
        </w:rPr>
        <w:t>30</w:t>
      </w:r>
      <w:r w:rsidRPr="00624986">
        <w:rPr>
          <w:rFonts w:ascii="Century Schoolbook" w:hAnsi="Century Schoolbook"/>
          <w:b/>
          <w:sz w:val="24"/>
          <w:szCs w:val="24"/>
          <w:u w:val="single"/>
        </w:rPr>
        <w:t>%)</w:t>
      </w:r>
    </w:p>
    <w:p w14:paraId="75912CEE" w14:textId="77777777" w:rsidR="00446051" w:rsidRPr="00624986" w:rsidRDefault="00446051" w:rsidP="00446051">
      <w:pPr>
        <w:pStyle w:val="ListParagraph"/>
        <w:numPr>
          <w:ilvl w:val="1"/>
          <w:numId w:val="13"/>
        </w:numPr>
        <w:rPr>
          <w:rFonts w:ascii="Century Schoolbook" w:hAnsi="Century Schoolbook"/>
          <w:sz w:val="24"/>
          <w:szCs w:val="24"/>
        </w:rPr>
      </w:pPr>
      <w:r w:rsidRPr="00624986">
        <w:rPr>
          <w:rFonts w:ascii="Century Schoolbook" w:hAnsi="Century Schoolbook"/>
          <w:sz w:val="24"/>
          <w:szCs w:val="24"/>
        </w:rPr>
        <w:t>The details regarding the group will be shared separately during the course sessions.</w:t>
      </w:r>
    </w:p>
    <w:p w14:paraId="5D758BC3" w14:textId="2E74DC99" w:rsidR="00446051" w:rsidRPr="00624986" w:rsidRDefault="00446051" w:rsidP="00446051">
      <w:pPr>
        <w:pStyle w:val="ListParagraph"/>
        <w:numPr>
          <w:ilvl w:val="0"/>
          <w:numId w:val="13"/>
        </w:numPr>
        <w:rPr>
          <w:rFonts w:ascii="Century Schoolbook" w:hAnsi="Century Schoolbook"/>
          <w:b/>
          <w:sz w:val="24"/>
          <w:szCs w:val="24"/>
          <w:u w:val="single"/>
        </w:rPr>
      </w:pPr>
      <w:r w:rsidRPr="00624986">
        <w:rPr>
          <w:rFonts w:ascii="Century Schoolbook" w:hAnsi="Century Schoolbook"/>
          <w:b/>
          <w:sz w:val="24"/>
          <w:szCs w:val="24"/>
          <w:u w:val="single"/>
        </w:rPr>
        <w:t>Mid-term examination (2</w:t>
      </w:r>
      <w:r>
        <w:rPr>
          <w:rFonts w:ascii="Century Schoolbook" w:hAnsi="Century Schoolbook"/>
          <w:b/>
          <w:sz w:val="24"/>
          <w:szCs w:val="24"/>
          <w:u w:val="single"/>
        </w:rPr>
        <w:t>0</w:t>
      </w:r>
      <w:r w:rsidRPr="00624986">
        <w:rPr>
          <w:rFonts w:ascii="Century Schoolbook" w:hAnsi="Century Schoolbook"/>
          <w:b/>
          <w:sz w:val="24"/>
          <w:szCs w:val="24"/>
          <w:u w:val="single"/>
        </w:rPr>
        <w:t>%)</w:t>
      </w:r>
    </w:p>
    <w:p w14:paraId="017FA7DD" w14:textId="77777777" w:rsidR="00446051" w:rsidRPr="00624986" w:rsidRDefault="00446051" w:rsidP="00446051">
      <w:pPr>
        <w:pStyle w:val="ListParagraph"/>
        <w:numPr>
          <w:ilvl w:val="1"/>
          <w:numId w:val="13"/>
        </w:numPr>
        <w:rPr>
          <w:rFonts w:ascii="Century Schoolbook" w:hAnsi="Century Schoolbook"/>
          <w:sz w:val="24"/>
          <w:szCs w:val="24"/>
        </w:rPr>
      </w:pPr>
      <w:r w:rsidRPr="00624986">
        <w:rPr>
          <w:rFonts w:ascii="Century Schoolbook" w:hAnsi="Century Schoolbook"/>
          <w:sz w:val="24"/>
          <w:szCs w:val="24"/>
        </w:rPr>
        <w:t xml:space="preserve">Midterm will be conducted separately. It will consist of numerical, </w:t>
      </w:r>
      <w:proofErr w:type="gramStart"/>
      <w:r w:rsidRPr="00624986">
        <w:rPr>
          <w:rFonts w:ascii="Century Schoolbook" w:hAnsi="Century Schoolbook"/>
          <w:sz w:val="24"/>
          <w:szCs w:val="24"/>
        </w:rPr>
        <w:t>conceptual</w:t>
      </w:r>
      <w:proofErr w:type="gramEnd"/>
      <w:r w:rsidRPr="00624986">
        <w:rPr>
          <w:rFonts w:ascii="Century Schoolbook" w:hAnsi="Century Schoolbook"/>
          <w:sz w:val="24"/>
          <w:szCs w:val="24"/>
        </w:rPr>
        <w:t xml:space="preserve"> and application-based questions.</w:t>
      </w:r>
    </w:p>
    <w:p w14:paraId="19576B9B" w14:textId="77777777" w:rsidR="00446051" w:rsidRPr="00624986" w:rsidRDefault="00446051" w:rsidP="00446051">
      <w:pPr>
        <w:pStyle w:val="ListParagraph"/>
        <w:numPr>
          <w:ilvl w:val="0"/>
          <w:numId w:val="13"/>
        </w:numPr>
        <w:rPr>
          <w:rFonts w:ascii="Century Schoolbook" w:hAnsi="Century Schoolbook"/>
          <w:b/>
          <w:sz w:val="24"/>
          <w:szCs w:val="24"/>
          <w:u w:val="single"/>
        </w:rPr>
      </w:pPr>
      <w:r w:rsidRPr="00624986">
        <w:rPr>
          <w:rFonts w:ascii="Century Schoolbook" w:hAnsi="Century Schoolbook"/>
          <w:b/>
          <w:sz w:val="24"/>
          <w:szCs w:val="24"/>
          <w:u w:val="single"/>
        </w:rPr>
        <w:t>End term exam (30%)</w:t>
      </w:r>
    </w:p>
    <w:p w14:paraId="49C7D421" w14:textId="77777777" w:rsidR="00446051" w:rsidRPr="00624986" w:rsidRDefault="00446051" w:rsidP="00446051">
      <w:pPr>
        <w:pStyle w:val="ListParagraph"/>
        <w:numPr>
          <w:ilvl w:val="1"/>
          <w:numId w:val="13"/>
        </w:numPr>
        <w:rPr>
          <w:rFonts w:ascii="Century Schoolbook" w:hAnsi="Century Schoolbook"/>
          <w:sz w:val="24"/>
          <w:szCs w:val="24"/>
        </w:rPr>
      </w:pPr>
      <w:r w:rsidRPr="00624986">
        <w:rPr>
          <w:rFonts w:ascii="Century Schoolbook" w:hAnsi="Century Schoolbook"/>
          <w:sz w:val="24"/>
          <w:szCs w:val="24"/>
        </w:rPr>
        <w:t xml:space="preserve">End term will consist of the course covered during all the sessions.  It will consist of numerical, </w:t>
      </w:r>
      <w:proofErr w:type="gramStart"/>
      <w:r w:rsidRPr="00624986">
        <w:rPr>
          <w:rFonts w:ascii="Century Schoolbook" w:hAnsi="Century Schoolbook"/>
          <w:sz w:val="24"/>
          <w:szCs w:val="24"/>
        </w:rPr>
        <w:t>conceptual</w:t>
      </w:r>
      <w:proofErr w:type="gramEnd"/>
      <w:r w:rsidRPr="00624986">
        <w:rPr>
          <w:rFonts w:ascii="Century Schoolbook" w:hAnsi="Century Schoolbook"/>
          <w:sz w:val="24"/>
          <w:szCs w:val="24"/>
        </w:rPr>
        <w:t xml:space="preserve"> and application-based questions.</w:t>
      </w:r>
    </w:p>
    <w:p w14:paraId="1221CB86" w14:textId="77777777" w:rsidR="00446051" w:rsidRPr="00D75C6D" w:rsidRDefault="00446051" w:rsidP="00446051">
      <w:pPr>
        <w:spacing w:before="100" w:beforeAutospacing="1" w:after="100" w:afterAutospacing="1" w:line="240" w:lineRule="auto"/>
        <w:rPr>
          <w:rFonts w:ascii="Century Schoolbook" w:eastAsia="Times New Roman" w:hAnsi="Century Schoolbook"/>
          <w:color w:val="222222"/>
          <w:sz w:val="24"/>
          <w:szCs w:val="24"/>
        </w:rPr>
      </w:pPr>
    </w:p>
    <w:p w14:paraId="35898116" w14:textId="77777777" w:rsidR="00446051" w:rsidRPr="00D75C6D" w:rsidRDefault="00446051" w:rsidP="00446051">
      <w:pPr>
        <w:spacing w:before="100" w:beforeAutospacing="1" w:after="100" w:afterAutospacing="1" w:line="240" w:lineRule="auto"/>
        <w:rPr>
          <w:rFonts w:ascii="Century Schoolbook" w:eastAsia="Times New Roman" w:hAnsi="Century Schoolbook"/>
          <w:color w:val="222222"/>
          <w:sz w:val="24"/>
          <w:szCs w:val="24"/>
        </w:rPr>
      </w:pPr>
      <w:r w:rsidRPr="00D75C6D">
        <w:rPr>
          <w:rFonts w:ascii="Century Schoolbook" w:eastAsia="Times New Roman" w:hAnsi="Century Schoolbook"/>
          <w:color w:val="222222"/>
          <w:sz w:val="24"/>
          <w:szCs w:val="24"/>
        </w:rPr>
        <w:t>      </w:t>
      </w:r>
      <w:r w:rsidRPr="00D75C6D">
        <w:rPr>
          <w:rFonts w:ascii="Century Schoolbook" w:eastAsia="Times New Roman" w:hAnsi="Century Schoolbook"/>
          <w:b/>
          <w:bCs/>
          <w:color w:val="222222"/>
          <w:sz w:val="24"/>
          <w:szCs w:val="24"/>
        </w:rPr>
        <w:t>6. Academic Integrity</w:t>
      </w:r>
    </w:p>
    <w:p w14:paraId="772A05AD" w14:textId="77777777" w:rsidR="00446051" w:rsidRDefault="00446051" w:rsidP="00446051">
      <w:pPr>
        <w:rPr>
          <w:rFonts w:ascii="Century Schoolbook" w:hAnsi="Century Schoolbook"/>
          <w:sz w:val="24"/>
          <w:szCs w:val="24"/>
        </w:rPr>
      </w:pPr>
      <w:r w:rsidRPr="00D75C6D">
        <w:rPr>
          <w:rFonts w:ascii="Century Schoolbook" w:hAnsi="Century Schoolbook"/>
          <w:sz w:val="24"/>
          <w:szCs w:val="24"/>
        </w:rPr>
        <w:t xml:space="preserve">All the policies, rules and Regulations as specified in the PGP </w:t>
      </w:r>
      <w:proofErr w:type="gramStart"/>
      <w:r w:rsidRPr="00D75C6D">
        <w:rPr>
          <w:rFonts w:ascii="Century Schoolbook" w:hAnsi="Century Schoolbook"/>
          <w:sz w:val="24"/>
          <w:szCs w:val="24"/>
        </w:rPr>
        <w:t>hand book</w:t>
      </w:r>
      <w:proofErr w:type="gramEnd"/>
      <w:r w:rsidRPr="00D75C6D">
        <w:rPr>
          <w:rFonts w:ascii="Century Schoolbook" w:hAnsi="Century Schoolbook"/>
          <w:sz w:val="24"/>
          <w:szCs w:val="24"/>
        </w:rPr>
        <w:t xml:space="preserve"> are applicable. </w:t>
      </w:r>
    </w:p>
    <w:p w14:paraId="2228B223" w14:textId="77777777" w:rsidR="00446051" w:rsidRPr="00314855" w:rsidRDefault="00446051" w:rsidP="00446051">
      <w:pPr>
        <w:rPr>
          <w:rFonts w:ascii="Century Schoolbook" w:hAnsi="Century Schoolbook"/>
          <w:sz w:val="24"/>
          <w:szCs w:val="24"/>
        </w:rPr>
      </w:pPr>
      <w:r>
        <w:rPr>
          <w:rFonts w:ascii="Century Schoolbook" w:hAnsi="Century Schoolbook"/>
          <w:b/>
          <w:bCs/>
          <w:sz w:val="24"/>
          <w:szCs w:val="24"/>
        </w:rPr>
        <w:t xml:space="preserve">      7. </w:t>
      </w:r>
      <w:r w:rsidRPr="004B7421">
        <w:rPr>
          <w:rFonts w:ascii="Century Schoolbook" w:hAnsi="Century Schoolbook" w:cs="Biome"/>
          <w:b/>
          <w:bCs/>
          <w:sz w:val="24"/>
          <w:szCs w:val="24"/>
        </w:rPr>
        <w:t xml:space="preserve">Mapping course learning goals with </w:t>
      </w:r>
      <w:proofErr w:type="spellStart"/>
      <w:r w:rsidRPr="004B7421">
        <w:rPr>
          <w:rFonts w:ascii="Century Schoolbook" w:hAnsi="Century Schoolbook" w:cs="Biome"/>
          <w:b/>
          <w:bCs/>
          <w:sz w:val="24"/>
          <w:szCs w:val="24"/>
        </w:rPr>
        <w:t>programme</w:t>
      </w:r>
      <w:proofErr w:type="spellEnd"/>
      <w:r w:rsidRPr="004B7421">
        <w:rPr>
          <w:rFonts w:ascii="Century Schoolbook" w:hAnsi="Century Schoolbook" w:cs="Biome"/>
          <w:b/>
          <w:bCs/>
          <w:sz w:val="24"/>
          <w:szCs w:val="24"/>
        </w:rPr>
        <w:t xml:space="preserve"> learning goals</w:t>
      </w:r>
    </w:p>
    <w:tbl>
      <w:tblPr>
        <w:tblStyle w:val="TableGrid"/>
        <w:tblW w:w="0" w:type="auto"/>
        <w:tblLook w:val="04A0" w:firstRow="1" w:lastRow="0" w:firstColumn="1" w:lastColumn="0" w:noHBand="0" w:noVBand="1"/>
      </w:tblPr>
      <w:tblGrid>
        <w:gridCol w:w="772"/>
        <w:gridCol w:w="2222"/>
        <w:gridCol w:w="2903"/>
        <w:gridCol w:w="1589"/>
        <w:gridCol w:w="1170"/>
        <w:gridCol w:w="694"/>
      </w:tblGrid>
      <w:tr w:rsidR="000724C7" w14:paraId="6AF7E4EA" w14:textId="77777777" w:rsidTr="000724C7">
        <w:tc>
          <w:tcPr>
            <w:tcW w:w="772" w:type="dxa"/>
          </w:tcPr>
          <w:p w14:paraId="0E46BEF6" w14:textId="77777777" w:rsidR="000724C7" w:rsidRPr="004B7421" w:rsidRDefault="000724C7" w:rsidP="00EC0D3E">
            <w:pPr>
              <w:rPr>
                <w:rFonts w:ascii="Century Schoolbook" w:hAnsi="Century Schoolbook" w:cs="Biome"/>
                <w:b/>
                <w:bCs/>
                <w:sz w:val="24"/>
                <w:szCs w:val="24"/>
              </w:rPr>
            </w:pPr>
            <w:r w:rsidRPr="004B7421">
              <w:rPr>
                <w:rFonts w:ascii="Century Schoolbook" w:hAnsi="Century Schoolbook" w:cs="Biome"/>
                <w:b/>
                <w:bCs/>
                <w:sz w:val="24"/>
                <w:szCs w:val="24"/>
              </w:rPr>
              <w:t>PLG #</w:t>
            </w:r>
          </w:p>
        </w:tc>
        <w:tc>
          <w:tcPr>
            <w:tcW w:w="2222" w:type="dxa"/>
          </w:tcPr>
          <w:p w14:paraId="4B189977" w14:textId="77777777" w:rsidR="000724C7" w:rsidRPr="004B7421" w:rsidRDefault="000724C7" w:rsidP="00EC0D3E">
            <w:pPr>
              <w:rPr>
                <w:rFonts w:ascii="Century Schoolbook" w:hAnsi="Century Schoolbook" w:cs="Biome"/>
                <w:b/>
                <w:bCs/>
                <w:sz w:val="24"/>
                <w:szCs w:val="24"/>
              </w:rPr>
            </w:pPr>
            <w:r w:rsidRPr="004B7421">
              <w:rPr>
                <w:rFonts w:ascii="Century Schoolbook" w:hAnsi="Century Schoolbook" w:cs="Biome"/>
                <w:b/>
                <w:bCs/>
                <w:sz w:val="24"/>
                <w:szCs w:val="24"/>
              </w:rPr>
              <w:t>Programme Learning Goal</w:t>
            </w:r>
          </w:p>
        </w:tc>
        <w:tc>
          <w:tcPr>
            <w:tcW w:w="2903" w:type="dxa"/>
          </w:tcPr>
          <w:p w14:paraId="09C4499E" w14:textId="77777777" w:rsidR="000724C7" w:rsidRPr="004B7421" w:rsidRDefault="000724C7" w:rsidP="00EC0D3E">
            <w:pPr>
              <w:rPr>
                <w:rFonts w:ascii="Century Schoolbook" w:hAnsi="Century Schoolbook" w:cs="Biome"/>
                <w:b/>
                <w:bCs/>
                <w:sz w:val="24"/>
                <w:szCs w:val="24"/>
              </w:rPr>
            </w:pPr>
            <w:r w:rsidRPr="004B7421">
              <w:rPr>
                <w:rFonts w:ascii="Century Schoolbook" w:hAnsi="Century Schoolbook" w:cs="Biome"/>
                <w:b/>
                <w:bCs/>
                <w:sz w:val="24"/>
                <w:szCs w:val="24"/>
              </w:rPr>
              <w:t>Trait</w:t>
            </w:r>
          </w:p>
        </w:tc>
        <w:tc>
          <w:tcPr>
            <w:tcW w:w="1589" w:type="dxa"/>
          </w:tcPr>
          <w:p w14:paraId="7AD41765" w14:textId="7A345458" w:rsidR="000724C7" w:rsidRPr="004B7421" w:rsidRDefault="000724C7" w:rsidP="00EC0D3E">
            <w:pPr>
              <w:rPr>
                <w:rFonts w:ascii="Century Schoolbook" w:hAnsi="Century Schoolbook" w:cs="Biome"/>
                <w:b/>
                <w:bCs/>
                <w:sz w:val="24"/>
                <w:szCs w:val="24"/>
              </w:rPr>
            </w:pPr>
            <w:r>
              <w:rPr>
                <w:rFonts w:ascii="Century Schoolbook" w:hAnsi="Century Schoolbook" w:cs="Biome"/>
                <w:b/>
                <w:bCs/>
                <w:sz w:val="24"/>
                <w:szCs w:val="24"/>
              </w:rPr>
              <w:t>Evaluation</w:t>
            </w:r>
          </w:p>
        </w:tc>
        <w:tc>
          <w:tcPr>
            <w:tcW w:w="1864" w:type="dxa"/>
            <w:gridSpan w:val="2"/>
          </w:tcPr>
          <w:p w14:paraId="4A48EEA4" w14:textId="703D4D87" w:rsidR="000724C7" w:rsidRPr="004B7421" w:rsidRDefault="000724C7" w:rsidP="00EC0D3E">
            <w:pPr>
              <w:rPr>
                <w:rFonts w:ascii="Century Schoolbook" w:hAnsi="Century Schoolbook" w:cs="Biome"/>
                <w:b/>
                <w:bCs/>
                <w:sz w:val="24"/>
                <w:szCs w:val="24"/>
              </w:rPr>
            </w:pPr>
            <w:r w:rsidRPr="004B7421">
              <w:rPr>
                <w:rFonts w:ascii="Century Schoolbook" w:hAnsi="Century Schoolbook" w:cs="Biome"/>
                <w:b/>
                <w:bCs/>
                <w:sz w:val="24"/>
                <w:szCs w:val="24"/>
              </w:rPr>
              <w:t>Addressed by the course</w:t>
            </w:r>
          </w:p>
        </w:tc>
      </w:tr>
      <w:tr w:rsidR="000724C7" w14:paraId="1C46DF86" w14:textId="77777777" w:rsidTr="000724C7">
        <w:tc>
          <w:tcPr>
            <w:tcW w:w="772" w:type="dxa"/>
          </w:tcPr>
          <w:p w14:paraId="4315CEF5" w14:textId="77777777" w:rsidR="000724C7" w:rsidRDefault="000724C7" w:rsidP="00EC0D3E">
            <w:pPr>
              <w:rPr>
                <w:rFonts w:ascii="Century Schoolbook" w:hAnsi="Century Schoolbook" w:cs="Biome"/>
                <w:sz w:val="24"/>
                <w:szCs w:val="24"/>
              </w:rPr>
            </w:pPr>
          </w:p>
        </w:tc>
        <w:tc>
          <w:tcPr>
            <w:tcW w:w="2222" w:type="dxa"/>
          </w:tcPr>
          <w:p w14:paraId="36B160D9" w14:textId="77777777" w:rsidR="000724C7" w:rsidRDefault="000724C7" w:rsidP="00EC0D3E">
            <w:pPr>
              <w:rPr>
                <w:rFonts w:ascii="Century Schoolbook" w:hAnsi="Century Schoolbook" w:cs="Biome"/>
                <w:sz w:val="24"/>
                <w:szCs w:val="24"/>
              </w:rPr>
            </w:pPr>
          </w:p>
        </w:tc>
        <w:tc>
          <w:tcPr>
            <w:tcW w:w="2903" w:type="dxa"/>
          </w:tcPr>
          <w:p w14:paraId="4DDD487C" w14:textId="77777777" w:rsidR="000724C7" w:rsidRDefault="000724C7" w:rsidP="00EC0D3E">
            <w:pPr>
              <w:rPr>
                <w:rFonts w:ascii="Century Schoolbook" w:hAnsi="Century Schoolbook" w:cs="Biome"/>
                <w:sz w:val="24"/>
                <w:szCs w:val="24"/>
              </w:rPr>
            </w:pPr>
          </w:p>
        </w:tc>
        <w:tc>
          <w:tcPr>
            <w:tcW w:w="1589" w:type="dxa"/>
          </w:tcPr>
          <w:p w14:paraId="4F259540" w14:textId="77777777" w:rsidR="000724C7" w:rsidRDefault="000724C7" w:rsidP="00EC0D3E">
            <w:pPr>
              <w:rPr>
                <w:rFonts w:ascii="Century Schoolbook" w:hAnsi="Century Schoolbook" w:cs="Biome"/>
                <w:sz w:val="24"/>
                <w:szCs w:val="24"/>
              </w:rPr>
            </w:pPr>
          </w:p>
        </w:tc>
        <w:tc>
          <w:tcPr>
            <w:tcW w:w="1170" w:type="dxa"/>
          </w:tcPr>
          <w:p w14:paraId="3D32AD37" w14:textId="35927880" w:rsidR="000724C7" w:rsidRDefault="000724C7" w:rsidP="00EC0D3E">
            <w:pPr>
              <w:rPr>
                <w:rFonts w:ascii="Century Schoolbook" w:hAnsi="Century Schoolbook" w:cs="Biome"/>
                <w:sz w:val="24"/>
                <w:szCs w:val="24"/>
              </w:rPr>
            </w:pPr>
            <w:r>
              <w:rPr>
                <w:rFonts w:ascii="Century Schoolbook" w:hAnsi="Century Schoolbook" w:cs="Biome"/>
                <w:sz w:val="24"/>
                <w:szCs w:val="24"/>
              </w:rPr>
              <w:t>Yes</w:t>
            </w:r>
          </w:p>
        </w:tc>
        <w:tc>
          <w:tcPr>
            <w:tcW w:w="694" w:type="dxa"/>
          </w:tcPr>
          <w:p w14:paraId="5C2BED99" w14:textId="77777777" w:rsidR="000724C7" w:rsidRDefault="000724C7" w:rsidP="00EC0D3E">
            <w:pPr>
              <w:rPr>
                <w:rFonts w:ascii="Century Schoolbook" w:hAnsi="Century Schoolbook" w:cs="Biome"/>
                <w:sz w:val="24"/>
                <w:szCs w:val="24"/>
              </w:rPr>
            </w:pPr>
            <w:r>
              <w:rPr>
                <w:rFonts w:ascii="Century Schoolbook" w:hAnsi="Century Schoolbook" w:cs="Biome"/>
                <w:sz w:val="24"/>
                <w:szCs w:val="24"/>
              </w:rPr>
              <w:t>No</w:t>
            </w:r>
          </w:p>
        </w:tc>
      </w:tr>
      <w:tr w:rsidR="000724C7" w14:paraId="6839B0F0" w14:textId="77777777" w:rsidTr="000724C7">
        <w:tc>
          <w:tcPr>
            <w:tcW w:w="772" w:type="dxa"/>
          </w:tcPr>
          <w:p w14:paraId="65F9E275"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PLG 1</w:t>
            </w:r>
          </w:p>
        </w:tc>
        <w:tc>
          <w:tcPr>
            <w:tcW w:w="2222" w:type="dxa"/>
          </w:tcPr>
          <w:p w14:paraId="3E7186FC"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Functional and Business Skills</w:t>
            </w:r>
          </w:p>
        </w:tc>
        <w:tc>
          <w:tcPr>
            <w:tcW w:w="2903" w:type="dxa"/>
          </w:tcPr>
          <w:p w14:paraId="24543B47" w14:textId="2C0C133F" w:rsidR="000724C7" w:rsidRDefault="000724C7" w:rsidP="000724C7">
            <w:pPr>
              <w:rPr>
                <w:rFonts w:ascii="Century Schoolbook" w:hAnsi="Century Schoolbook" w:cs="Biome"/>
                <w:sz w:val="24"/>
                <w:szCs w:val="24"/>
              </w:rPr>
            </w:pPr>
            <w:r>
              <w:rPr>
                <w:rFonts w:ascii="Century Schoolbook" w:hAnsi="Century Schoolbook" w:cs="Biome"/>
                <w:sz w:val="24"/>
                <w:szCs w:val="24"/>
              </w:rPr>
              <w:t xml:space="preserve">The student will demonstrate </w:t>
            </w:r>
            <w:r>
              <w:rPr>
                <w:rFonts w:ascii="Century Schoolbook" w:hAnsi="Century Schoolbook" w:cs="Biome"/>
                <w:sz w:val="24"/>
                <w:szCs w:val="24"/>
              </w:rPr>
              <w:lastRenderedPageBreak/>
              <w:t xml:space="preserve">understanding of elements of all functional areas </w:t>
            </w:r>
          </w:p>
        </w:tc>
        <w:tc>
          <w:tcPr>
            <w:tcW w:w="1589" w:type="dxa"/>
          </w:tcPr>
          <w:p w14:paraId="54F3745D" w14:textId="1E46AB8A" w:rsidR="000724C7" w:rsidRDefault="000724C7" w:rsidP="000724C7">
            <w:pPr>
              <w:rPr>
                <w:rFonts w:ascii="Century Schoolbook" w:hAnsi="Century Schoolbook" w:cs="Biome"/>
                <w:sz w:val="24"/>
                <w:szCs w:val="24"/>
              </w:rPr>
            </w:pPr>
            <w:r>
              <w:rPr>
                <w:rFonts w:ascii="Century Schoolbook" w:hAnsi="Century Schoolbook" w:cs="Biome"/>
                <w:sz w:val="24"/>
                <w:szCs w:val="24"/>
              </w:rPr>
              <w:lastRenderedPageBreak/>
              <w:t xml:space="preserve">Evaluated in the quiz, </w:t>
            </w:r>
            <w:proofErr w:type="gramStart"/>
            <w:r>
              <w:rPr>
                <w:rFonts w:ascii="Century Schoolbook" w:hAnsi="Century Schoolbook" w:cs="Biome"/>
                <w:sz w:val="24"/>
                <w:szCs w:val="24"/>
              </w:rPr>
              <w:lastRenderedPageBreak/>
              <w:t>midterm</w:t>
            </w:r>
            <w:proofErr w:type="gramEnd"/>
            <w:r>
              <w:rPr>
                <w:rFonts w:ascii="Century Schoolbook" w:hAnsi="Century Schoolbook" w:cs="Biome"/>
                <w:sz w:val="24"/>
                <w:szCs w:val="24"/>
              </w:rPr>
              <w:t xml:space="preserve"> and end term exams</w:t>
            </w:r>
          </w:p>
        </w:tc>
        <w:tc>
          <w:tcPr>
            <w:tcW w:w="1170" w:type="dxa"/>
          </w:tcPr>
          <w:p w14:paraId="4E72E271" w14:textId="6FDB8E6A" w:rsidR="000724C7" w:rsidRDefault="000724C7" w:rsidP="000724C7">
            <w:pPr>
              <w:rPr>
                <w:rFonts w:ascii="Century Schoolbook" w:hAnsi="Century Schoolbook" w:cs="Biome"/>
                <w:sz w:val="24"/>
                <w:szCs w:val="24"/>
              </w:rPr>
            </w:pPr>
            <w:r>
              <w:rPr>
                <w:rFonts w:ascii="Century Schoolbook" w:hAnsi="Century Schoolbook" w:cs="Biome"/>
                <w:sz w:val="24"/>
                <w:szCs w:val="24"/>
              </w:rPr>
              <w:lastRenderedPageBreak/>
              <w:t>Yes</w:t>
            </w:r>
          </w:p>
        </w:tc>
        <w:tc>
          <w:tcPr>
            <w:tcW w:w="694" w:type="dxa"/>
          </w:tcPr>
          <w:p w14:paraId="2865E61D" w14:textId="77777777" w:rsidR="000724C7" w:rsidRDefault="000724C7" w:rsidP="000724C7">
            <w:pPr>
              <w:rPr>
                <w:rFonts w:ascii="Century Schoolbook" w:hAnsi="Century Schoolbook" w:cs="Biome"/>
                <w:sz w:val="24"/>
                <w:szCs w:val="24"/>
              </w:rPr>
            </w:pPr>
          </w:p>
        </w:tc>
      </w:tr>
      <w:tr w:rsidR="000724C7" w14:paraId="097F0596" w14:textId="77777777" w:rsidTr="000724C7">
        <w:tc>
          <w:tcPr>
            <w:tcW w:w="772" w:type="dxa"/>
          </w:tcPr>
          <w:p w14:paraId="0845CF31"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PLG 2</w:t>
            </w:r>
          </w:p>
        </w:tc>
        <w:tc>
          <w:tcPr>
            <w:tcW w:w="2222" w:type="dxa"/>
          </w:tcPr>
          <w:p w14:paraId="792A42C5"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Analytical Skills</w:t>
            </w:r>
          </w:p>
        </w:tc>
        <w:tc>
          <w:tcPr>
            <w:tcW w:w="2903" w:type="dxa"/>
          </w:tcPr>
          <w:p w14:paraId="655073B4"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Students will use analytical techniques to identify a business problem and suggest a solution</w:t>
            </w:r>
          </w:p>
        </w:tc>
        <w:tc>
          <w:tcPr>
            <w:tcW w:w="1589" w:type="dxa"/>
          </w:tcPr>
          <w:p w14:paraId="6AF593FB" w14:textId="5F085886" w:rsidR="000724C7" w:rsidRDefault="000724C7" w:rsidP="000724C7">
            <w:pPr>
              <w:rPr>
                <w:rFonts w:ascii="Century Schoolbook" w:hAnsi="Century Schoolbook" w:cs="Biome"/>
                <w:sz w:val="24"/>
                <w:szCs w:val="24"/>
              </w:rPr>
            </w:pPr>
            <w:r>
              <w:rPr>
                <w:rFonts w:ascii="Century Schoolbook" w:hAnsi="Century Schoolbook" w:cs="Biome"/>
                <w:sz w:val="24"/>
                <w:szCs w:val="24"/>
              </w:rPr>
              <w:t xml:space="preserve">Evaluated in the quiz, </w:t>
            </w:r>
            <w:proofErr w:type="gramStart"/>
            <w:r>
              <w:rPr>
                <w:rFonts w:ascii="Century Schoolbook" w:hAnsi="Century Schoolbook" w:cs="Biome"/>
                <w:sz w:val="24"/>
                <w:szCs w:val="24"/>
              </w:rPr>
              <w:t>midterm</w:t>
            </w:r>
            <w:proofErr w:type="gramEnd"/>
            <w:r>
              <w:rPr>
                <w:rFonts w:ascii="Century Schoolbook" w:hAnsi="Century Schoolbook" w:cs="Biome"/>
                <w:sz w:val="24"/>
                <w:szCs w:val="24"/>
              </w:rPr>
              <w:t xml:space="preserve"> and end term exams</w:t>
            </w:r>
          </w:p>
        </w:tc>
        <w:tc>
          <w:tcPr>
            <w:tcW w:w="1170" w:type="dxa"/>
          </w:tcPr>
          <w:p w14:paraId="5A73AF35" w14:textId="1AC3F75E" w:rsidR="000724C7" w:rsidRDefault="000724C7" w:rsidP="000724C7">
            <w:pPr>
              <w:rPr>
                <w:rFonts w:ascii="Century Schoolbook" w:hAnsi="Century Schoolbook" w:cs="Biome"/>
                <w:sz w:val="24"/>
                <w:szCs w:val="24"/>
              </w:rPr>
            </w:pPr>
            <w:r>
              <w:rPr>
                <w:rFonts w:ascii="Century Schoolbook" w:hAnsi="Century Schoolbook" w:cs="Biome"/>
                <w:sz w:val="24"/>
                <w:szCs w:val="24"/>
              </w:rPr>
              <w:t>Yes</w:t>
            </w:r>
          </w:p>
        </w:tc>
        <w:tc>
          <w:tcPr>
            <w:tcW w:w="694" w:type="dxa"/>
          </w:tcPr>
          <w:p w14:paraId="231576E5" w14:textId="77777777" w:rsidR="000724C7" w:rsidRDefault="000724C7" w:rsidP="000724C7">
            <w:pPr>
              <w:rPr>
                <w:rFonts w:ascii="Century Schoolbook" w:hAnsi="Century Schoolbook" w:cs="Biome"/>
                <w:sz w:val="24"/>
                <w:szCs w:val="24"/>
              </w:rPr>
            </w:pPr>
          </w:p>
        </w:tc>
      </w:tr>
      <w:tr w:rsidR="000724C7" w14:paraId="4401C2CB" w14:textId="77777777" w:rsidTr="000724C7">
        <w:tc>
          <w:tcPr>
            <w:tcW w:w="772" w:type="dxa"/>
          </w:tcPr>
          <w:p w14:paraId="69060F86"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PLG 3</w:t>
            </w:r>
          </w:p>
        </w:tc>
        <w:tc>
          <w:tcPr>
            <w:tcW w:w="2222" w:type="dxa"/>
          </w:tcPr>
          <w:p w14:paraId="288E8530"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 xml:space="preserve">Collaboration and </w:t>
            </w:r>
            <w:proofErr w:type="gramStart"/>
            <w:r>
              <w:rPr>
                <w:rFonts w:ascii="Century Schoolbook" w:hAnsi="Century Schoolbook" w:cs="Biome"/>
                <w:sz w:val="24"/>
                <w:szCs w:val="24"/>
              </w:rPr>
              <w:t>Team work</w:t>
            </w:r>
            <w:proofErr w:type="gramEnd"/>
            <w:r>
              <w:rPr>
                <w:rFonts w:ascii="Century Schoolbook" w:hAnsi="Century Schoolbook" w:cs="Biome"/>
                <w:sz w:val="24"/>
                <w:szCs w:val="24"/>
              </w:rPr>
              <w:t xml:space="preserve"> attributes</w:t>
            </w:r>
          </w:p>
        </w:tc>
        <w:tc>
          <w:tcPr>
            <w:tcW w:w="2903" w:type="dxa"/>
          </w:tcPr>
          <w:p w14:paraId="7E983F6D"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The student will exhibit voluntary cooperation and effective teamwork in a group</w:t>
            </w:r>
          </w:p>
        </w:tc>
        <w:tc>
          <w:tcPr>
            <w:tcW w:w="1589" w:type="dxa"/>
          </w:tcPr>
          <w:p w14:paraId="75469A28" w14:textId="2322F913" w:rsidR="000724C7" w:rsidRDefault="000724C7" w:rsidP="000724C7">
            <w:pPr>
              <w:rPr>
                <w:rFonts w:ascii="Century Schoolbook" w:hAnsi="Century Schoolbook" w:cs="Biome"/>
                <w:sz w:val="24"/>
                <w:szCs w:val="24"/>
              </w:rPr>
            </w:pPr>
            <w:r>
              <w:rPr>
                <w:rFonts w:ascii="Century Schoolbook" w:hAnsi="Century Schoolbook" w:cs="Biome"/>
                <w:sz w:val="24"/>
                <w:szCs w:val="24"/>
              </w:rPr>
              <w:t>Evaluated using the Project</w:t>
            </w:r>
          </w:p>
        </w:tc>
        <w:tc>
          <w:tcPr>
            <w:tcW w:w="1170" w:type="dxa"/>
          </w:tcPr>
          <w:p w14:paraId="31C63342" w14:textId="6A3B0548" w:rsidR="000724C7" w:rsidRDefault="000724C7" w:rsidP="000724C7">
            <w:pPr>
              <w:rPr>
                <w:rFonts w:ascii="Century Schoolbook" w:hAnsi="Century Schoolbook" w:cs="Biome"/>
                <w:sz w:val="24"/>
                <w:szCs w:val="24"/>
              </w:rPr>
            </w:pPr>
            <w:r>
              <w:rPr>
                <w:rFonts w:ascii="Century Schoolbook" w:hAnsi="Century Schoolbook" w:cs="Biome"/>
                <w:sz w:val="24"/>
                <w:szCs w:val="24"/>
              </w:rPr>
              <w:t>Yes</w:t>
            </w:r>
          </w:p>
        </w:tc>
        <w:tc>
          <w:tcPr>
            <w:tcW w:w="694" w:type="dxa"/>
          </w:tcPr>
          <w:p w14:paraId="1BA92BCB" w14:textId="77777777" w:rsidR="000724C7" w:rsidRDefault="000724C7" w:rsidP="000724C7">
            <w:pPr>
              <w:rPr>
                <w:rFonts w:ascii="Century Schoolbook" w:hAnsi="Century Schoolbook" w:cs="Biome"/>
                <w:sz w:val="24"/>
                <w:szCs w:val="24"/>
              </w:rPr>
            </w:pPr>
          </w:p>
        </w:tc>
      </w:tr>
      <w:tr w:rsidR="000724C7" w14:paraId="4E1BB53C" w14:textId="77777777" w:rsidTr="000724C7">
        <w:tc>
          <w:tcPr>
            <w:tcW w:w="772" w:type="dxa"/>
          </w:tcPr>
          <w:p w14:paraId="129ABA7E"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PLG 4</w:t>
            </w:r>
          </w:p>
        </w:tc>
        <w:tc>
          <w:tcPr>
            <w:tcW w:w="2222" w:type="dxa"/>
          </w:tcPr>
          <w:p w14:paraId="54F137F5"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Holistic Thinking</w:t>
            </w:r>
          </w:p>
        </w:tc>
        <w:tc>
          <w:tcPr>
            <w:tcW w:w="2903" w:type="dxa"/>
          </w:tcPr>
          <w:p w14:paraId="44FC9715"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Demonstrate ability to identify interlinkages among functional areas within an enterprise and assess the impact of external environment on its business</w:t>
            </w:r>
          </w:p>
        </w:tc>
        <w:tc>
          <w:tcPr>
            <w:tcW w:w="1589" w:type="dxa"/>
          </w:tcPr>
          <w:p w14:paraId="5C34D602" w14:textId="15F4D5ED" w:rsidR="000724C7" w:rsidRPr="004B20C6" w:rsidRDefault="000724C7" w:rsidP="000724C7">
            <w:pPr>
              <w:rPr>
                <w:rFonts w:ascii="Century Schoolbook" w:hAnsi="Century Schoolbook" w:cs="Biome"/>
                <w:sz w:val="24"/>
                <w:szCs w:val="24"/>
              </w:rPr>
            </w:pPr>
            <w:r>
              <w:rPr>
                <w:rFonts w:ascii="Century Schoolbook" w:hAnsi="Century Schoolbook" w:cs="Biome"/>
                <w:sz w:val="24"/>
                <w:szCs w:val="24"/>
              </w:rPr>
              <w:t>Evaluated using the Project</w:t>
            </w:r>
          </w:p>
        </w:tc>
        <w:tc>
          <w:tcPr>
            <w:tcW w:w="1170" w:type="dxa"/>
          </w:tcPr>
          <w:p w14:paraId="293CDBBE" w14:textId="3094EC2A" w:rsidR="000724C7" w:rsidRPr="004B20C6" w:rsidRDefault="000724C7" w:rsidP="000724C7">
            <w:pPr>
              <w:rPr>
                <w:rFonts w:ascii="Century Schoolbook" w:hAnsi="Century Schoolbook" w:cs="Biome"/>
                <w:sz w:val="24"/>
                <w:szCs w:val="24"/>
              </w:rPr>
            </w:pPr>
            <w:r w:rsidRPr="004B20C6">
              <w:rPr>
                <w:rFonts w:ascii="Century Schoolbook" w:hAnsi="Century Schoolbook" w:cs="Biome"/>
                <w:sz w:val="24"/>
                <w:szCs w:val="24"/>
              </w:rPr>
              <w:t>Yes</w:t>
            </w:r>
          </w:p>
        </w:tc>
        <w:tc>
          <w:tcPr>
            <w:tcW w:w="694" w:type="dxa"/>
          </w:tcPr>
          <w:p w14:paraId="1EC6DD12" w14:textId="77777777" w:rsidR="000724C7" w:rsidRDefault="000724C7" w:rsidP="000724C7">
            <w:pPr>
              <w:rPr>
                <w:rFonts w:ascii="Century Schoolbook" w:hAnsi="Century Schoolbook" w:cs="Biome"/>
                <w:sz w:val="24"/>
                <w:szCs w:val="24"/>
              </w:rPr>
            </w:pPr>
          </w:p>
        </w:tc>
      </w:tr>
      <w:tr w:rsidR="000724C7" w14:paraId="52FE04B3" w14:textId="77777777" w:rsidTr="000724C7">
        <w:tc>
          <w:tcPr>
            <w:tcW w:w="772" w:type="dxa"/>
          </w:tcPr>
          <w:p w14:paraId="18049365"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PLG 5</w:t>
            </w:r>
          </w:p>
        </w:tc>
        <w:tc>
          <w:tcPr>
            <w:tcW w:w="2222" w:type="dxa"/>
          </w:tcPr>
          <w:p w14:paraId="02973FF2"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Ethical Responsibility</w:t>
            </w:r>
          </w:p>
        </w:tc>
        <w:tc>
          <w:tcPr>
            <w:tcW w:w="2903" w:type="dxa"/>
          </w:tcPr>
          <w:p w14:paraId="7F7CC781" w14:textId="77777777" w:rsidR="000724C7" w:rsidRDefault="000724C7" w:rsidP="000724C7">
            <w:pPr>
              <w:rPr>
                <w:rFonts w:ascii="Century Schoolbook" w:hAnsi="Century Schoolbook" w:cs="Biome"/>
                <w:sz w:val="24"/>
                <w:szCs w:val="24"/>
              </w:rPr>
            </w:pPr>
            <w:r>
              <w:rPr>
                <w:rFonts w:ascii="Century Schoolbook" w:hAnsi="Century Schoolbook" w:cs="Biome"/>
                <w:sz w:val="24"/>
                <w:szCs w:val="24"/>
              </w:rPr>
              <w:t>Demonstrate the awareness and assess the impact of ethical behaviour on business</w:t>
            </w:r>
          </w:p>
        </w:tc>
        <w:tc>
          <w:tcPr>
            <w:tcW w:w="1589" w:type="dxa"/>
          </w:tcPr>
          <w:p w14:paraId="737A86AF" w14:textId="0C055FD2" w:rsidR="000724C7" w:rsidRPr="004B20C6" w:rsidRDefault="000724C7" w:rsidP="000724C7">
            <w:pPr>
              <w:rPr>
                <w:rFonts w:ascii="Century Schoolbook" w:hAnsi="Century Schoolbook" w:cs="Biome"/>
                <w:sz w:val="24"/>
                <w:szCs w:val="24"/>
              </w:rPr>
            </w:pPr>
            <w:r>
              <w:rPr>
                <w:rFonts w:ascii="Century Schoolbook" w:hAnsi="Century Schoolbook" w:cs="Biome"/>
                <w:sz w:val="24"/>
                <w:szCs w:val="24"/>
              </w:rPr>
              <w:t>Evaluated using the Project</w:t>
            </w:r>
          </w:p>
        </w:tc>
        <w:tc>
          <w:tcPr>
            <w:tcW w:w="1170" w:type="dxa"/>
          </w:tcPr>
          <w:p w14:paraId="70FEA097" w14:textId="7202E0E4" w:rsidR="000724C7" w:rsidRPr="004B20C6" w:rsidRDefault="000724C7" w:rsidP="000724C7">
            <w:pPr>
              <w:rPr>
                <w:rFonts w:ascii="Century Schoolbook" w:hAnsi="Century Schoolbook" w:cs="Biome"/>
                <w:sz w:val="24"/>
                <w:szCs w:val="24"/>
              </w:rPr>
            </w:pPr>
            <w:r w:rsidRPr="004B20C6">
              <w:rPr>
                <w:rFonts w:ascii="Century Schoolbook" w:hAnsi="Century Schoolbook" w:cs="Biome"/>
                <w:sz w:val="24"/>
                <w:szCs w:val="24"/>
              </w:rPr>
              <w:t>Yes</w:t>
            </w:r>
          </w:p>
        </w:tc>
        <w:tc>
          <w:tcPr>
            <w:tcW w:w="694" w:type="dxa"/>
          </w:tcPr>
          <w:p w14:paraId="7363B404" w14:textId="77777777" w:rsidR="000724C7" w:rsidRDefault="000724C7" w:rsidP="000724C7">
            <w:pPr>
              <w:rPr>
                <w:rFonts w:ascii="Century Schoolbook" w:hAnsi="Century Schoolbook" w:cs="Biome"/>
                <w:sz w:val="24"/>
                <w:szCs w:val="24"/>
              </w:rPr>
            </w:pPr>
          </w:p>
        </w:tc>
      </w:tr>
    </w:tbl>
    <w:p w14:paraId="76071B9E" w14:textId="77777777" w:rsidR="00446051" w:rsidRPr="004B20C6" w:rsidRDefault="00446051" w:rsidP="00446051">
      <w:pPr>
        <w:rPr>
          <w:rFonts w:ascii="Century Schoolbook" w:hAnsi="Century Schoolbook" w:cs="Biome"/>
          <w:sz w:val="24"/>
          <w:szCs w:val="24"/>
        </w:rPr>
      </w:pPr>
      <w:r w:rsidRPr="004B20C6">
        <w:rPr>
          <w:rFonts w:ascii="Century Schoolbook" w:hAnsi="Century Schoolbook" w:cs="Biome"/>
          <w:sz w:val="24"/>
          <w:szCs w:val="24"/>
        </w:rPr>
        <w:t>*</w:t>
      </w:r>
      <w:r>
        <w:rPr>
          <w:rFonts w:ascii="Century Schoolbook" w:hAnsi="Century Schoolbook" w:cs="Biome"/>
          <w:sz w:val="24"/>
          <w:szCs w:val="24"/>
        </w:rPr>
        <w:t xml:space="preserve"> PLG 4 and PLG 5 will be covered through student project</w:t>
      </w:r>
    </w:p>
    <w:p w14:paraId="22A88AEA" w14:textId="36E5F2FF" w:rsidR="00DE5684" w:rsidRPr="00DE5684" w:rsidRDefault="00DE5684" w:rsidP="00DE5684"/>
    <w:p w14:paraId="2EA7FF1F" w14:textId="7DF323F8" w:rsidR="00DE5684" w:rsidRPr="00DE5684" w:rsidRDefault="00DE5684" w:rsidP="00DE5684"/>
    <w:p w14:paraId="73B7EDE2" w14:textId="77777777" w:rsidR="00DE5684" w:rsidRPr="00DE5684" w:rsidRDefault="00DE5684" w:rsidP="00DE5684"/>
    <w:sectPr w:rsidR="00DE5684" w:rsidRPr="00DE56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Biome">
    <w:charset w:val="00"/>
    <w:family w:val="swiss"/>
    <w:pitch w:val="variable"/>
    <w:sig w:usb0="A11526FF" w:usb1="8000000A" w:usb2="0001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30EEA"/>
    <w:multiLevelType w:val="hybridMultilevel"/>
    <w:tmpl w:val="A4028B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3247A76"/>
    <w:multiLevelType w:val="hybridMultilevel"/>
    <w:tmpl w:val="C9A698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DB67CFE"/>
    <w:multiLevelType w:val="hybridMultilevel"/>
    <w:tmpl w:val="CD54BB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99C738E"/>
    <w:multiLevelType w:val="hybridMultilevel"/>
    <w:tmpl w:val="A90A5B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9D56C84"/>
    <w:multiLevelType w:val="hybridMultilevel"/>
    <w:tmpl w:val="D11EECB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D3D1C2A"/>
    <w:multiLevelType w:val="hybridMultilevel"/>
    <w:tmpl w:val="1CC630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5FA3D5E"/>
    <w:multiLevelType w:val="hybridMultilevel"/>
    <w:tmpl w:val="E294C806"/>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60EE650A"/>
    <w:multiLevelType w:val="hybridMultilevel"/>
    <w:tmpl w:val="3FC03D9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3EC112E"/>
    <w:multiLevelType w:val="hybridMultilevel"/>
    <w:tmpl w:val="85C8EF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5720A56"/>
    <w:multiLevelType w:val="hybridMultilevel"/>
    <w:tmpl w:val="86EC6D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9F1036F"/>
    <w:multiLevelType w:val="hybridMultilevel"/>
    <w:tmpl w:val="DA548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6A7D71"/>
    <w:multiLevelType w:val="hybridMultilevel"/>
    <w:tmpl w:val="437A0B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2F1BB4"/>
    <w:multiLevelType w:val="hybridMultilevel"/>
    <w:tmpl w:val="EDF091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454323721">
    <w:abstractNumId w:val="7"/>
  </w:num>
  <w:num w:numId="2" w16cid:durableId="123738607">
    <w:abstractNumId w:val="10"/>
  </w:num>
  <w:num w:numId="3" w16cid:durableId="815730801">
    <w:abstractNumId w:val="2"/>
  </w:num>
  <w:num w:numId="4" w16cid:durableId="105469066">
    <w:abstractNumId w:val="6"/>
  </w:num>
  <w:num w:numId="5" w16cid:durableId="2030984510">
    <w:abstractNumId w:val="12"/>
  </w:num>
  <w:num w:numId="6" w16cid:durableId="1630474136">
    <w:abstractNumId w:val="4"/>
  </w:num>
  <w:num w:numId="7" w16cid:durableId="1827476094">
    <w:abstractNumId w:val="0"/>
  </w:num>
  <w:num w:numId="8" w16cid:durableId="272325610">
    <w:abstractNumId w:val="1"/>
  </w:num>
  <w:num w:numId="9" w16cid:durableId="1487626313">
    <w:abstractNumId w:val="5"/>
  </w:num>
  <w:num w:numId="10" w16cid:durableId="164786078">
    <w:abstractNumId w:val="9"/>
  </w:num>
  <w:num w:numId="11" w16cid:durableId="1398631421">
    <w:abstractNumId w:val="8"/>
  </w:num>
  <w:num w:numId="12" w16cid:durableId="76484693">
    <w:abstractNumId w:val="3"/>
  </w:num>
  <w:num w:numId="13" w16cid:durableId="19120788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684"/>
    <w:rsid w:val="00011443"/>
    <w:rsid w:val="000724C7"/>
    <w:rsid w:val="002015C1"/>
    <w:rsid w:val="004348C3"/>
    <w:rsid w:val="00446051"/>
    <w:rsid w:val="00A017AB"/>
    <w:rsid w:val="00C44F3B"/>
    <w:rsid w:val="00DB535D"/>
    <w:rsid w:val="00DE5684"/>
    <w:rsid w:val="00E47CE0"/>
    <w:rsid w:val="00F37E39"/>
    <w:rsid w:val="00FE64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7F209"/>
  <w15:chartTrackingRefBased/>
  <w15:docId w15:val="{6613E01F-BEDE-4353-84EE-CAAEEE4CA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684"/>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1443"/>
    <w:pPr>
      <w:ind w:left="720"/>
      <w:contextualSpacing/>
    </w:pPr>
  </w:style>
  <w:style w:type="table" w:styleId="TableGrid">
    <w:name w:val="Table Grid"/>
    <w:basedOn w:val="TableNormal"/>
    <w:uiPriority w:val="39"/>
    <w:rsid w:val="00F37E39"/>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5</Pages>
  <Words>671</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Suhas</dc:creator>
  <cp:keywords/>
  <dc:description/>
  <cp:lastModifiedBy>Suhas</cp:lastModifiedBy>
  <cp:revision>9</cp:revision>
  <dcterms:created xsi:type="dcterms:W3CDTF">2022-09-23T06:36:00Z</dcterms:created>
  <dcterms:modified xsi:type="dcterms:W3CDTF">2022-09-30T06:52:00Z</dcterms:modified>
</cp:coreProperties>
</file>