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6D" w:rsidRDefault="0037056D" w:rsidP="0037056D">
      <w:pPr>
        <w:spacing w:after="0" w:line="240" w:lineRule="auto"/>
        <w:jc w:val="center"/>
        <w:rPr>
          <w:b/>
          <w:bCs/>
          <w:sz w:val="28"/>
          <w:szCs w:val="28"/>
        </w:rPr>
      </w:pPr>
      <w:r w:rsidRPr="00E97986">
        <w:rPr>
          <w:b/>
          <w:bCs/>
          <w:sz w:val="28"/>
          <w:szCs w:val="28"/>
        </w:rPr>
        <w:t>Dynamics of Personal Growth and Development</w:t>
      </w:r>
    </w:p>
    <w:p w:rsidR="0037056D" w:rsidRPr="00E97986" w:rsidRDefault="0037056D" w:rsidP="0037056D">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tblPr>
      <w:tblGrid>
        <w:gridCol w:w="2513"/>
        <w:gridCol w:w="6341"/>
      </w:tblGrid>
      <w:tr w:rsidR="0037056D" w:rsidRPr="00B547EA" w:rsidTr="00FD59F1">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Pr>
                <w:rFonts w:ascii="Times New Roman" w:eastAsia="Times New Roman" w:hAnsi="Times New Roman"/>
                <w:color w:val="222222"/>
                <w:sz w:val="24"/>
                <w:szCs w:val="24"/>
              </w:rPr>
              <w:t>3</w:t>
            </w:r>
          </w:p>
        </w:tc>
      </w:tr>
      <w:tr w:rsidR="0037056D" w:rsidRPr="00B547EA" w:rsidTr="00FD59F1">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Pr>
                <w:rFonts w:ascii="Times New Roman" w:eastAsia="Times New Roman" w:hAnsi="Times New Roman"/>
                <w:color w:val="222222"/>
                <w:sz w:val="24"/>
                <w:szCs w:val="24"/>
              </w:rPr>
              <w:t xml:space="preserve">Prof. FM </w:t>
            </w:r>
            <w:proofErr w:type="spellStart"/>
            <w:r>
              <w:rPr>
                <w:rFonts w:ascii="Times New Roman" w:eastAsia="Times New Roman" w:hAnsi="Times New Roman"/>
                <w:color w:val="222222"/>
                <w:sz w:val="24"/>
                <w:szCs w:val="24"/>
              </w:rPr>
              <w:t>Sahoo</w:t>
            </w:r>
            <w:proofErr w:type="spellEnd"/>
            <w:r>
              <w:rPr>
                <w:rFonts w:ascii="Times New Roman" w:eastAsia="Times New Roman" w:hAnsi="Times New Roman"/>
                <w:color w:val="222222"/>
                <w:sz w:val="24"/>
                <w:szCs w:val="24"/>
              </w:rPr>
              <w:t xml:space="preserve"> </w:t>
            </w:r>
          </w:p>
        </w:tc>
      </w:tr>
      <w:tr w:rsidR="0037056D" w:rsidRPr="00B547EA" w:rsidTr="00FD59F1">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37056D" w:rsidRPr="004B5873" w:rsidRDefault="0037056D" w:rsidP="0037056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Pr>
                <w:rFonts w:ascii="Times New Roman" w:eastAsia="Times New Roman" w:hAnsi="Times New Roman"/>
                <w:color w:val="222222"/>
                <w:sz w:val="24"/>
                <w:szCs w:val="24"/>
              </w:rPr>
              <w:t>PGDM-HRM</w:t>
            </w:r>
          </w:p>
        </w:tc>
      </w:tr>
      <w:tr w:rsidR="0037056D" w:rsidRPr="00B547EA" w:rsidTr="00FD59F1">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37056D" w:rsidRPr="004B5873" w:rsidRDefault="0037056D" w:rsidP="0037056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Pr>
                <w:rFonts w:ascii="Times New Roman" w:eastAsia="Times New Roman" w:hAnsi="Times New Roman"/>
                <w:color w:val="222222"/>
                <w:sz w:val="24"/>
                <w:szCs w:val="24"/>
              </w:rPr>
              <w:t>PGDM-HRM 2011-13: Term VI</w:t>
            </w:r>
          </w:p>
        </w:tc>
      </w:tr>
    </w:tbl>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1.</w:t>
      </w:r>
      <w:r w:rsidRPr="004B5873">
        <w:rPr>
          <w:rFonts w:ascii="Arial" w:eastAsia="Times New Roman" w:hAnsi="Arial" w:cs="Arial"/>
          <w:b/>
          <w:bCs/>
          <w:color w:val="222222"/>
          <w:sz w:val="20"/>
        </w:rPr>
        <w:t> Course </w:t>
      </w:r>
      <w:r w:rsidRPr="004B5873">
        <w:rPr>
          <w:rFonts w:ascii="Arial" w:eastAsia="Times New Roman" w:hAnsi="Arial" w:cs="Arial"/>
          <w:b/>
          <w:bCs/>
          <w:color w:val="222222"/>
          <w:sz w:val="20"/>
          <w:szCs w:val="20"/>
        </w:rPr>
        <w:t>Description</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p>
    <w:p w:rsidR="0037056D" w:rsidRDefault="0037056D" w:rsidP="0037056D">
      <w:pPr>
        <w:tabs>
          <w:tab w:val="left" w:pos="180"/>
        </w:tabs>
        <w:spacing w:line="240" w:lineRule="auto"/>
        <w:ind w:left="180"/>
      </w:pPr>
      <w:r>
        <w:t>Personal and professional growth is an essential element of corporate excellence. This requires an effective management of negative forces operating in organization. It also requires the promotion of positive resources within the individual. The objective of the present course is to help participants to acquire the skills of controlling negative forces such as helplessness and debilitating emotion. The other goal is to assist participants to develop the skills of self-efficacy, resilience and self-healing personality. The basic goal is to foster cognitive, affective and psychomotor development.</w:t>
      </w:r>
    </w:p>
    <w:p w:rsidR="0037056D" w:rsidRPr="004B5873" w:rsidRDefault="0037056D" w:rsidP="0037056D">
      <w:pPr>
        <w:spacing w:before="100" w:beforeAutospacing="1" w:after="100" w:afterAutospacing="1"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2. Student Learning Outcomes (typically 3-5 bullet points)</w:t>
      </w:r>
    </w:p>
    <w:p w:rsidR="0037056D" w:rsidRDefault="0037056D" w:rsidP="0037056D">
      <w:pPr>
        <w:pStyle w:val="ListParagraph"/>
        <w:numPr>
          <w:ilvl w:val="0"/>
          <w:numId w:val="1"/>
        </w:numPr>
        <w:spacing w:before="100" w:beforeAutospacing="1" w:after="100" w:afterAutospacing="1" w:line="240" w:lineRule="auto"/>
        <w:ind w:left="1080"/>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Be able to …. </w:t>
      </w:r>
      <w:r>
        <w:rPr>
          <w:rFonts w:ascii="Arial" w:eastAsia="Times New Roman" w:hAnsi="Arial" w:cs="Arial"/>
          <w:bCs/>
          <w:color w:val="222222"/>
          <w:sz w:val="20"/>
          <w:szCs w:val="20"/>
        </w:rPr>
        <w:t xml:space="preserve">Understand concepts of positive </w:t>
      </w:r>
    </w:p>
    <w:p w:rsidR="0037056D" w:rsidRDefault="0037056D" w:rsidP="0037056D">
      <w:pPr>
        <w:pStyle w:val="ListParagraph"/>
        <w:numPr>
          <w:ilvl w:val="0"/>
          <w:numId w:val="1"/>
        </w:numPr>
        <w:spacing w:before="100" w:beforeAutospacing="1" w:after="100" w:afterAutospacing="1" w:line="240" w:lineRule="auto"/>
        <w:ind w:left="1080"/>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Be able to …. </w:t>
      </w:r>
      <w:r>
        <w:rPr>
          <w:rFonts w:ascii="Arial" w:eastAsia="Times New Roman" w:hAnsi="Arial" w:cs="Arial"/>
          <w:bCs/>
          <w:color w:val="222222"/>
          <w:sz w:val="20"/>
          <w:szCs w:val="20"/>
        </w:rPr>
        <w:t xml:space="preserve">Assess POB dimensions </w:t>
      </w:r>
      <w:proofErr w:type="spellStart"/>
      <w:r>
        <w:rPr>
          <w:rFonts w:ascii="Arial" w:eastAsia="Times New Roman" w:hAnsi="Arial" w:cs="Arial"/>
          <w:bCs/>
          <w:color w:val="222222"/>
          <w:sz w:val="20"/>
          <w:szCs w:val="20"/>
        </w:rPr>
        <w:t>behaviour</w:t>
      </w:r>
      <w:proofErr w:type="spellEnd"/>
    </w:p>
    <w:p w:rsidR="0037056D" w:rsidRPr="004B5873" w:rsidRDefault="0037056D" w:rsidP="0037056D">
      <w:pPr>
        <w:pStyle w:val="ListParagraph"/>
        <w:numPr>
          <w:ilvl w:val="0"/>
          <w:numId w:val="1"/>
        </w:numPr>
        <w:spacing w:before="100" w:beforeAutospacing="1" w:after="100" w:afterAutospacing="1" w:line="240" w:lineRule="auto"/>
        <w:ind w:left="1080"/>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Be able to …. </w:t>
      </w:r>
      <w:r>
        <w:rPr>
          <w:rFonts w:ascii="Arial" w:eastAsia="Times New Roman" w:hAnsi="Arial" w:cs="Arial"/>
          <w:bCs/>
          <w:color w:val="222222"/>
          <w:sz w:val="20"/>
          <w:szCs w:val="20"/>
        </w:rPr>
        <w:t xml:space="preserve">Solve problems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r>
        <w:rPr>
          <w:rFonts w:ascii="Arial" w:eastAsia="Times New Roman" w:hAnsi="Arial" w:cs="Arial"/>
          <w:color w:val="222222"/>
          <w:sz w:val="20"/>
          <w:szCs w:val="20"/>
        </w:rPr>
        <w:tab/>
        <w:t xml:space="preserve">Collected and edited chapters from various sources </w:t>
      </w:r>
    </w:p>
    <w:p w:rsidR="0037056D" w:rsidRPr="004B5873" w:rsidRDefault="0037056D" w:rsidP="0037056D">
      <w:pPr>
        <w:spacing w:before="100" w:beforeAutospacing="1" w:after="100" w:afterAutospacing="1"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4. Tentative Session Plan</w:t>
      </w:r>
    </w:p>
    <w:tbl>
      <w:tblPr>
        <w:tblW w:w="0" w:type="auto"/>
        <w:tblInd w:w="378" w:type="dxa"/>
        <w:tblCellMar>
          <w:left w:w="0" w:type="dxa"/>
          <w:right w:w="0" w:type="dxa"/>
        </w:tblCellMar>
        <w:tblLook w:val="04A0"/>
      </w:tblPr>
      <w:tblGrid>
        <w:gridCol w:w="2070"/>
        <w:gridCol w:w="3936"/>
        <w:gridCol w:w="3192"/>
      </w:tblGrid>
      <w:tr w:rsidR="0037056D" w:rsidRPr="00B547EA" w:rsidTr="00FD59F1">
        <w:tc>
          <w:tcPr>
            <w:tcW w:w="20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Session Number</w:t>
            </w:r>
          </w:p>
        </w:tc>
        <w:tc>
          <w:tcPr>
            <w:tcW w:w="393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Topics</w:t>
            </w:r>
            <w:r>
              <w:rPr>
                <w:rFonts w:ascii="Times New Roman" w:eastAsia="Times New Roman" w:hAnsi="Times New Roman"/>
                <w:b/>
                <w:bCs/>
                <w:color w:val="222222"/>
                <w:sz w:val="24"/>
                <w:szCs w:val="24"/>
              </w:rPr>
              <w:t>/Activities</w:t>
            </w:r>
          </w:p>
        </w:tc>
        <w:tc>
          <w:tcPr>
            <w:tcW w:w="319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056D" w:rsidRPr="004B5873" w:rsidRDefault="0037056D" w:rsidP="00FD59F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Reading/case list etc.</w:t>
            </w:r>
          </w:p>
        </w:tc>
      </w:tr>
      <w:tr w:rsidR="0037056D" w:rsidRPr="00B547EA" w:rsidTr="00621AB4">
        <w:tc>
          <w:tcPr>
            <w:tcW w:w="9198" w:type="dxa"/>
            <w:gridSpan w:val="3"/>
            <w:tcBorders>
              <w:top w:val="nil"/>
              <w:left w:val="single" w:sz="8" w:space="0" w:color="auto"/>
              <w:bottom w:val="nil"/>
              <w:right w:val="single" w:sz="8" w:space="0" w:color="auto"/>
            </w:tcBorders>
            <w:tcMar>
              <w:top w:w="0" w:type="dxa"/>
              <w:left w:w="108" w:type="dxa"/>
              <w:bottom w:w="0" w:type="dxa"/>
              <w:right w:w="108" w:type="dxa"/>
            </w:tcMar>
            <w:hideMark/>
          </w:tcPr>
          <w:p w:rsidR="0037056D" w:rsidRDefault="0037056D" w:rsidP="00FD59F1">
            <w:pPr>
              <w:spacing w:after="0"/>
            </w:pPr>
            <w:r w:rsidRPr="004B5873">
              <w:rPr>
                <w:rFonts w:ascii="Times New Roman" w:eastAsia="Times New Roman" w:hAnsi="Times New Roman"/>
                <w:color w:val="222222"/>
                <w:sz w:val="24"/>
                <w:szCs w:val="24"/>
              </w:rPr>
              <w:t> </w:t>
            </w:r>
            <w:r>
              <w:t xml:space="preserve">Session 1: </w:t>
            </w:r>
            <w:r>
              <w:tab/>
            </w:r>
            <w:r>
              <w:tab/>
              <w:t>Introduction: Positive Organizational</w:t>
            </w:r>
            <w:r>
              <w:tab/>
            </w:r>
            <w:r>
              <w:tab/>
            </w:r>
            <w:proofErr w:type="spellStart"/>
            <w:r>
              <w:t>Luthans</w:t>
            </w:r>
            <w:proofErr w:type="spellEnd"/>
          </w:p>
          <w:p w:rsidR="0037056D" w:rsidRDefault="0037056D" w:rsidP="00FD59F1">
            <w:pPr>
              <w:spacing w:after="0"/>
              <w:ind w:left="1440" w:firstLine="720"/>
            </w:pPr>
            <w:proofErr w:type="spellStart"/>
            <w:r>
              <w:t>Behaviour</w:t>
            </w:r>
            <w:proofErr w:type="spellEnd"/>
            <w:r>
              <w:t xml:space="preserve"> </w:t>
            </w:r>
            <w:r>
              <w:tab/>
            </w:r>
            <w:r>
              <w:tab/>
              <w:t xml:space="preserve"> </w:t>
            </w:r>
          </w:p>
          <w:p w:rsidR="0037056D" w:rsidRDefault="0037056D" w:rsidP="00FD59F1">
            <w:pPr>
              <w:spacing w:after="0"/>
            </w:pPr>
            <w:r>
              <w:t xml:space="preserve">Session 2&amp; 3: </w:t>
            </w:r>
            <w:r>
              <w:tab/>
            </w:r>
            <w:r>
              <w:tab/>
              <w:t>Combating Learned Helplessness</w:t>
            </w:r>
            <w:r>
              <w:tab/>
            </w:r>
            <w:r>
              <w:tab/>
              <w:t xml:space="preserve">F.M. </w:t>
            </w:r>
            <w:proofErr w:type="spellStart"/>
            <w:r>
              <w:t>Sahoo</w:t>
            </w:r>
            <w:proofErr w:type="spellEnd"/>
            <w:r>
              <w:tab/>
            </w:r>
            <w:r>
              <w:br/>
              <w:t>Session 4&amp; 5:</w:t>
            </w:r>
            <w:r>
              <w:tab/>
            </w:r>
            <w:r>
              <w:tab/>
              <w:t>Building Self Efficacy</w:t>
            </w:r>
            <w:r>
              <w:tab/>
            </w:r>
            <w:r>
              <w:tab/>
            </w:r>
            <w:r>
              <w:tab/>
            </w:r>
            <w:r>
              <w:tab/>
            </w:r>
            <w:proofErr w:type="spellStart"/>
            <w:r>
              <w:t>Bandura</w:t>
            </w:r>
            <w:proofErr w:type="spellEnd"/>
            <w:r>
              <w:t xml:space="preserve"> </w:t>
            </w:r>
          </w:p>
          <w:p w:rsidR="0037056D" w:rsidRDefault="0037056D" w:rsidP="00FD59F1">
            <w:pPr>
              <w:spacing w:after="0"/>
            </w:pPr>
            <w:r>
              <w:t xml:space="preserve">Session 6&amp; 7: </w:t>
            </w:r>
            <w:r>
              <w:tab/>
            </w:r>
            <w:r>
              <w:tab/>
              <w:t>Optimism</w:t>
            </w:r>
            <w:r>
              <w:tab/>
            </w:r>
            <w:r>
              <w:tab/>
            </w:r>
            <w:r>
              <w:tab/>
            </w:r>
            <w:r>
              <w:tab/>
            </w:r>
            <w:r>
              <w:tab/>
              <w:t xml:space="preserve">Seligman </w:t>
            </w:r>
          </w:p>
          <w:p w:rsidR="0037056D" w:rsidRDefault="0037056D" w:rsidP="00FD59F1">
            <w:pPr>
              <w:spacing w:after="0"/>
              <w:ind w:left="1440" w:hanging="1440"/>
            </w:pPr>
            <w:r>
              <w:t xml:space="preserve">Session 8&amp; 9: </w:t>
            </w:r>
            <w:r>
              <w:tab/>
            </w:r>
            <w:r>
              <w:tab/>
              <w:t>Resiliency</w:t>
            </w:r>
            <w:r>
              <w:tab/>
            </w:r>
            <w:r>
              <w:tab/>
            </w:r>
            <w:r>
              <w:tab/>
            </w:r>
            <w:r>
              <w:tab/>
            </w:r>
            <w:r>
              <w:tab/>
              <w:t>HBR</w:t>
            </w:r>
          </w:p>
          <w:p w:rsidR="0037056D" w:rsidRDefault="0037056D" w:rsidP="00FD59F1">
            <w:pPr>
              <w:spacing w:after="0"/>
              <w:ind w:left="1440" w:hanging="1440"/>
            </w:pPr>
            <w:r>
              <w:t xml:space="preserve">Session 10&amp;11: </w:t>
            </w:r>
            <w:r>
              <w:tab/>
            </w:r>
            <w:r>
              <w:tab/>
              <w:t>Androgyny</w:t>
            </w:r>
            <w:r>
              <w:tab/>
            </w:r>
            <w:r>
              <w:tab/>
            </w:r>
            <w:r>
              <w:tab/>
            </w:r>
            <w:r>
              <w:tab/>
            </w:r>
            <w:r>
              <w:tab/>
              <w:t xml:space="preserve">FM </w:t>
            </w:r>
            <w:proofErr w:type="spellStart"/>
            <w:r>
              <w:t>Sahoo</w:t>
            </w:r>
            <w:proofErr w:type="spellEnd"/>
            <w:r>
              <w:t xml:space="preserve">                     </w:t>
            </w:r>
          </w:p>
          <w:p w:rsidR="0037056D" w:rsidRDefault="0037056D" w:rsidP="00FD59F1">
            <w:pPr>
              <w:spacing w:after="0"/>
              <w:ind w:left="1440" w:hanging="1440"/>
            </w:pPr>
            <w:r>
              <w:t xml:space="preserve">Session 12&amp;13: </w:t>
            </w:r>
            <w:r>
              <w:tab/>
              <w:t xml:space="preserve">               Emotional Intelligence</w:t>
            </w:r>
            <w:r>
              <w:tab/>
            </w:r>
            <w:r>
              <w:tab/>
            </w:r>
            <w:r>
              <w:tab/>
              <w:t xml:space="preserve">               </w:t>
            </w:r>
            <w:proofErr w:type="spellStart"/>
            <w:r>
              <w:t>Goleman</w:t>
            </w:r>
            <w:proofErr w:type="spellEnd"/>
            <w:r>
              <w:tab/>
            </w:r>
          </w:p>
          <w:p w:rsidR="0037056D" w:rsidRDefault="0037056D" w:rsidP="00FD59F1">
            <w:pPr>
              <w:spacing w:after="0"/>
              <w:ind w:left="1440" w:hanging="1440"/>
            </w:pPr>
            <w:r>
              <w:t xml:space="preserve">Session 14&amp;15:       </w:t>
            </w:r>
            <w:r>
              <w:tab/>
            </w:r>
            <w:r w:rsidR="00621AB4">
              <w:t>Happiness &amp; Well-Being</w:t>
            </w:r>
            <w:r>
              <w:tab/>
            </w:r>
            <w:r>
              <w:tab/>
            </w:r>
            <w:r>
              <w:tab/>
            </w:r>
            <w:r>
              <w:tab/>
            </w:r>
            <w:r w:rsidR="00621AB4">
              <w:t>Seligman</w:t>
            </w:r>
          </w:p>
          <w:p w:rsidR="00621AB4" w:rsidRDefault="0037056D" w:rsidP="00FD59F1">
            <w:pPr>
              <w:spacing w:after="0"/>
              <w:ind w:left="1440" w:hanging="1440"/>
            </w:pPr>
            <w:r>
              <w:t xml:space="preserve">Session </w:t>
            </w:r>
            <w:r w:rsidR="00621AB4">
              <w:t>16</w:t>
            </w:r>
            <w:r>
              <w:t xml:space="preserve">: </w:t>
            </w:r>
            <w:r>
              <w:tab/>
              <w:t xml:space="preserve">               </w:t>
            </w:r>
            <w:r w:rsidR="00621AB4">
              <w:t>Flow Experience</w:t>
            </w:r>
            <w:r>
              <w:tab/>
            </w:r>
            <w:r>
              <w:tab/>
            </w:r>
            <w:r>
              <w:tab/>
            </w:r>
            <w:r>
              <w:tab/>
            </w:r>
            <w:r w:rsidR="00621AB4">
              <w:t>Alan Carr</w:t>
            </w:r>
          </w:p>
          <w:p w:rsidR="0037056D" w:rsidRDefault="0037056D" w:rsidP="00FD59F1">
            <w:pPr>
              <w:spacing w:after="0"/>
              <w:ind w:left="1440" w:hanging="1440"/>
            </w:pPr>
            <w:r>
              <w:t>Session 1</w:t>
            </w:r>
            <w:r w:rsidR="00621AB4">
              <w:t>7&amp;18</w:t>
            </w:r>
            <w:r>
              <w:t>:</w:t>
            </w:r>
            <w:r>
              <w:tab/>
            </w:r>
            <w:r>
              <w:tab/>
              <w:t>Workplace Spirituality</w:t>
            </w:r>
            <w:r>
              <w:tab/>
            </w:r>
            <w:r>
              <w:tab/>
            </w:r>
            <w:r>
              <w:tab/>
              <w:t xml:space="preserve"> </w:t>
            </w:r>
            <w:r w:rsidR="00621AB4">
              <w:t xml:space="preserve">             </w:t>
            </w:r>
            <w:proofErr w:type="spellStart"/>
            <w:r w:rsidR="00621AB4">
              <w:t>Zohar</w:t>
            </w:r>
            <w:proofErr w:type="spellEnd"/>
            <w:r w:rsidR="00621AB4">
              <w:t xml:space="preserve"> &amp; Marshall</w:t>
            </w:r>
          </w:p>
          <w:p w:rsidR="0037056D" w:rsidRDefault="0037056D" w:rsidP="00FD59F1">
            <w:pPr>
              <w:spacing w:after="0"/>
              <w:ind w:left="1440" w:hanging="1440"/>
            </w:pPr>
            <w:r>
              <w:t>Session 1</w:t>
            </w:r>
            <w:r w:rsidR="00621AB4">
              <w:t>9</w:t>
            </w:r>
            <w:r>
              <w:t xml:space="preserve">: </w:t>
            </w:r>
            <w:r>
              <w:tab/>
            </w:r>
            <w:r>
              <w:tab/>
              <w:t>Group Presentation</w:t>
            </w:r>
          </w:p>
          <w:p w:rsidR="0037056D" w:rsidRPr="004B5873" w:rsidRDefault="0037056D" w:rsidP="00621AB4">
            <w:pPr>
              <w:spacing w:after="0"/>
              <w:ind w:left="1440" w:hanging="1440"/>
              <w:rPr>
                <w:rFonts w:ascii="Times New Roman" w:eastAsia="Times New Roman" w:hAnsi="Times New Roman"/>
                <w:color w:val="222222"/>
                <w:sz w:val="24"/>
                <w:szCs w:val="24"/>
              </w:rPr>
            </w:pPr>
            <w:r>
              <w:t xml:space="preserve">Session </w:t>
            </w:r>
            <w:r w:rsidR="00621AB4">
              <w:t>20</w:t>
            </w:r>
            <w:r>
              <w:t>:</w:t>
            </w:r>
            <w:r>
              <w:tab/>
            </w:r>
            <w:r>
              <w:tab/>
              <w:t>Integration</w:t>
            </w:r>
          </w:p>
        </w:tc>
      </w:tr>
      <w:tr w:rsidR="00621AB4" w:rsidRPr="00B547EA" w:rsidTr="00FD59F1">
        <w:tc>
          <w:tcPr>
            <w:tcW w:w="919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621AB4" w:rsidRPr="004B5873" w:rsidRDefault="00621AB4" w:rsidP="00FD59F1">
            <w:pPr>
              <w:spacing w:after="0"/>
              <w:rPr>
                <w:rFonts w:ascii="Times New Roman" w:eastAsia="Times New Roman" w:hAnsi="Times New Roman"/>
                <w:color w:val="222222"/>
                <w:sz w:val="24"/>
                <w:szCs w:val="24"/>
              </w:rPr>
            </w:pPr>
          </w:p>
        </w:tc>
      </w:tr>
    </w:tbl>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056D" w:rsidRDefault="0037056D" w:rsidP="0037056D">
      <w:pPr>
        <w:spacing w:after="0"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szCs w:val="14"/>
        </w:rPr>
        <w:lastRenderedPageBreak/>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5. Evaluation</w:t>
      </w:r>
    </w:p>
    <w:p w:rsidR="0037056D" w:rsidRDefault="0037056D" w:rsidP="0037056D">
      <w:pPr>
        <w:spacing w:after="0" w:line="240" w:lineRule="auto"/>
        <w:ind w:left="720"/>
      </w:pPr>
      <w:r>
        <w:t xml:space="preserve">A. Quiz 10 + 10 = 20% </w:t>
      </w:r>
    </w:p>
    <w:p w:rsidR="0037056D" w:rsidRDefault="0037056D" w:rsidP="0037056D">
      <w:pPr>
        <w:spacing w:after="0" w:line="240" w:lineRule="auto"/>
        <w:ind w:left="720"/>
      </w:pPr>
      <w:r>
        <w:t>B. Group Presentation = 15%</w:t>
      </w:r>
    </w:p>
    <w:p w:rsidR="0037056D" w:rsidRDefault="0037056D" w:rsidP="0037056D">
      <w:pPr>
        <w:spacing w:after="0" w:line="240" w:lineRule="auto"/>
        <w:ind w:left="720"/>
      </w:pPr>
      <w:r>
        <w:t>C. Personal learning Paper = 25%</w:t>
      </w:r>
    </w:p>
    <w:p w:rsidR="0037056D" w:rsidRDefault="0037056D" w:rsidP="0037056D">
      <w:pPr>
        <w:spacing w:after="0" w:line="240" w:lineRule="auto"/>
        <w:ind w:left="720"/>
      </w:pPr>
      <w:r>
        <w:t>D. Class Involvement = 10%</w:t>
      </w:r>
    </w:p>
    <w:p w:rsidR="0037056D" w:rsidRDefault="0037056D" w:rsidP="0037056D">
      <w:pPr>
        <w:spacing w:after="0" w:line="240" w:lineRule="auto"/>
        <w:ind w:left="720"/>
      </w:pPr>
      <w:r>
        <w:t>E. End-Term Examination = 30%</w:t>
      </w:r>
    </w:p>
    <w:p w:rsidR="0037056D" w:rsidRDefault="0037056D" w:rsidP="0037056D">
      <w:pPr>
        <w:spacing w:after="0" w:line="240" w:lineRule="auto"/>
        <w:rPr>
          <w:rFonts w:ascii="Arial" w:eastAsia="Times New Roman" w:hAnsi="Arial" w:cs="Arial"/>
          <w:color w:val="222222"/>
          <w:sz w:val="20"/>
          <w:szCs w:val="20"/>
        </w:rPr>
      </w:pPr>
    </w:p>
    <w:p w:rsidR="0037056D" w:rsidRPr="004B5873" w:rsidRDefault="0037056D" w:rsidP="0037056D">
      <w:pPr>
        <w:spacing w:after="0"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6. Academic Integrity</w:t>
      </w:r>
    </w:p>
    <w:p w:rsidR="0037056D" w:rsidRDefault="0037056D" w:rsidP="0037056D">
      <w:pPr>
        <w:spacing w:after="0"/>
      </w:pPr>
    </w:p>
    <w:p w:rsidR="00733062" w:rsidRDefault="00733062"/>
    <w:sectPr w:rsidR="00733062" w:rsidSect="00A145F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37056D"/>
    <w:rsid w:val="0037056D"/>
    <w:rsid w:val="00621AB4"/>
    <w:rsid w:val="007330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056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056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300</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Sangeeta</dc:creator>
  <cp:keywords/>
  <dc:description/>
  <cp:lastModifiedBy>Sangeeta</cp:lastModifiedBy>
  <cp:revision>1</cp:revision>
  <dcterms:created xsi:type="dcterms:W3CDTF">2012-11-16T11:33:00Z</dcterms:created>
  <dcterms:modified xsi:type="dcterms:W3CDTF">2012-11-16T11:51:00Z</dcterms:modified>
</cp:coreProperties>
</file>